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PRB Revit Tools – Pilnas funkcijų katalogas (FINAL)</w:t>
      </w:r>
    </w:p>
    <w:p>
      <w:r>
        <w:t>Atnaujinimo principas: šis katalogas yra „single source of truth“ failas. Toliau jis bus tik perrašomas ant viršaus nauja versija, išlaikant tą patį pavadinimą.</w:t>
      </w:r>
    </w:p>
    <w:p>
      <w:pPr>
        <w:pStyle w:val="Heading2"/>
      </w:pPr>
      <w:r>
        <w:t>1. Produkto apžvalga</w:t>
      </w:r>
    </w:p>
    <w:p>
      <w:r>
        <w:t>• PRB Revit Tools paketas skirtas pagreitinti kasdienius BIM/MEP darbus.</w:t>
      </w:r>
    </w:p>
    <w:p>
      <w:r>
        <w:t>• Automatinis žymėjimas ir tagų valdymas.</w:t>
      </w:r>
    </w:p>
    <w:p>
      <w:r>
        <w:t>• Sheet/view generavimas.</w:t>
      </w:r>
    </w:p>
    <w:p>
      <w:r>
        <w:t>• Parametrų ir NSIK kodavimo automatizavimas.</w:t>
      </w:r>
    </w:p>
    <w:p>
      <w:r>
        <w:t>• Eksporto ir atnaujinimo workflow.</w:t>
      </w:r>
    </w:p>
    <w:p>
      <w:pPr>
        <w:pStyle w:val="Heading2"/>
      </w:pPr>
      <w:r>
        <w:t>2. Struktūra pagal panelius</w:t>
      </w:r>
    </w:p>
    <w:p>
      <w:r>
        <w:t>• Tags.panel: AutoTag, AlignTags, TagRules</w:t>
      </w:r>
    </w:p>
    <w:p>
      <w:r>
        <w:t>• Sheets.panel: AutoSheet, BatchRename</w:t>
      </w:r>
    </w:p>
    <w:p>
      <w:r>
        <w:t>• Views.panel: AutoSection</w:t>
      </w:r>
    </w:p>
    <w:p>
      <w:r>
        <w:t>• Dimensions.panel: AutoDim</w:t>
      </w:r>
    </w:p>
    <w:p>
      <w:r>
        <w:t>• Export.panel: SmartExport</w:t>
      </w:r>
    </w:p>
    <w:p>
      <w:r>
        <w:t>• NSIK.panel: AutoCoder, LearnRules, ParameterTransformer</w:t>
      </w:r>
    </w:p>
    <w:p>
      <w:r>
        <w:t>• Nustatymai.panel: Atnaujinti, Pagalba</w:t>
      </w:r>
    </w:p>
    <w:p>
      <w:pPr>
        <w:pStyle w:val="Heading2"/>
      </w:pPr>
      <w:r>
        <w:t>3. Įrankių funkcijos su integruotomis ikonomis</w:t>
      </w:r>
    </w:p>
    <w:p>
      <w:pPr>
        <w:pStyle w:val="Heading3"/>
      </w:pPr>
      <w:r>
        <w:t>3.1 AutoTag (Tags.panel)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594360" cy="5943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utoTag_icon_v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" cy="5943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• Paskirtis: automatiškai sužymėti MEP elementus aktyviame projekte.</w:t>
      </w:r>
    </w:p>
    <w:p>
      <w:r>
        <w:t>• Kategorijos: pipes, ducts, cable trays, equipment.</w:t>
      </w:r>
    </w:p>
    <w:p>
      <w:r>
        <w:t>• Scope: pažymėti elementai arba visi elementai vaizde.</w:t>
      </w:r>
    </w:p>
    <w:p>
      <w:r>
        <w:t>• Valdymas: orientacija, offset, dublikatų kontrolė, anti-overlap.</w:t>
      </w:r>
    </w:p>
    <w:p>
      <w:r>
        <w:t>• Papildomai: sąlyginis žymėjimas pagal sistemą/debitą, multi-leader bandymas.</w:t>
      </w:r>
    </w:p>
    <w:p/>
    <w:p>
      <w:pPr>
        <w:pStyle w:val="Heading3"/>
      </w:pPr>
      <w:r>
        <w:t>3.2 AlignTags (Tags.panel)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594360" cy="59436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lignTags_icon_v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" cy="5943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• Paskirtis: sulygiuoti pažymėtus tagus.</w:t>
      </w:r>
    </w:p>
    <w:p>
      <w:r>
        <w:t>• Lygiavimas: Horizontalus arba Vertikalus.</w:t>
      </w:r>
    </w:p>
    <w:p>
      <w:r>
        <w:t>• Bazė: pagal pirmą pažymėtą arba pagal vidurkį.</w:t>
      </w:r>
    </w:p>
    <w:p/>
    <w:p>
      <w:pPr>
        <w:pStyle w:val="Heading3"/>
      </w:pPr>
      <w:r>
        <w:t>3.3 TagRules (Tags.panel)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594360" cy="59436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gRules_icon_v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" cy="5943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• Paskirtis: valdyti System -&gt; Tag taisykles AutoTag įrankiui.</w:t>
      </w:r>
    </w:p>
    <w:p>
      <w:r>
        <w:t>• Funkcijos: peržiūra, pridėjimas, trynimas, ON/OFF valdymas.</w:t>
      </w:r>
    </w:p>
    <w:p>
      <w:r>
        <w:t>• Taisyklės turinys: kategorija + sistemos tekstas + tag tipas + prioritetas.</w:t>
      </w:r>
    </w:p>
    <w:p/>
    <w:p>
      <w:pPr>
        <w:pStyle w:val="Heading3"/>
      </w:pPr>
      <w:r>
        <w:t>3.4 AutoSheet (Sheets.panel)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594360" cy="59436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utoSheet_icon_v2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" cy="5943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• Paskirtis: generuoti view + sheet paketus pagal aukštus/sistemas/zonas.</w:t>
      </w:r>
    </w:p>
    <w:p>
      <w:r>
        <w:t>• Kuria plan views pagal pasirinktą ViewFamilyType.</w:t>
      </w:r>
    </w:p>
    <w:p>
      <w:r>
        <w:t>• Optional: sistemos/scope box skaidymas, View Template taikymas.</w:t>
      </w:r>
    </w:p>
    <w:p>
      <w:r>
        <w:t>• Optional: sheet kūrimas, numeracija, view padėjimas ant lapo.</w:t>
      </w:r>
    </w:p>
    <w:p/>
    <w:p>
      <w:pPr>
        <w:pStyle w:val="Heading3"/>
      </w:pPr>
      <w:r>
        <w:t>3.5 BatchRename (Sheets.panel)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594360" cy="59436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tchRename_icon_v2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" cy="5943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• Paskirtis: masiškai pervadinti sheets.</w:t>
      </w:r>
    </w:p>
    <w:p>
      <w:r>
        <w:t>• Operacija: rasti pavadinimo tekstą ir pakeisti nauju.</w:t>
      </w:r>
    </w:p>
    <w:p/>
    <w:p>
      <w:pPr>
        <w:pStyle w:val="Heading3"/>
      </w:pPr>
      <w:r>
        <w:t>3.6 AutoSection (Views.panel)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594360" cy="59436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utoSection_icon_v2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" cy="5943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• Paskirtis: greitesnis sekcijų kūrimas pagal pasirinktą logiką.</w:t>
      </w:r>
    </w:p>
    <w:p>
      <w:r>
        <w:t>• Naudojimas: serijinis daug pjūvių kūrimas.</w:t>
      </w:r>
    </w:p>
    <w:p/>
    <w:p>
      <w:pPr>
        <w:pStyle w:val="Heading3"/>
      </w:pPr>
      <w:r>
        <w:t>3.7 AutoDim (Dimensions.panel)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594360" cy="59436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utoDim_icon_v2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" cy="5943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• Paskirtis: automatinis matmenų dėjimas pagal discipliną ir grandinėlės tipą.</w:t>
      </w:r>
    </w:p>
    <w:p>
      <w:r>
        <w:t>• Pasirinkimai paleidžiant: MEP / ARCH / STR, kryptis X / Y / X+Y, grandinėlė Grandinėlė / Kraštiniai / Grandinėlė + Kraštiniai.</w:t>
      </w:r>
    </w:p>
    <w:p>
      <w:r>
        <w:t>• Papildomai: artimiausių Grid ašių inkaravimas ir DimensionType pasirinkimas.</w:t>
      </w:r>
    </w:p>
    <w:p>
      <w:r>
        <w:t>• Reference logika: FamilyInstance reference planes + LocationCurve references + fallback element reference.</w:t>
      </w:r>
    </w:p>
    <w:p/>
    <w:p>
      <w:pPr>
        <w:pStyle w:val="Heading3"/>
      </w:pPr>
      <w:r>
        <w:t>3.8 SmartExport (Export.panel)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594360" cy="59436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martExport_icon_v2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" cy="5943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• Paskirtis: centralizuotas modelio/duomenų eksportas.</w:t>
      </w:r>
    </w:p>
    <w:p>
      <w:r>
        <w:t>• Pastaba: priklauso nuo projekto konfigūracijos ir eksporto scenarijų.</w:t>
      </w:r>
    </w:p>
    <w:p/>
    <w:p>
      <w:pPr>
        <w:pStyle w:val="Heading3"/>
      </w:pPr>
      <w:r>
        <w:t>3.9 AutoCoder (NSIK.panel)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594360" cy="59436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utoCoder_icon_v2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" cy="5943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• Paskirtis: automatinis NSIK kodų priskyrimas pagal mapping taisykles.</w:t>
      </w:r>
    </w:p>
    <w:p>
      <w:r>
        <w:t>• Šaltinis: mapping.json (kategorija/šeima -&gt; kodai).</w:t>
      </w:r>
    </w:p>
    <w:p/>
    <w:p>
      <w:pPr>
        <w:pStyle w:val="Heading3"/>
      </w:pPr>
      <w:r>
        <w:t>3.10 LearnRules (NSIK.panel)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594360" cy="59436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earnRules_icon_v2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" cy="5943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• Paskirtis: išmokti NSIK taisykles iš esamo modelio.</w:t>
      </w:r>
    </w:p>
    <w:p>
      <w:r>
        <w:t>• Funkcija: nuskaito elementus su NSIK reikšmėmis ir papildo AutoCoder mapping.</w:t>
      </w:r>
    </w:p>
    <w:p/>
    <w:p>
      <w:pPr>
        <w:pStyle w:val="Heading3"/>
      </w:pPr>
      <w:r>
        <w:t>3.11 ParameterTransformer (NSIK.panel)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594360" cy="59436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rameterTransformer_icon_v2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" cy="5943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• Paskirtis: masinis parametrų redagavimas su Excel roundtrip.</w:t>
      </w:r>
    </w:p>
    <w:p>
      <w:r>
        <w:t>• Režimai: Export CSV/XLSX, Import CSV/XLSX, Rollback iš log.</w:t>
      </w:r>
    </w:p>
    <w:p>
      <w:r>
        <w:t>• Naudojimas: standartizavimas, numeracija, dideli parametrų pakeitimai.</w:t>
      </w:r>
    </w:p>
    <w:p/>
    <w:p>
      <w:pPr>
        <w:pStyle w:val="Heading3"/>
      </w:pPr>
      <w:r>
        <w:t>3.12 Atnaujinti (Nustatymai.panel)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594360" cy="59436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tnaujinti_icon_v2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" cy="5943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• Paskirtis: atsinaujinti visą PRB Tools rinkinį (Core + MEP + ARCH) iš repozitorijos.</w:t>
      </w:r>
    </w:p>
    <w:p>
      <w:r>
        <w:t>• Naudoti po naujų funkcijų ar klaidų pataisymų bet kuriame rinkinio modulyje.</w:t>
      </w:r>
    </w:p>
    <w:p/>
    <w:p>
      <w:pPr>
        <w:pStyle w:val="Heading3"/>
      </w:pPr>
      <w:r>
        <w:t>3.13 Pagalba (Nustatymai.panel)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594360" cy="59436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alba_icon_v2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" cy="5943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• Paskirtis: vienoje vietoje pateikti įrankių aprašus naudotojui.</w:t>
      </w:r>
    </w:p>
    <w:p>
      <w:r>
        <w:t>• Naudoti kaip greitą funkcijų atmintinę.</w:t>
      </w:r>
    </w:p>
    <w:p/>
    <w:p>
      <w:pPr>
        <w:pStyle w:val="Heading2"/>
      </w:pPr>
      <w:r>
        <w:t>4. Techniniai duomenys</w:t>
      </w:r>
    </w:p>
    <w:p>
      <w:r>
        <w:t>• Ikonos: PNG, 96x96, RGBA, pritaikytos pyRevit icon.png formatui.</w:t>
      </w:r>
    </w:p>
    <w:p>
      <w:r>
        <w:t>• Šis failas yra pagrindinis produkto katalogas demonstracijai ir diegimui.</w:t>
      </w:r>
    </w:p>
    <w:p>
      <w:r>
        <w:t>• Tolimesni atnaujinimai daromi perrašant šį patį DOCX failą ant viršaus.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