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7" w:after="0"/>
        <w:rPr>
          <w:rFonts w:ascii="Times New Roman" w:hAnsi="Times New Roman"/>
          <w:sz w:val="14"/>
        </w:rPr>
      </w:pPr>
      <w:r>
        <w:rPr>
          <w:rFonts w:ascii="Times New Roman" w:hAnsi="Times New Roman"/>
          <w:sz w:val="14"/>
        </w:rPr>
      </w:r>
    </w:p>
    <w:p>
      <w:pPr>
        <w:sectPr>
          <w:type w:val="nextPage"/>
          <w:pgSz w:w="11906" w:h="16838"/>
          <w:pgMar w:left="566" w:right="283" w:gutter="0" w:header="0" w:top="740" w:footer="0" w:bottom="280"/>
          <w:pgNumType w:fmt="decimal"/>
          <w:formProt w:val="false"/>
          <w:textDirection w:val="lrTb"/>
          <w:docGrid w:type="default" w:linePitch="600" w:charSpace="36864"/>
        </w:sectPr>
      </w:pP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tbl>
      <w:tblPr>
        <w:tblStyle w:val="TableGrid"/>
        <w:tblW w:w="1073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7871"/>
        <w:gridCol w:w="2862"/>
      </w:tblGrid>
      <w:tr>
        <w:trPr>
          <w:trHeight w:val="300" w:hRule="atLeast"/>
        </w:trPr>
        <w:tc>
          <w:tcPr>
            <w:tcW w:w="787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lineRule="auto" w:line="240" w:before="0" w:after="0"/>
              <w:ind w:left="0" w:right="0"/>
              <w:jc w:val="left"/>
              <w:rPr>
                <w:kern w:val="0"/>
              </w:rPr>
            </w:pPr>
            <w:r>
              <w:rPr/>
              <w:drawing>
                <wp:inline distT="0" distB="0" distL="0" distR="0">
                  <wp:extent cx="938530" cy="496570"/>
                  <wp:effectExtent l="0" t="0" r="0" b="0"/>
                  <wp:docPr id="1" name="Imag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8530" cy="496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"/>
              <w:widowControl w:val="false"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>
                <w:b/>
                <w:bCs/>
                <w:color w:val="001F5F"/>
                <w:sz w:val="22"/>
                <w:szCs w:val="22"/>
              </w:rPr>
            </w:pPr>
            <w:r>
              <w:rPr>
                <w:b/>
                <w:bCs/>
                <w:color w:val="001F5F"/>
                <w:sz w:val="22"/>
                <w:szCs w:val="22"/>
              </w:rPr>
            </w:r>
          </w:p>
          <w:p>
            <w:pPr>
              <w:pStyle w:val="BodyText"/>
              <w:widowControl w:val="false"/>
              <w:suppressLineNumbers w:val="0"/>
              <w:suppressAutoHyphens w:val="true"/>
              <w:bidi w:val="0"/>
              <w:spacing w:lineRule="auto" w:line="240" w:before="0" w:after="0"/>
              <w:ind w:left="0" w:right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val="001F5F"/>
                <w:kern w:val="0"/>
                <w:sz w:val="22"/>
                <w:szCs w:val="22"/>
              </w:rPr>
              <w:t>NOTA DE ORÇAMENTO</w:t>
            </w:r>
          </w:p>
          <w:p>
            <w:pPr>
              <w:pStyle w:val="BodyText"/>
              <w:widowControl w:val="false"/>
              <w:suppressLineNumbers w:val="0"/>
              <w:suppressAutoHyphens w:val="true"/>
              <w:bidi w:val="0"/>
              <w:spacing w:lineRule="auto" w:line="240" w:beforeAutospacing="0" w:before="0" w:afterAutospacing="0" w:after="0"/>
              <w:ind w:left="0" w:right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</w:tc>
      </w:tr>
      <w:tr>
        <w:trPr>
          <w:trHeight w:val="300" w:hRule="atLeast"/>
        </w:trPr>
        <w:tc>
          <w:tcPr>
            <w:tcW w:w="787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lineRule="auto" w:line="240" w:before="0" w:after="0"/>
              <w:ind w:left="0" w:right="0"/>
              <w:jc w:val="left"/>
              <w:rPr>
                <w:kern w:val="0"/>
              </w:rPr>
            </w:pPr>
            <w:r>
              <w:rPr>
                <w:kern w:val="0"/>
              </w:rPr>
              <w:t>Estrada Pirajussara - Valo Velho, 715</w:t>
            </w:r>
          </w:p>
          <w:p>
            <w:pPr>
              <w:pStyle w:val="BodyText"/>
              <w:widowControl w:val="false"/>
              <w:suppressAutoHyphens w:val="true"/>
              <w:spacing w:lineRule="auto" w:line="290" w:before="0" w:after="0"/>
              <w:ind w:left="0" w:right="0"/>
              <w:jc w:val="left"/>
              <w:rPr>
                <w:kern w:val="0"/>
              </w:rPr>
            </w:pPr>
            <w:r>
              <w:rPr>
                <w:kern w:val="0"/>
              </w:rPr>
              <w:t>São Paulo SP 05791-220</w:t>
            </w:r>
          </w:p>
          <w:p>
            <w:pPr>
              <w:pStyle w:val="BodyText"/>
              <w:widowControl w:val="false"/>
              <w:suppressAutoHyphens w:val="true"/>
              <w:spacing w:lineRule="exact" w:line="172" w:before="0" w:after="0"/>
              <w:ind w:left="0" w:right="0"/>
              <w:jc w:val="left"/>
              <w:rPr>
                <w:kern w:val="0"/>
              </w:rPr>
            </w:pPr>
            <w:r>
              <w:rPr>
                <w:kern w:val="0"/>
              </w:rPr>
              <w:t>Telefone: (11) 98722-1343/95374-2947</w:t>
            </w:r>
          </w:p>
          <w:p>
            <w:pPr>
              <w:pStyle w:val="BodyText"/>
              <w:widowControl w:val="false"/>
              <w:suppressAutoHyphens w:val="true"/>
              <w:spacing w:lineRule="auto" w:line="290" w:before="41" w:after="0"/>
              <w:ind w:left="0" w:right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Email: </w:t>
            </w:r>
            <w:hyperlink r:id="rId3">
              <w:r>
                <w:rPr>
                  <w:rStyle w:val="ListLabel1"/>
                  <w:kern w:val="0"/>
                </w:rPr>
                <w:t>ljsouzaesquadrias@hotmail.com</w:t>
              </w:r>
            </w:hyperlink>
          </w:p>
          <w:p>
            <w:pPr>
              <w:pStyle w:val="BodyText"/>
              <w:widowControl w:val="false"/>
              <w:suppressAutoHyphens w:val="true"/>
              <w:spacing w:lineRule="auto" w:line="290" w:before="41" w:after="0"/>
              <w:ind w:left="0" w:right="0"/>
              <w:jc w:val="left"/>
              <w:rPr>
                <w:kern w:val="0"/>
              </w:rPr>
            </w:pPr>
            <w:r>
              <w:rPr>
                <w:kern w:val="0"/>
              </w:rPr>
              <w:t>CNPJ: 44.805.163/0001-17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800" w:leader="none"/>
              </w:tabs>
              <w:suppressAutoHyphens w:val="true"/>
              <w:spacing w:lineRule="auto" w:line="240" w:before="0" w:after="0"/>
              <w:ind w:hanging="0" w:left="0" w:right="0"/>
              <w:jc w:val="center"/>
              <w:rPr>
                <w:sz w:val="15"/>
                <w:szCs w:val="15"/>
              </w:rPr>
            </w:pPr>
            <w:r>
              <w:rPr>
                <w:rFonts w:ascii="Arial" w:hAnsi="Arial"/>
                <w:b/>
                <w:bCs/>
                <w:color w:val="4E3A2F"/>
                <w:kern w:val="0"/>
                <w:sz w:val="17"/>
                <w:szCs w:val="17"/>
              </w:rPr>
              <w:t xml:space="preserve">Data </w:t>
            </w:r>
            <w:r>
              <w:rPr>
                <w:kern w:val="0"/>
                <w:sz w:val="15"/>
                <w:szCs w:val="15"/>
              </w:rPr>
              <w:t>${data_orcamento}</w:t>
            </w:r>
          </w:p>
          <w:p>
            <w:pPr>
              <w:pStyle w:val="BodyText"/>
              <w:widowControl w:val="false"/>
              <w:suppressAutoHyphens w:val="true"/>
              <w:spacing w:lineRule="auto" w:line="240" w:before="0" w:after="0"/>
              <w:ind w:left="0" w:right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BodyText"/>
        <w:suppressLineNumbers w:val="0"/>
        <w:bidi w:val="0"/>
        <w:spacing w:lineRule="auto" w:line="290" w:beforeAutospacing="0" w:before="41" w:afterAutospacing="0" w:after="0"/>
        <w:ind w:left="0" w:right="0"/>
        <w:jc w:val="left"/>
        <w:rPr/>
      </w:pPr>
      <w:r>
        <w:rPr/>
      </w:r>
    </w:p>
    <w:p>
      <w:pPr>
        <w:pStyle w:val="Title"/>
        <w:ind w:left="266" w:right="0"/>
        <w:rPr>
          <w:color w:val="001F5F"/>
        </w:rPr>
      </w:pPr>
      <w:r>
        <w:br w:type="column"/>
      </w:r>
      <w:r>
        <w:rPr>
          <w:color w:val="001F5F"/>
        </w:rPr>
      </w:r>
    </w:p>
    <w:p>
      <w:pPr>
        <w:pStyle w:val="BodyText"/>
        <w:spacing w:before="87" w:after="0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</w:r>
    </w:p>
    <w:p>
      <w:pPr>
        <w:pStyle w:val="Normal"/>
        <w:tabs>
          <w:tab w:val="clear" w:pos="720"/>
          <w:tab w:val="left" w:pos="1800" w:leader="none"/>
        </w:tabs>
        <w:spacing w:before="0" w:after="0"/>
        <w:ind w:hanging="0" w:left="0" w:right="0"/>
        <w:jc w:val="left"/>
        <w:rPr>
          <w:sz w:val="15"/>
          <w:szCs w:val="15"/>
        </w:rPr>
      </w:pPr>
      <w:r>
        <w:rPr>
          <w:rFonts w:ascii="Arial" w:hAnsi="Arial"/>
          <w:b/>
          <w:bCs/>
          <w:color w:val="4E3A2F"/>
          <w:spacing w:val="-4"/>
          <w:sz w:val="17"/>
          <w:szCs w:val="17"/>
        </w:rPr>
        <w:t xml:space="preserve">          </w:t>
      </w:r>
    </w:p>
    <w:p>
      <w:pPr>
        <w:sectPr>
          <w:type w:val="continuous"/>
          <w:pgSz w:w="11906" w:h="16838"/>
          <w:pgMar w:left="566" w:right="283" w:gutter="0" w:header="0" w:top="740" w:footer="0" w:bottom="280"/>
          <w:cols w:num="2" w:equalWidth="false" w:sep="false">
            <w:col w:w="3024" w:space="5388"/>
            <w:col w:w="2644"/>
          </w:cols>
          <w:formProt w:val="false"/>
          <w:textDirection w:val="lrTb"/>
          <w:docGrid w:type="default" w:linePitch="600" w:charSpace="36864"/>
        </w:sectPr>
      </w:pPr>
    </w:p>
    <w:p>
      <w:pPr>
        <w:pStyle w:val="BodyText"/>
        <w:spacing w:before="5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800" w:type="dxa"/>
        <w:jc w:val="left"/>
        <w:tblInd w:w="130" w:type="dxa"/>
        <w:tblLayout w:type="fixed"/>
        <w:tblCellMar>
          <w:top w:w="15" w:type="dxa"/>
          <w:left w:w="135" w:type="dxa"/>
          <w:bottom w:w="0" w:type="dxa"/>
          <w:right w:w="15" w:type="dxa"/>
        </w:tblCellMar>
        <w:tblLook w:val="06a0" w:noHBand="1" w:noVBand="1" w:firstColumn="1" w:lastRow="0" w:lastColumn="0" w:firstRow="1"/>
      </w:tblPr>
      <w:tblGrid>
        <w:gridCol w:w="10800"/>
      </w:tblGrid>
      <w:tr>
        <w:trPr>
          <w:trHeight w:val="538" w:hRule="atLeast"/>
        </w:trPr>
        <w:tc>
          <w:tcPr>
            <w:tcW w:w="10800" w:type="dxa"/>
            <w:tcBorders>
              <w:top w:val="single" w:sz="4" w:space="0" w:color="CBA092"/>
              <w:left w:val="single" w:sz="4" w:space="0" w:color="CBA092"/>
              <w:bottom w:val="single" w:sz="4" w:space="0" w:color="CBA092"/>
            </w:tcBorders>
            <w:shd w:color="auto" w:fill="002060" w:val="clear"/>
            <w:vAlign w:val="bottom"/>
          </w:tcPr>
          <w:p>
            <w:pPr>
              <w:pStyle w:val="Normal"/>
              <w:widowControl w:val="false"/>
              <w:suppressAutoHyphens w:val="true"/>
              <w:spacing w:lineRule="auto" w:line="240" w:beforeAutospacing="0" w:before="0" w:afterAutospacing="0" w:after="0"/>
              <w:ind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strike w:val="false"/>
                <w:dstrike w:val="false"/>
                <w:color w:themeColor="background1" w:val="FFFFFF"/>
                <w:sz w:val="15"/>
                <w:szCs w:val="15"/>
                <w:u w:val="no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strike w:val="false"/>
                <w:dstrike w:val="false"/>
                <w:color w:themeColor="background1" w:val="FFFFFF"/>
                <w:kern w:val="0"/>
                <w:sz w:val="15"/>
                <w:szCs w:val="15"/>
                <w:u w:val="none"/>
              </w:rPr>
              <w:t>Orçamento para: ${nome_cliente}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Autospacing="0" w:before="0" w:afterAutospacing="0" w:after="0"/>
              <w:ind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strike w:val="false"/>
                <w:dstrike w:val="false"/>
                <w:color w:themeColor="background1" w:val="FFFFFF"/>
                <w:sz w:val="15"/>
                <w:szCs w:val="15"/>
                <w:u w:val="no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strike w:val="false"/>
                <w:dstrike w:val="false"/>
                <w:color w:themeColor="background1" w:val="FFFFFF"/>
                <w:sz w:val="15"/>
                <w:szCs w:val="15"/>
                <w:u w:val="none"/>
              </w:rPr>
            </w:r>
          </w:p>
        </w:tc>
      </w:tr>
    </w:tbl>
    <w:p>
      <w:pPr>
        <w:pStyle w:val="BodyText"/>
        <w:ind w:left="0" w:right="0"/>
        <w:rPr/>
      </w:pPr>
      <w:r>
        <w:rPr/>
      </w:r>
    </w:p>
    <w:p>
      <w:pPr>
        <w:pStyle w:val="BodyText"/>
        <w:spacing w:before="80" w:after="0"/>
        <w:rPr>
          <w:sz w:val="20"/>
        </w:rPr>
      </w:pPr>
      <w:r>
        <w:rPr>
          <w:sz w:val="20"/>
        </w:rPr>
      </w:r>
    </w:p>
    <w:tbl>
      <w:tblPr>
        <w:tblW w:w="10892" w:type="dxa"/>
        <w:jc w:val="left"/>
        <w:tblInd w:w="56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1e0"/>
      </w:tblPr>
      <w:tblGrid>
        <w:gridCol w:w="1900"/>
        <w:gridCol w:w="3870"/>
        <w:gridCol w:w="1816"/>
        <w:gridCol w:w="905"/>
        <w:gridCol w:w="609"/>
        <w:gridCol w:w="1791"/>
      </w:tblGrid>
      <w:tr>
        <w:trPr>
          <w:trHeight w:val="400" w:hRule="atLeast"/>
        </w:trPr>
        <w:tc>
          <w:tcPr>
            <w:tcW w:w="1900" w:type="dxa"/>
            <w:tcBorders>
              <w:top w:val="single" w:sz="6" w:space="0" w:color="CA9F92"/>
              <w:left w:val="single" w:sz="6" w:space="0" w:color="CA9F92"/>
            </w:tcBorders>
            <w:shd w:color="auto" w:fill="001F5F" w:val="clear"/>
          </w:tcPr>
          <w:p>
            <w:pPr>
              <w:pStyle w:val="TableParagraph"/>
              <w:spacing w:before="39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spacing w:lineRule="exact" w:line="169"/>
              <w:ind w:left="218" w:right="0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Quantidade</w:t>
            </w:r>
          </w:p>
        </w:tc>
        <w:tc>
          <w:tcPr>
            <w:tcW w:w="3870" w:type="dxa"/>
            <w:tcBorders>
              <w:top w:val="single" w:sz="6" w:space="0" w:color="CA9F92"/>
            </w:tcBorders>
            <w:shd w:color="auto" w:fill="001F5F" w:val="clear"/>
          </w:tcPr>
          <w:p>
            <w:pPr>
              <w:pStyle w:val="TableParagraph"/>
              <w:spacing w:before="39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spacing w:lineRule="exact" w:line="169"/>
              <w:ind w:left="225" w:right="0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Descrição</w:t>
            </w:r>
          </w:p>
        </w:tc>
        <w:tc>
          <w:tcPr>
            <w:tcW w:w="1816" w:type="dxa"/>
            <w:tcBorders>
              <w:top w:val="single" w:sz="6" w:space="0" w:color="CA9F92"/>
            </w:tcBorders>
            <w:shd w:color="auto" w:fill="001F5F" w:val="clear"/>
          </w:tcPr>
          <w:p>
            <w:pPr>
              <w:pStyle w:val="TableParagraph"/>
              <w:spacing w:before="39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spacing w:lineRule="exact" w:line="169"/>
              <w:ind w:left="225" w:right="0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w w:val="105"/>
                <w:sz w:val="15"/>
              </w:rPr>
              <w:t>Preço</w:t>
            </w:r>
            <w:r>
              <w:rPr>
                <w:rFonts w:ascii="Arial" w:hAnsi="Arial"/>
                <w:b/>
                <w:color w:val="FFFFFF"/>
                <w:spacing w:val="-9"/>
                <w:w w:val="105"/>
                <w:sz w:val="15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unitário</w:t>
            </w:r>
          </w:p>
        </w:tc>
        <w:tc>
          <w:tcPr>
            <w:tcW w:w="905" w:type="dxa"/>
            <w:tcBorders>
              <w:top w:val="single" w:sz="6" w:space="0" w:color="CA9F92"/>
            </w:tcBorders>
            <w:shd w:color="auto" w:fill="001F5F" w:val="clear"/>
          </w:tcPr>
          <w:p>
            <w:pPr>
              <w:pStyle w:val="TableParagraph"/>
              <w:spacing w:before="39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spacing w:lineRule="exact" w:line="169"/>
              <w:ind w:left="225" w:right="0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Valor</w:t>
            </w:r>
          </w:p>
        </w:tc>
        <w:tc>
          <w:tcPr>
            <w:tcW w:w="609" w:type="dxa"/>
            <w:tcBorders>
              <w:top w:val="single" w:sz="6" w:space="0" w:color="CA9F92"/>
            </w:tcBorders>
            <w:shd w:color="auto" w:fill="001F5F" w:val="clear"/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791" w:type="dxa"/>
            <w:tcBorders>
              <w:top w:val="single" w:sz="6" w:space="0" w:color="CA9F92"/>
              <w:right w:val="single" w:sz="6" w:space="0" w:color="CA9F92"/>
            </w:tcBorders>
            <w:shd w:color="auto" w:fill="001F5F" w:val="clear"/>
          </w:tcPr>
          <w:p>
            <w:pPr>
              <w:pStyle w:val="TableParagraph"/>
              <w:spacing w:before="39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spacing w:lineRule="exact" w:line="169"/>
              <w:ind w:left="223" w:right="0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FFFFFF"/>
                <w:w w:val="105"/>
                <w:sz w:val="15"/>
              </w:rPr>
              <w:t>Desconto</w:t>
            </w:r>
            <w:r>
              <w:rPr>
                <w:rFonts w:ascii="Arial" w:hAnsi="Arial"/>
                <w:b/>
                <w:color w:val="FFFFFF"/>
                <w:spacing w:val="-10"/>
                <w:w w:val="105"/>
                <w:sz w:val="15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w w:val="105"/>
                <w:sz w:val="15"/>
              </w:rPr>
              <w:t>aplicado</w:t>
            </w:r>
          </w:p>
        </w:tc>
      </w:tr>
      <w:tr>
        <w:trPr>
          <w:trHeight w:val="462" w:hRule="atLeast"/>
        </w:trPr>
        <w:tc>
          <w:tcPr>
            <w:tcW w:w="1900" w:type="dxa"/>
            <w:tcBorders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color w:val="auto"/>
                <w:sz w:val="15"/>
                <w:szCs w:val="15"/>
                <w:u w:val="no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color w:val="auto"/>
                <w:sz w:val="15"/>
                <w:szCs w:val="15"/>
                <w:u w:val="none"/>
              </w:rPr>
              <w:t>${itens.quantidade}</w:t>
            </w:r>
          </w:p>
        </w:tc>
        <w:tc>
          <w:tcPr>
            <w:tcW w:w="3870" w:type="dxa"/>
            <w:tcBorders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color w:val="auto"/>
                <w:sz w:val="15"/>
                <w:szCs w:val="15"/>
                <w:u w:val="no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strike w:val="false"/>
                <w:dstrike w:val="false"/>
                <w:color w:themeColor="background1" w:val="FFFFFF"/>
                <w:sz w:val="15"/>
                <w:szCs w:val="15"/>
                <w:u w:val="none"/>
              </w:rPr>
              <w:t>${itens.codigo}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color w:val="auto"/>
                <w:sz w:val="15"/>
                <w:szCs w:val="15"/>
                <w:u w:val="none"/>
              </w:rPr>
              <w:t xml:space="preserve"> ${itens.produto}</w:t>
            </w:r>
          </w:p>
          <w:p>
            <w:pPr>
              <w:pStyle w:val="TableParagraph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strike w:val="false"/>
                <w:dstrike w:val="false"/>
                <w:color w:themeColor="background1" w:val="FFFFFF"/>
                <w:sz w:val="15"/>
                <w:szCs w:val="15"/>
                <w:u w:val="no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strike w:val="false"/>
                <w:dstrike w:val="false"/>
                <w:color w:themeColor="background1" w:val="FFFFFF"/>
                <w:sz w:val="15"/>
                <w:szCs w:val="15"/>
                <w:u w:val="none"/>
              </w:rPr>
            </w:r>
          </w:p>
        </w:tc>
        <w:tc>
          <w:tcPr>
            <w:tcW w:w="1816" w:type="dxa"/>
            <w:tcBorders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color w:val="auto"/>
                <w:sz w:val="15"/>
                <w:szCs w:val="15"/>
                <w:u w:val="no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color w:val="auto"/>
                <w:sz w:val="15"/>
                <w:szCs w:val="15"/>
                <w:u w:val="none"/>
              </w:rPr>
              <w:t>${itens.preco_unitario}</w:t>
            </w:r>
          </w:p>
          <w:p>
            <w:pPr>
              <w:pStyle w:val="TableParagrap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</w:r>
          </w:p>
        </w:tc>
        <w:tc>
          <w:tcPr>
            <w:tcW w:w="905" w:type="dxa"/>
            <w:tcBorders>
              <w:left w:val="single" w:sz="6" w:space="0" w:color="001F5F"/>
              <w:bottom w:val="single" w:sz="6" w:space="0" w:color="001F5F"/>
            </w:tcBorders>
          </w:tcPr>
          <w:p>
            <w:pPr>
              <w:pStyle w:val="TableParagraph"/>
              <w:spacing w:before="147" w:after="0"/>
              <w:ind w:left="0" w:right="0"/>
              <w:rPr>
                <w:color w:val="4E3A2F"/>
                <w:sz w:val="15"/>
                <w:szCs w:val="15"/>
              </w:rPr>
            </w:pPr>
            <w:r>
              <w:rPr>
                <w:rFonts w:eastAsia="Arial" w:cs="Arial" w:ascii="Arial" w:hAnsi="Arial"/>
                <w:sz w:val="15"/>
                <w:szCs w:val="15"/>
              </w:rPr>
              <w:t>${itens.valor_total_produto}</w:t>
            </w:r>
          </w:p>
        </w:tc>
        <w:tc>
          <w:tcPr>
            <w:tcW w:w="609" w:type="dxa"/>
            <w:tcBorders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47" w:after="0"/>
              <w:ind w:left="0" w:right="0"/>
              <w:jc w:val="center"/>
              <w:rPr>
                <w:color w:val="4E3A2F"/>
                <w:sz w:val="15"/>
                <w:szCs w:val="15"/>
              </w:rPr>
            </w:pPr>
            <w:r>
              <w:rPr>
                <w:color w:val="4E3A2F"/>
                <w:sz w:val="15"/>
                <w:szCs w:val="15"/>
              </w:rPr>
            </w:r>
          </w:p>
        </w:tc>
        <w:tc>
          <w:tcPr>
            <w:tcW w:w="1791" w:type="dxa"/>
            <w:tcBorders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eastAsia="Arial" w:cs="Arial" w:ascii="Arial" w:hAnsi="Arial"/>
                <w:sz w:val="15"/>
                <w:szCs w:val="15"/>
              </w:rPr>
              <w:t>${itens.desconto_produto}</w:t>
            </w:r>
          </w:p>
        </w:tc>
      </w:tr>
      <w:tr>
        <w:trPr>
          <w:trHeight w:val="463" w:hRule="atLeast"/>
        </w:trPr>
        <w:tc>
          <w:tcPr>
            <w:tcW w:w="1900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70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6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47" w:after="0"/>
              <w:ind w:left="77" w:right="1"/>
              <w:jc w:val="center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color w:val="916054"/>
                <w:spacing w:val="-2"/>
                <w:w w:val="105"/>
                <w:sz w:val="15"/>
              </w:rPr>
              <w:t>Total</w:t>
            </w:r>
          </w:p>
        </w:tc>
        <w:tc>
          <w:tcPr>
            <w:tcW w:w="905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</w:tcBorders>
          </w:tcPr>
          <w:p>
            <w:pPr>
              <w:pStyle w:val="TableParagraph"/>
              <w:spacing w:before="147" w:after="0"/>
              <w:ind w:left="92" w:right="0"/>
              <w:rPr>
                <w:rFonts w:ascii="Arial" w:hAnsi="Arial"/>
                <w:b/>
                <w:bCs/>
                <w:color w:val="A4634E"/>
                <w:sz w:val="15"/>
                <w:szCs w:val="15"/>
              </w:rPr>
            </w:pPr>
            <w:r>
              <w:rPr>
                <w:rFonts w:ascii="Arial" w:hAnsi="Arial"/>
                <w:b/>
                <w:bCs/>
                <w:color w:val="A4634E"/>
                <w:spacing w:val="-5"/>
                <w:w w:val="105"/>
                <w:sz w:val="15"/>
                <w:szCs w:val="15"/>
              </w:rPr>
              <w:t>${valor_total}</w:t>
            </w:r>
          </w:p>
        </w:tc>
        <w:tc>
          <w:tcPr>
            <w:tcW w:w="609" w:type="dxa"/>
            <w:tcBorders>
              <w:top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47" w:after="0"/>
              <w:ind w:left="56" w:right="0"/>
              <w:jc w:val="center"/>
              <w:rPr>
                <w:rFonts w:ascii="Arial" w:hAnsi="Arial"/>
                <w:b/>
                <w:bCs/>
                <w:color w:val="A4634E"/>
                <w:sz w:val="15"/>
                <w:szCs w:val="15"/>
              </w:rPr>
            </w:pPr>
            <w:r>
              <w:rPr>
                <w:rFonts w:ascii="Arial" w:hAnsi="Arial"/>
                <w:b/>
                <w:bCs/>
                <w:color w:val="A4634E"/>
                <w:sz w:val="15"/>
                <w:szCs w:val="15"/>
              </w:rPr>
            </w:r>
          </w:p>
        </w:tc>
        <w:tc>
          <w:tcPr>
            <w:tcW w:w="1791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${desconto_total}</w:t>
            </w:r>
          </w:p>
        </w:tc>
      </w:tr>
      <w:tr>
        <w:trPr>
          <w:trHeight w:val="214" w:hRule="atLeast"/>
        </w:trPr>
        <w:tc>
          <w:tcPr>
            <w:tcW w:w="5770" w:type="dxa"/>
            <w:gridSpan w:val="2"/>
            <w:vMerge w:val="restart"/>
            <w:tcBorders>
              <w:top w:val="single" w:sz="6" w:space="0" w:color="001F5F"/>
              <w:left w:val="single" w:sz="6" w:space="0" w:color="001F5F"/>
              <w:bottom w:val="single" w:sz="6" w:space="0" w:color="CA9F92"/>
              <w:right w:val="single" w:sz="6" w:space="0" w:color="001F5F"/>
            </w:tcBorders>
            <w:shd w:color="auto" w:fill="E4E7FA" w:val="clear"/>
          </w:tcPr>
          <w:p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spacing w:before="99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spacing w:before="1" w:after="0"/>
              <w:ind w:left="15" w:right="0"/>
              <w:jc w:val="center"/>
              <w:rPr>
                <w:sz w:val="15"/>
              </w:rPr>
            </w:pPr>
            <w:r>
              <w:rPr>
                <w:rFonts w:ascii="Arial" w:hAnsi="Arial"/>
                <w:b/>
                <w:w w:val="105"/>
                <w:sz w:val="15"/>
              </w:rPr>
              <w:t>Responsável</w:t>
            </w:r>
            <w:r>
              <w:rPr>
                <w:rFonts w:ascii="Arial" w:hAnsi="Arial"/>
                <w:b/>
                <w:spacing w:val="-7"/>
                <w:w w:val="105"/>
                <w:sz w:val="15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5"/>
              </w:rPr>
              <w:t>pela</w:t>
            </w:r>
            <w:r>
              <w:rPr>
                <w:rFonts w:ascii="Arial" w:hAnsi="Arial"/>
                <w:b/>
                <w:spacing w:val="-7"/>
                <w:w w:val="105"/>
                <w:sz w:val="15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5"/>
              </w:rPr>
              <w:t>obra:</w:t>
            </w:r>
            <w:r>
              <w:rPr>
                <w:rFonts w:ascii="Arial" w:hAnsi="Arial"/>
                <w:b/>
                <w:spacing w:val="6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Léo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Vidros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e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Esquadrias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Alumínio</w:t>
            </w:r>
          </w:p>
        </w:tc>
        <w:tc>
          <w:tcPr>
            <w:tcW w:w="1816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45" w:after="0"/>
              <w:ind w:left="472" w:right="0"/>
              <w:rPr>
                <w:rFonts w:ascii="Calibri" w:hAnsi="Calibri"/>
                <w:b/>
                <w:sz w:val="15"/>
              </w:rPr>
            </w:pPr>
            <w:r>
              <w:rPr>
                <w:rFonts w:ascii="Calibri" w:hAnsi="Calibri"/>
                <w:b/>
                <w:spacing w:val="-2"/>
                <w:w w:val="105"/>
                <w:sz w:val="15"/>
              </w:rPr>
              <w:t>Observações:</w:t>
            </w:r>
          </w:p>
        </w:tc>
        <w:tc>
          <w:tcPr>
            <w:tcW w:w="3305" w:type="dxa"/>
            <w:gridSpan w:val="3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lineRule="auto" w:line="271" w:before="41" w:after="0"/>
              <w:ind w:firstLine="48" w:left="318" w:right="0"/>
              <w:rPr>
                <w:sz w:val="15"/>
              </w:rPr>
            </w:pPr>
            <w:r>
              <w:rPr>
                <w:w w:val="105"/>
                <w:sz w:val="15"/>
              </w:rPr>
              <w:t>${observacoes}</w:t>
            </w:r>
          </w:p>
        </w:tc>
      </w:tr>
      <w:tr>
        <w:trPr>
          <w:trHeight w:val="462" w:hRule="atLeast"/>
        </w:trPr>
        <w:tc>
          <w:tcPr>
            <w:tcW w:w="5770" w:type="dxa"/>
            <w:gridSpan w:val="2"/>
            <w:vMerge w:val="continue"/>
            <w:tcBorders>
              <w:top w:val="single" w:sz="6" w:space="0" w:color="CA9F92"/>
              <w:left w:val="single" w:sz="6" w:space="0" w:color="CA9F92"/>
              <w:bottom w:val="single" w:sz="6" w:space="0" w:color="CA9F92"/>
              <w:right w:val="single" w:sz="6" w:space="0" w:color="CA9F92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16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47" w:after="0"/>
              <w:ind w:left="539" w:right="0"/>
              <w:rPr>
                <w:sz w:val="15"/>
              </w:rPr>
            </w:pPr>
            <w:r>
              <w:rPr>
                <w:spacing w:val="-2"/>
                <w:w w:val="105"/>
                <w:sz w:val="15"/>
              </w:rPr>
              <w:t>Instalação:</w:t>
            </w:r>
          </w:p>
        </w:tc>
        <w:tc>
          <w:tcPr>
            <w:tcW w:w="3305" w:type="dxa"/>
            <w:gridSpan w:val="3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40" w:after="0"/>
              <w:ind w:left="25" w:right="11"/>
              <w:jc w:val="center"/>
              <w:rPr>
                <w:sz w:val="15"/>
              </w:rPr>
            </w:pPr>
            <w:r>
              <w:rPr>
                <w:spacing w:val="-2"/>
                <w:w w:val="105"/>
                <w:sz w:val="15"/>
              </w:rPr>
              <w:t>${prazo_instalacao}</w:t>
            </w:r>
          </w:p>
        </w:tc>
      </w:tr>
      <w:tr>
        <w:trPr>
          <w:trHeight w:val="462" w:hRule="atLeast"/>
        </w:trPr>
        <w:tc>
          <w:tcPr>
            <w:tcW w:w="5770" w:type="dxa"/>
            <w:gridSpan w:val="2"/>
            <w:vMerge w:val="continue"/>
            <w:tcBorders>
              <w:top w:val="single" w:sz="6" w:space="0" w:color="CA9F92"/>
              <w:left w:val="single" w:sz="6" w:space="0" w:color="CA9F92"/>
              <w:bottom w:val="single" w:sz="6" w:space="0" w:color="CA9F92"/>
              <w:right w:val="single" w:sz="6" w:space="0" w:color="CA9F92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16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25" w:after="0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ind w:left="76" w:right="77"/>
              <w:jc w:val="center"/>
              <w:rPr>
                <w:rFonts w:ascii="Arial" w:hAnsi="Arial"/>
                <w:b/>
                <w:sz w:val="12"/>
              </w:rPr>
            </w:pPr>
            <w:r>
              <w:rPr>
                <w:rFonts w:ascii="Arial" w:hAnsi="Arial"/>
                <w:b/>
                <w:spacing w:val="-2"/>
                <w:w w:val="105"/>
                <w:sz w:val="12"/>
              </w:rPr>
              <w:t>Garantia:</w:t>
            </w:r>
          </w:p>
        </w:tc>
        <w:tc>
          <w:tcPr>
            <w:tcW w:w="3305" w:type="dxa"/>
            <w:gridSpan w:val="3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39" w:after="0"/>
              <w:ind w:left="25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${garantia}</w:t>
            </w:r>
          </w:p>
        </w:tc>
      </w:tr>
      <w:tr>
        <w:trPr>
          <w:trHeight w:val="462" w:hRule="atLeast"/>
        </w:trPr>
        <w:tc>
          <w:tcPr>
            <w:tcW w:w="5770" w:type="dxa"/>
            <w:gridSpan w:val="2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  <w:shd w:color="auto" w:fill="E4E7FA" w:val="clear"/>
          </w:tcPr>
          <w:p>
            <w:pPr>
              <w:pStyle w:val="TableParagraph"/>
              <w:spacing w:before="140" w:after="0"/>
              <w:ind w:left="15" w:right="2"/>
              <w:jc w:val="center"/>
              <w:rPr>
                <w:sz w:val="15"/>
              </w:rPr>
            </w:pPr>
            <w:r>
              <w:rPr>
                <w:w w:val="105"/>
                <w:sz w:val="15"/>
              </w:rPr>
              <w:t>Obrigado</w:t>
            </w:r>
            <w:r>
              <w:rPr>
                <w:spacing w:val="-11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pela</w:t>
            </w:r>
            <w:r>
              <w:rPr>
                <w:spacing w:val="-10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preferência!</w:t>
            </w:r>
          </w:p>
        </w:tc>
        <w:tc>
          <w:tcPr>
            <w:tcW w:w="1816" w:type="dxa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151" w:after="0"/>
              <w:ind w:left="177" w:right="0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Forma de pagamento:</w:t>
            </w:r>
          </w:p>
        </w:tc>
        <w:tc>
          <w:tcPr>
            <w:tcW w:w="3305" w:type="dxa"/>
            <w:gridSpan w:val="3"/>
            <w:tcBorders>
              <w:top w:val="single" w:sz="6" w:space="0" w:color="001F5F"/>
              <w:left w:val="single" w:sz="6" w:space="0" w:color="001F5F"/>
              <w:bottom w:val="single" w:sz="6" w:space="0" w:color="001F5F"/>
              <w:right w:val="single" w:sz="6" w:space="0" w:color="001F5F"/>
            </w:tcBorders>
          </w:tcPr>
          <w:p>
            <w:pPr>
              <w:pStyle w:val="TableParagraph"/>
              <w:spacing w:before="8" w:after="0"/>
              <w:ind w:left="25" w:right="14"/>
              <w:jc w:val="center"/>
              <w:rPr>
                <w:rFonts w:ascii="Calibri" w:hAnsi="Calibri"/>
                <w:sz w:val="15"/>
                <w:szCs w:val="15"/>
              </w:rPr>
            </w:pPr>
            <w:r>
              <w:rPr/>
            </w:r>
          </w:p>
          <w:p>
            <w:pPr>
              <w:pStyle w:val="TableParagraph"/>
              <w:spacing w:before="8" w:after="0"/>
              <w:ind w:left="25" w:right="14"/>
              <w:jc w:val="center"/>
              <w:rPr>
                <w:rFonts w:ascii="Calibri" w:hAnsi="Calibri"/>
                <w:sz w:val="15"/>
                <w:szCs w:val="15"/>
              </w:rPr>
            </w:pPr>
            <w:r>
              <w:rPr>
                <w:rFonts w:ascii="Calibri" w:hAnsi="Calibri"/>
                <w:sz w:val="15"/>
                <w:szCs w:val="15"/>
              </w:rPr>
              <w:t>${forma_pagamento}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continuous"/>
      <w:pgSz w:w="11906" w:h="16838"/>
      <w:pgMar w:left="566" w:right="283" w:gutter="0" w:header="0" w:top="740" w:footer="0" w:bottom="280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5"/>
      <w:szCs w:val="15"/>
      <w:lang w:val="pt-PT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93" w:after="0"/>
      <w:ind w:left="173"/>
    </w:pPr>
    <w:rPr>
      <w:rFonts w:ascii="Arial" w:hAnsi="Arial" w:eastAsia="Arial" w:cs="Arial"/>
      <w:b/>
      <w:bCs/>
      <w:sz w:val="20"/>
      <w:szCs w:val="20"/>
      <w:lang w:val="pt-PT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ljsouzaesquadrias@hotmail.com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1</Pages>
  <Words>63</Words>
  <Characters>608</Characters>
  <CharactersWithSpaces>650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2026-04-20T18:23:57Z</dcterms:created>
  <dc:creator>Usuário do Windows</dc:creator>
  <dc:description/>
  <dc:language>pt-BR</dc:language>
  <cp:lastModifiedBy/>
  <dcterms:modified xsi:type="dcterms:W3CDTF">2026-05-19T22:38:18Z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LastSaved">
    <vt:filetime>2026-04-20T00:00:00Z</vt:filetime>
  </property>
</Properties>
</file>