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randomise();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string_map = " !_\"#$%&amp;'()*+,-./0123456789:;&lt;=&gt;?@ABCDEFGHIJKLMNOPQRSTUVWXYZ[]^_`abcdefghijklmnopqrstuvwxyz{|}~ÇçÁáÂâÃãÉéÊêÍíÓóÔôÕõÚúû"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global.font_main = font_add_sprite_ext(spr_main_font, string_map, true, 1 );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Clean Up: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//deletar a fonte quando o jogo se fechar, se não ele fica pra sempre na memória do compuiter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font_delete(global.font_main)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keyboard_check_pressed(vk_f11)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window_get_fullscreen()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window_set_fullscreen(false);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window_set_fullscreen(true);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