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3D5D" w:rsidRDefault="00103D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5"/>
        <w:gridCol w:w="2790"/>
        <w:gridCol w:w="2295"/>
        <w:gridCol w:w="1665"/>
      </w:tblGrid>
      <w:tr w:rsidR="00103D5D">
        <w:trPr>
          <w:trHeight w:val="220"/>
        </w:trPr>
        <w:tc>
          <w:tcPr>
            <w:tcW w:w="8492" w:type="dxa"/>
            <w:gridSpan w:val="4"/>
          </w:tcPr>
          <w:p w:rsidR="00103D5D" w:rsidRDefault="009646A0">
            <w:pPr>
              <w:jc w:val="center"/>
              <w:rPr>
                <w:b/>
                <w:shd w:val="clear" w:color="auto" w:fill="6D9EEB"/>
              </w:rPr>
            </w:pPr>
            <w:r>
              <w:rPr>
                <w:b/>
                <w:shd w:val="clear" w:color="auto" w:fill="6D9EEB"/>
              </w:rPr>
              <w:t>CRONOGRAMA DE ESTUDOS COM CONTEÚDOS RELACIONADOS À REDAÇÃO</w:t>
            </w:r>
          </w:p>
          <w:p w:rsidR="00103D5D" w:rsidRDefault="00103D5D">
            <w:pPr>
              <w:rPr>
                <w:b/>
                <w:shd w:val="clear" w:color="auto" w:fill="6D9EEB"/>
              </w:rPr>
            </w:pPr>
          </w:p>
        </w:tc>
      </w:tr>
      <w:tr w:rsidR="00103D5D">
        <w:trPr>
          <w:trHeight w:val="220"/>
        </w:trPr>
        <w:tc>
          <w:tcPr>
            <w:tcW w:w="1745" w:type="dxa"/>
          </w:tcPr>
          <w:p w:rsidR="00103D5D" w:rsidRDefault="009646A0">
            <w:pPr>
              <w:jc w:val="center"/>
              <w:rPr>
                <w:b/>
              </w:rPr>
            </w:pPr>
            <w:r>
              <w:rPr>
                <w:b/>
              </w:rPr>
              <w:t>MATÉRIAS</w:t>
            </w:r>
          </w:p>
        </w:tc>
        <w:tc>
          <w:tcPr>
            <w:tcW w:w="2789" w:type="dxa"/>
            <w:tcBorders>
              <w:top w:val="single" w:sz="4" w:space="0" w:color="6FA8DC"/>
            </w:tcBorders>
          </w:tcPr>
          <w:p w:rsidR="00103D5D" w:rsidRDefault="009646A0">
            <w:pPr>
              <w:jc w:val="center"/>
              <w:rPr>
                <w:b/>
              </w:rPr>
            </w:pPr>
            <w:r>
              <w:rPr>
                <w:b/>
              </w:rPr>
              <w:t>ESCRITA</w:t>
            </w:r>
          </w:p>
        </w:tc>
        <w:tc>
          <w:tcPr>
            <w:tcW w:w="2294" w:type="dxa"/>
          </w:tcPr>
          <w:p w:rsidR="00103D5D" w:rsidRDefault="009646A0">
            <w:pPr>
              <w:jc w:val="center"/>
              <w:rPr>
                <w:b/>
              </w:rPr>
            </w:pPr>
            <w:r>
              <w:rPr>
                <w:b/>
              </w:rPr>
              <w:t>VÍDEO</w:t>
            </w:r>
          </w:p>
        </w:tc>
        <w:tc>
          <w:tcPr>
            <w:tcW w:w="1664" w:type="dxa"/>
          </w:tcPr>
          <w:p w:rsidR="00103D5D" w:rsidRDefault="009646A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03D5D">
        <w:tc>
          <w:tcPr>
            <w:tcW w:w="1745" w:type="dxa"/>
          </w:tcPr>
          <w:p w:rsidR="00103D5D" w:rsidRDefault="009646A0">
            <w:pPr>
              <w:tabs>
                <w:tab w:val="left" w:pos="795"/>
              </w:tabs>
              <w:jc w:val="center"/>
            </w:pPr>
            <w:r>
              <w:t>Separação silábica</w:t>
            </w:r>
          </w:p>
        </w:tc>
        <w:bookmarkStart w:id="0" w:name="_gjdgxs" w:colFirst="0" w:colLast="0"/>
        <w:bookmarkEnd w:id="0"/>
        <w:tc>
          <w:tcPr>
            <w:tcW w:w="2789" w:type="dxa"/>
          </w:tcPr>
          <w:p w:rsidR="00103D5D" w:rsidRDefault="009646A0">
            <w:r>
              <w:fldChar w:fldCharType="begin"/>
            </w:r>
            <w:r>
              <w:instrText xml:space="preserve"> HYPERLINK "https://www.normaculta.com.br/divisao-silabica/" \h </w:instrText>
            </w:r>
            <w:r>
              <w:fldChar w:fldCharType="separate"/>
            </w:r>
            <w:r>
              <w:rPr>
                <w:color w:val="0563C1"/>
                <w:u w:val="single"/>
              </w:rPr>
              <w:t>https://www.normaculta.com.br/divisao-silabica/</w:t>
            </w:r>
            <w:r>
              <w:rPr>
                <w:color w:val="0563C1"/>
                <w:u w:val="single"/>
              </w:rPr>
              <w:fldChar w:fldCharType="end"/>
            </w:r>
            <w:r>
              <w:t xml:space="preserve"> </w:t>
            </w:r>
          </w:p>
        </w:tc>
        <w:tc>
          <w:tcPr>
            <w:tcW w:w="2294" w:type="dxa"/>
          </w:tcPr>
          <w:p w:rsidR="00103D5D" w:rsidRDefault="009646A0">
            <w:hyperlink r:id="rId4">
              <w:r>
                <w:rPr>
                  <w:color w:val="0000EE"/>
                  <w:u w:val="single"/>
                </w:rPr>
                <w:t>Divisão Silábica [</w:t>
              </w:r>
              <w:proofErr w:type="spellStart"/>
              <w:r>
                <w:rPr>
                  <w:color w:val="0000EE"/>
                  <w:u w:val="single"/>
                </w:rPr>
                <w:t>Prof</w:t>
              </w:r>
              <w:proofErr w:type="spellEnd"/>
              <w:r>
                <w:rPr>
                  <w:color w:val="0000EE"/>
                  <w:u w:val="single"/>
                </w:rPr>
                <w:t xml:space="preserve"> </w:t>
              </w:r>
              <w:proofErr w:type="spellStart"/>
              <w:r>
                <w:rPr>
                  <w:color w:val="0000EE"/>
                  <w:u w:val="single"/>
                </w:rPr>
                <w:t>Noslen</w:t>
              </w:r>
              <w:proofErr w:type="spellEnd"/>
              <w:r>
                <w:rPr>
                  <w:color w:val="0000EE"/>
                  <w:u w:val="single"/>
                </w:rPr>
                <w:t>]</w:t>
              </w:r>
            </w:hyperlink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>Acentuação gráfica</w:t>
            </w:r>
          </w:p>
        </w:tc>
        <w:tc>
          <w:tcPr>
            <w:tcW w:w="2789" w:type="dxa"/>
          </w:tcPr>
          <w:p w:rsidR="00103D5D" w:rsidRDefault="009646A0">
            <w:hyperlink r:id="rId5">
              <w:r>
                <w:rPr>
                  <w:color w:val="1155CC"/>
                  <w:u w:val="single"/>
                </w:rPr>
                <w:t>https://www.normaculta.</w:t>
              </w:r>
              <w:r>
                <w:rPr>
                  <w:color w:val="1155CC"/>
                  <w:u w:val="single"/>
                </w:rPr>
                <w:t>com.br/acentuacao-grafica/</w:t>
              </w:r>
            </w:hyperlink>
            <w:r>
              <w:t xml:space="preserve"> </w:t>
            </w:r>
          </w:p>
        </w:tc>
        <w:tc>
          <w:tcPr>
            <w:tcW w:w="2294" w:type="dxa"/>
          </w:tcPr>
          <w:p w:rsidR="00103D5D" w:rsidRDefault="009646A0">
            <w:hyperlink r:id="rId6">
              <w:r>
                <w:rPr>
                  <w:color w:val="0000EE"/>
                  <w:u w:val="single"/>
                </w:rPr>
                <w:t>✍</w:t>
              </w:r>
              <w:r>
                <w:rPr>
                  <w:color w:val="0000EE"/>
                  <w:u w:val="single"/>
                </w:rPr>
                <w:t xml:space="preserve"> Acentuação Gráfica: regras gerais - Gramática - Mundo Português - ENEM</w:t>
              </w:r>
            </w:hyperlink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>Classes de palavras</w:t>
            </w:r>
          </w:p>
        </w:tc>
        <w:tc>
          <w:tcPr>
            <w:tcW w:w="2789" w:type="dxa"/>
          </w:tcPr>
          <w:p w:rsidR="00103D5D" w:rsidRDefault="009646A0">
            <w:hyperlink r:id="rId7">
              <w:r>
                <w:rPr>
                  <w:color w:val="1155CC"/>
                  <w:u w:val="single"/>
                </w:rPr>
                <w:t>https://www.preparaenem.com/amp/portugues/classe-palavras.htm</w:t>
              </w:r>
            </w:hyperlink>
            <w:r>
              <w:t xml:space="preserve"> </w:t>
            </w:r>
          </w:p>
        </w:tc>
        <w:tc>
          <w:tcPr>
            <w:tcW w:w="2294" w:type="dxa"/>
          </w:tcPr>
          <w:p w:rsidR="00103D5D" w:rsidRDefault="009646A0">
            <w:hyperlink r:id="rId8">
              <w:r>
                <w:rPr>
                  <w:color w:val="0000EE"/>
                  <w:u w:val="single"/>
                </w:rPr>
                <w:t>Classe de Palavras - Toda Matéria</w:t>
              </w:r>
            </w:hyperlink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>Sinais de pontu</w:t>
            </w:r>
            <w:r>
              <w:t>ação</w:t>
            </w:r>
          </w:p>
        </w:tc>
        <w:tc>
          <w:tcPr>
            <w:tcW w:w="2789" w:type="dxa"/>
          </w:tcPr>
          <w:p w:rsidR="00103D5D" w:rsidRDefault="009646A0">
            <w:hyperlink r:id="rId9">
              <w:r>
                <w:rPr>
                  <w:color w:val="0563C1"/>
                  <w:u w:val="single"/>
                </w:rPr>
                <w:t>https://www.todamateria.com.br/sinais-de-pontuacao/</w:t>
              </w:r>
            </w:hyperlink>
            <w:r>
              <w:t xml:space="preserve"> </w:t>
            </w:r>
          </w:p>
        </w:tc>
        <w:tc>
          <w:tcPr>
            <w:tcW w:w="2294" w:type="dxa"/>
          </w:tcPr>
          <w:p w:rsidR="00103D5D" w:rsidRDefault="009646A0">
            <w:hyperlink r:id="rId10">
              <w:r>
                <w:rPr>
                  <w:color w:val="0000EE"/>
                  <w:u w:val="single"/>
                </w:rPr>
                <w:t>PONTUAÇÃO: (Quais são os Sinais de Pontuação?) APRENDA Agora Mes</w:t>
              </w:r>
              <w:r>
                <w:rPr>
                  <w:color w:val="0000EE"/>
                  <w:u w:val="single"/>
                </w:rPr>
                <w:t>mo Em 12 Minutos!</w:t>
              </w:r>
            </w:hyperlink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>Formas e grafias</w:t>
            </w:r>
          </w:p>
        </w:tc>
        <w:tc>
          <w:tcPr>
            <w:tcW w:w="2789" w:type="dxa"/>
          </w:tcPr>
          <w:p w:rsidR="00103D5D" w:rsidRDefault="009646A0">
            <w:hyperlink r:id="rId11">
              <w:r>
                <w:rPr>
                  <w:color w:val="1155CC"/>
                  <w:u w:val="single"/>
                </w:rPr>
                <w:t>https://brasilescola.uol.com.br/gramatica/forma-grafia-algumas-palavras.htm</w:t>
              </w:r>
            </w:hyperlink>
            <w:r>
              <w:t xml:space="preserve"> </w:t>
            </w:r>
          </w:p>
        </w:tc>
        <w:tc>
          <w:tcPr>
            <w:tcW w:w="2294" w:type="dxa"/>
          </w:tcPr>
          <w:p w:rsidR="00103D5D" w:rsidRDefault="00F970B9">
            <w:r>
              <w:t>mlnl</w:t>
            </w:r>
            <w:bookmarkStart w:id="1" w:name="_GoBack"/>
            <w:bookmarkEnd w:id="1"/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>Gerúndio</w:t>
            </w:r>
          </w:p>
        </w:tc>
        <w:tc>
          <w:tcPr>
            <w:tcW w:w="2789" w:type="dxa"/>
          </w:tcPr>
          <w:p w:rsidR="00103D5D" w:rsidRDefault="009646A0">
            <w:hyperlink r:id="rId12" w:anchor=":~:text=O%20ger%C3%BAndio%20deve%20ser%20evitado,como%20um%20v%C3%ADcio%20de%20linguagem">
              <w:r>
                <w:rPr>
                  <w:color w:val="1155CC"/>
                  <w:u w:val="single"/>
                </w:rPr>
                <w:t>https://www.todamateria.com.br/gerundismo/#:~:text=O%20ger%C3%BAndio%20deve%20ser%20evitado,como%20um%</w:t>
              </w:r>
              <w:r>
                <w:rPr>
                  <w:color w:val="1155CC"/>
                  <w:u w:val="single"/>
                </w:rPr>
                <w:t>20v%C3%ADcio%20de%20linguagem</w:t>
              </w:r>
            </w:hyperlink>
            <w:r>
              <w:t xml:space="preserve">.   </w:t>
            </w:r>
          </w:p>
        </w:tc>
        <w:tc>
          <w:tcPr>
            <w:tcW w:w="2294" w:type="dxa"/>
          </w:tcPr>
          <w:p w:rsidR="00103D5D" w:rsidRDefault="009646A0">
            <w:hyperlink r:id="rId13">
              <w:r>
                <w:rPr>
                  <w:color w:val="0000EE"/>
                  <w:u w:val="single"/>
                </w:rPr>
                <w:t>Como parar de usar GERÚNDIOS na Redação l ENEM 2019 l POXALULU</w:t>
              </w:r>
            </w:hyperlink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>Sintaxe</w:t>
            </w:r>
          </w:p>
        </w:tc>
        <w:tc>
          <w:tcPr>
            <w:tcW w:w="2789" w:type="dxa"/>
          </w:tcPr>
          <w:p w:rsidR="00103D5D" w:rsidRDefault="009646A0">
            <w:hyperlink r:id="rId14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blog.stoodi.com.br/blog/portugues/o-que-e-sintaxe/</w:t>
              </w:r>
            </w:hyperlink>
            <w:r>
              <w:t xml:space="preserve"> </w:t>
            </w:r>
          </w:p>
        </w:tc>
        <w:tc>
          <w:tcPr>
            <w:tcW w:w="2294" w:type="dxa"/>
          </w:tcPr>
          <w:p w:rsidR="00103D5D" w:rsidRDefault="009646A0">
            <w:hyperlink r:id="rId15">
              <w:r>
                <w:rPr>
                  <w:color w:val="1155CC"/>
                  <w:u w:val="single"/>
                </w:rPr>
                <w:t>https://www.youtube.com/watch?v=f7xNP3p1csU</w:t>
              </w:r>
            </w:hyperlink>
            <w:r>
              <w:t xml:space="preserve"> </w:t>
            </w:r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 xml:space="preserve">Estrutura de um texto </w:t>
            </w:r>
          </w:p>
          <w:p w:rsidR="00103D5D" w:rsidRDefault="009646A0">
            <w:pPr>
              <w:jc w:val="center"/>
            </w:pPr>
            <w:r>
              <w:t>dissertativo-argumentativo</w:t>
            </w:r>
          </w:p>
        </w:tc>
        <w:tc>
          <w:tcPr>
            <w:tcW w:w="2789" w:type="dxa"/>
          </w:tcPr>
          <w:p w:rsidR="00103D5D" w:rsidRDefault="009646A0">
            <w:hyperlink r:id="rId16">
              <w:r>
                <w:rPr>
                  <w:color w:val="1155CC"/>
                  <w:u w:val="single"/>
                </w:rPr>
                <w:t>https://www.pravaler.com.br/texto-dissertativo-argumentativo/</w:t>
              </w:r>
            </w:hyperlink>
            <w:r>
              <w:t xml:space="preserve"> </w:t>
            </w:r>
          </w:p>
        </w:tc>
        <w:tc>
          <w:tcPr>
            <w:tcW w:w="2294" w:type="dxa"/>
          </w:tcPr>
          <w:p w:rsidR="00103D5D" w:rsidRDefault="009646A0">
            <w:hyperlink r:id="rId17">
              <w:r>
                <w:rPr>
                  <w:color w:val="0000EE"/>
                  <w:u w:val="single"/>
                </w:rPr>
                <w:t>Estrutura do texto dissertativo-argumentativo​ - Redação - Ensino Médio</w:t>
              </w:r>
            </w:hyperlink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 xml:space="preserve">Coesão e </w:t>
            </w:r>
            <w:proofErr w:type="spellStart"/>
            <w:r>
              <w:t>coerencia</w:t>
            </w:r>
            <w:proofErr w:type="spellEnd"/>
          </w:p>
        </w:tc>
        <w:tc>
          <w:tcPr>
            <w:tcW w:w="2789" w:type="dxa"/>
          </w:tcPr>
          <w:p w:rsidR="00103D5D" w:rsidRDefault="009646A0">
            <w:hyperlink r:id="rId18" w:anchor=":~:text=vez%20por%20todas!-,O%20que%20%C3%A9%20coes%C3%A3o%20textual%3F,conjun%C3%A7%C3%B5es%2C%20adv%C3%A9rbios%20e%20locu%C3%A7%C3%B5es%20adverbiais">
              <w:r>
                <w:rPr>
                  <w:color w:val="0563C1"/>
                  <w:u w:val="single"/>
                </w:rPr>
                <w:t>https://rockcontent.com/br</w:t>
              </w:r>
              <w:r>
                <w:rPr>
                  <w:color w:val="0563C1"/>
                  <w:u w:val="single"/>
                </w:rPr>
                <w:t>/talent-blog/coesao-textual/#:~:text=vez%20por%20todas!-,O%20que%20%C3%A9%20coes%C3%A3o%20textual%3F,conjun%C3%A7%C3%B5es%2C%20adv%C3%A9rbios%20e%20locu%C3%A7%C3%B5es%20adverbiais</w:t>
              </w:r>
            </w:hyperlink>
            <w:r>
              <w:t xml:space="preserve">. </w:t>
            </w:r>
          </w:p>
        </w:tc>
        <w:tc>
          <w:tcPr>
            <w:tcW w:w="2294" w:type="dxa"/>
          </w:tcPr>
          <w:p w:rsidR="00103D5D" w:rsidRDefault="009646A0">
            <w:hyperlink r:id="rId19">
              <w:r>
                <w:rPr>
                  <w:color w:val="0000EE"/>
                  <w:u w:val="single"/>
                </w:rPr>
                <w:t>🟣</w:t>
              </w:r>
              <w:r>
                <w:rPr>
                  <w:color w:val="0000EE"/>
                  <w:u w:val="single"/>
                </w:rPr>
                <w:t xml:space="preserve"> COESÃO e</w:t>
              </w:r>
              <w:r>
                <w:rPr>
                  <w:color w:val="0000EE"/>
                  <w:u w:val="single"/>
                </w:rPr>
                <w:t xml:space="preserve"> COERÊNCIA | Qualidade ESSENCIAIS de um TEXTO COESO e COERENTE! || Prof. Letícia Góes</w:t>
              </w:r>
            </w:hyperlink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>Proposta de introdução</w:t>
            </w:r>
          </w:p>
        </w:tc>
        <w:tc>
          <w:tcPr>
            <w:tcW w:w="2789" w:type="dxa"/>
          </w:tcPr>
          <w:p w:rsidR="00103D5D" w:rsidRDefault="009646A0">
            <w:hyperlink r:id="rId20">
              <w:r>
                <w:rPr>
                  <w:color w:val="1155CC"/>
                  <w:u w:val="single"/>
                </w:rPr>
                <w:t>https://querobolsa.com.br/revista/9-formas-de-fazer-a-introducao-da-redacao-do-enem-e-de-outros-vestibulares</w:t>
              </w:r>
            </w:hyperlink>
            <w:r>
              <w:t xml:space="preserve"> </w:t>
            </w:r>
          </w:p>
        </w:tc>
        <w:tc>
          <w:tcPr>
            <w:tcW w:w="2294" w:type="dxa"/>
          </w:tcPr>
          <w:p w:rsidR="00103D5D" w:rsidRDefault="009646A0">
            <w:hyperlink r:id="rId21">
              <w:r>
                <w:rPr>
                  <w:color w:val="0000EE"/>
                  <w:u w:val="single"/>
                </w:rPr>
                <w:t>FRASES PRONTAS E FORMAS DE COMEÇAR A SUA REDAÇÃO - Débora Aladim</w:t>
              </w:r>
            </w:hyperlink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lastRenderedPageBreak/>
              <w:t>Proposta de intervenção</w:t>
            </w:r>
          </w:p>
        </w:tc>
        <w:tc>
          <w:tcPr>
            <w:tcW w:w="2789" w:type="dxa"/>
          </w:tcPr>
          <w:p w:rsidR="00103D5D" w:rsidRDefault="009646A0">
            <w:pPr>
              <w:tabs>
                <w:tab w:val="left" w:pos="990"/>
              </w:tabs>
            </w:pPr>
            <w:hyperlink r:id="rId22">
              <w:r>
                <w:rPr>
                  <w:color w:val="0563C1"/>
                  <w:u w:val="single"/>
                </w:rPr>
                <w:t>https://brasilescola.uol.com.br/r</w:t>
              </w:r>
              <w:r>
                <w:rPr>
                  <w:color w:val="0563C1"/>
                  <w:u w:val="single"/>
                </w:rPr>
                <w:t>edacao/proposta-intervencao-enem.htm</w:t>
              </w:r>
            </w:hyperlink>
            <w:r>
              <w:t xml:space="preserve"> </w:t>
            </w:r>
          </w:p>
        </w:tc>
        <w:tc>
          <w:tcPr>
            <w:tcW w:w="2294" w:type="dxa"/>
          </w:tcPr>
          <w:p w:rsidR="00103D5D" w:rsidRDefault="009646A0">
            <w:hyperlink r:id="rId23">
              <w:r>
                <w:rPr>
                  <w:color w:val="0000EE"/>
                  <w:u w:val="single"/>
                </w:rPr>
                <w:t>Aula 17: APRENDA COMO FAZER PROPOSTA DE INTERVENÇÃO NA REDAÇÃO DO ENEM DE 2023</w:t>
              </w:r>
            </w:hyperlink>
          </w:p>
        </w:tc>
        <w:tc>
          <w:tcPr>
            <w:tcW w:w="1664" w:type="dxa"/>
          </w:tcPr>
          <w:p w:rsidR="00103D5D" w:rsidRDefault="00103D5D"/>
        </w:tc>
      </w:tr>
      <w:tr w:rsidR="00103D5D">
        <w:tc>
          <w:tcPr>
            <w:tcW w:w="1745" w:type="dxa"/>
          </w:tcPr>
          <w:p w:rsidR="00103D5D" w:rsidRDefault="009646A0">
            <w:pPr>
              <w:jc w:val="center"/>
            </w:pPr>
            <w:r>
              <w:t>Caligrafia</w:t>
            </w:r>
          </w:p>
        </w:tc>
        <w:tc>
          <w:tcPr>
            <w:tcW w:w="2789" w:type="dxa"/>
          </w:tcPr>
          <w:p w:rsidR="00103D5D" w:rsidRDefault="009646A0">
            <w:hyperlink r:id="rId24" w:anchor=":~:text=Por%20que%20a%20caligrafia%20%C3%A9,para%20ler%20o%20que%20escrevemos">
              <w:r>
                <w:rPr>
                  <w:color w:val="1155CC"/>
                  <w:u w:val="single"/>
                </w:rPr>
                <w:t>https://blog.unifoa.edu.br/caligrafia-redacao-enem-importancia-e-dicas/#:~:text=Por%20que%20a%20caligrafia%20%C3%A9,para%20ler%20o%20que%20escrevemos</w:t>
              </w:r>
            </w:hyperlink>
            <w:r>
              <w:t xml:space="preserve">. </w:t>
            </w:r>
          </w:p>
        </w:tc>
        <w:tc>
          <w:tcPr>
            <w:tcW w:w="2294" w:type="dxa"/>
          </w:tcPr>
          <w:p w:rsidR="00103D5D" w:rsidRDefault="009646A0">
            <w:hyperlink r:id="rId25">
              <w:r>
                <w:rPr>
                  <w:color w:val="1155CC"/>
                  <w:u w:val="single"/>
                </w:rPr>
                <w:t>https://www.youtube.com/shorts/9</w:t>
              </w:r>
              <w:r>
                <w:rPr>
                  <w:color w:val="1155CC"/>
                  <w:u w:val="single"/>
                </w:rPr>
                <w:t>8aP0Q7V99Y</w:t>
              </w:r>
            </w:hyperlink>
            <w:r>
              <w:t xml:space="preserve">  </w:t>
            </w:r>
          </w:p>
        </w:tc>
        <w:tc>
          <w:tcPr>
            <w:tcW w:w="1664" w:type="dxa"/>
          </w:tcPr>
          <w:p w:rsidR="00103D5D" w:rsidRDefault="00103D5D"/>
        </w:tc>
      </w:tr>
    </w:tbl>
    <w:p w:rsidR="00103D5D" w:rsidRDefault="00103D5D"/>
    <w:sectPr w:rsidR="00103D5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D5D"/>
    <w:rsid w:val="00103D5D"/>
    <w:rsid w:val="00191AD4"/>
    <w:rsid w:val="009646A0"/>
    <w:rsid w:val="00F9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6DE7"/>
  <w15:docId w15:val="{1FF94B74-4170-404C-8AB1-37EFE0B7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M0XRcaW00c" TargetMode="External"/><Relationship Id="rId13" Type="http://schemas.openxmlformats.org/officeDocument/2006/relationships/hyperlink" Target="https://www.youtube.com/watch?v=yKP5j0vHK58" TargetMode="External"/><Relationship Id="rId18" Type="http://schemas.openxmlformats.org/officeDocument/2006/relationships/hyperlink" Target="https://rockcontent.com/br/talent-blog/coesao-textual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tkZCq-uhBs" TargetMode="External"/><Relationship Id="rId7" Type="http://schemas.openxmlformats.org/officeDocument/2006/relationships/hyperlink" Target="https://www.preparaenem.com/amp/portugues/classe-palavras.htm" TargetMode="External"/><Relationship Id="rId12" Type="http://schemas.openxmlformats.org/officeDocument/2006/relationships/hyperlink" Target="https://www.todamateria.com.br/gerundismo/" TargetMode="External"/><Relationship Id="rId17" Type="http://schemas.openxmlformats.org/officeDocument/2006/relationships/hyperlink" Target="https://www.youtube.com/watch?v=ZkxleE1VPes" TargetMode="External"/><Relationship Id="rId25" Type="http://schemas.openxmlformats.org/officeDocument/2006/relationships/hyperlink" Target="https://www.youtube.com/shorts/98aP0Q7V99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avaler.com.br/texto-dissertativo-argumentativo/" TargetMode="External"/><Relationship Id="rId20" Type="http://schemas.openxmlformats.org/officeDocument/2006/relationships/hyperlink" Target="https://querobolsa.com.br/revista/9-formas-de-fazer-a-introducao-da-redacao-do-enem-e-de-outros-vestibular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QLicttzwaE" TargetMode="External"/><Relationship Id="rId11" Type="http://schemas.openxmlformats.org/officeDocument/2006/relationships/hyperlink" Target="https://brasilescola.uol.com.br/gramatica/forma-grafia-algumas-palavras.htm" TargetMode="External"/><Relationship Id="rId24" Type="http://schemas.openxmlformats.org/officeDocument/2006/relationships/hyperlink" Target="https://blog.unifoa.edu.br/caligrafia-redacao-enem-importancia-e-dicas/" TargetMode="External"/><Relationship Id="rId5" Type="http://schemas.openxmlformats.org/officeDocument/2006/relationships/hyperlink" Target="https://www.normaculta.com.br/acentuacao-grafica/" TargetMode="External"/><Relationship Id="rId15" Type="http://schemas.openxmlformats.org/officeDocument/2006/relationships/hyperlink" Target="https://www.youtube.com/watch?v=f7xNP3p1csU" TargetMode="External"/><Relationship Id="rId23" Type="http://schemas.openxmlformats.org/officeDocument/2006/relationships/hyperlink" Target="https://www.youtube.com/watch?v=sPCM7NewmYY" TargetMode="External"/><Relationship Id="rId10" Type="http://schemas.openxmlformats.org/officeDocument/2006/relationships/hyperlink" Target="https://www.youtube.com/watch?v=BqOR1DEIuzY" TargetMode="External"/><Relationship Id="rId19" Type="http://schemas.openxmlformats.org/officeDocument/2006/relationships/hyperlink" Target="https://www.youtube.com/watch?v=cHcFDNkxpmQ" TargetMode="External"/><Relationship Id="rId4" Type="http://schemas.openxmlformats.org/officeDocument/2006/relationships/hyperlink" Target="https://www.youtube.com/watch?v=nTsQ7Zj8Ln4" TargetMode="External"/><Relationship Id="rId9" Type="http://schemas.openxmlformats.org/officeDocument/2006/relationships/hyperlink" Target="https://www.todamateria.com.br/sinais-de-pontuacao/" TargetMode="External"/><Relationship Id="rId14" Type="http://schemas.openxmlformats.org/officeDocument/2006/relationships/hyperlink" Target="https://blog.stoodi.com.br/blog/portugues/o-que-e-sintaxe/" TargetMode="External"/><Relationship Id="rId22" Type="http://schemas.openxmlformats.org/officeDocument/2006/relationships/hyperlink" Target="https://brasilescola.uol.com.br/redacao/proposta-intervencao-enem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2</cp:revision>
  <dcterms:created xsi:type="dcterms:W3CDTF">2023-04-28T01:25:00Z</dcterms:created>
  <dcterms:modified xsi:type="dcterms:W3CDTF">2023-04-28T01:25:00Z</dcterms:modified>
</cp:coreProperties>
</file>