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2405" w14:textId="150A9421" w:rsidR="004B0059" w:rsidRDefault="0082597F" w:rsidP="0082597F">
      <w:pPr>
        <w:pStyle w:val="Ttulo1"/>
      </w:pPr>
      <w:bookmarkStart w:id="0" w:name="_Toc214379807"/>
      <w:r>
        <w:t xml:space="preserve">Integração </w:t>
      </w:r>
      <w:r w:rsidR="002E6D75">
        <w:t>Sistema SanClá</w:t>
      </w:r>
      <w:r>
        <w:t xml:space="preserve"> </w:t>
      </w:r>
      <w:proofErr w:type="spellStart"/>
      <w:r>
        <w:t>vs</w:t>
      </w:r>
      <w:proofErr w:type="spellEnd"/>
      <w:r w:rsidR="002E6D75">
        <w:t xml:space="preserve"> Tintim</w:t>
      </w:r>
      <w:bookmarkEnd w:id="0"/>
    </w:p>
    <w:p w14:paraId="23C577B2" w14:textId="77777777" w:rsidR="0082597F" w:rsidRDefault="0082597F"/>
    <w:p w14:paraId="3B7CD2C5" w14:textId="77777777" w:rsidR="00363B71" w:rsidRDefault="00363B71"/>
    <w:p w14:paraId="4D219267" w14:textId="77777777" w:rsidR="00363B71" w:rsidRDefault="00363B71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21356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35C11A" w14:textId="43263F4D" w:rsidR="00363B71" w:rsidRDefault="00363B71">
          <w:pPr>
            <w:pStyle w:val="CabealhodoSumrio"/>
          </w:pPr>
          <w:r>
            <w:t>Sumário</w:t>
          </w:r>
        </w:p>
        <w:p w14:paraId="07E8D6AC" w14:textId="5A11572A" w:rsidR="0088630B" w:rsidRDefault="00363B71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9807" w:history="1">
            <w:r w:rsidR="0088630B" w:rsidRPr="00D76B0F">
              <w:rPr>
                <w:rStyle w:val="Hyperlink"/>
                <w:noProof/>
              </w:rPr>
              <w:t>Integração Sistema SanClá vs Tintim</w:t>
            </w:r>
            <w:r w:rsidR="0088630B">
              <w:rPr>
                <w:noProof/>
                <w:webHidden/>
              </w:rPr>
              <w:tab/>
            </w:r>
            <w:r w:rsidR="0088630B">
              <w:rPr>
                <w:noProof/>
                <w:webHidden/>
              </w:rPr>
              <w:fldChar w:fldCharType="begin"/>
            </w:r>
            <w:r w:rsidR="0088630B">
              <w:rPr>
                <w:noProof/>
                <w:webHidden/>
              </w:rPr>
              <w:instrText xml:space="preserve"> PAGEREF _Toc214379807 \h </w:instrText>
            </w:r>
            <w:r w:rsidR="0088630B">
              <w:rPr>
                <w:noProof/>
                <w:webHidden/>
              </w:rPr>
            </w:r>
            <w:r w:rsidR="0088630B">
              <w:rPr>
                <w:noProof/>
                <w:webHidden/>
              </w:rPr>
              <w:fldChar w:fldCharType="separate"/>
            </w:r>
            <w:r w:rsidR="0088630B">
              <w:rPr>
                <w:noProof/>
                <w:webHidden/>
              </w:rPr>
              <w:t>1</w:t>
            </w:r>
            <w:r w:rsidR="0088630B">
              <w:rPr>
                <w:noProof/>
                <w:webHidden/>
              </w:rPr>
              <w:fldChar w:fldCharType="end"/>
            </w:r>
          </w:hyperlink>
        </w:p>
        <w:p w14:paraId="0A8049CC" w14:textId="3A354465" w:rsidR="0088630B" w:rsidRDefault="0088630B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79808" w:history="1">
            <w:r w:rsidRPr="00D76B0F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CB42" w14:textId="5F8BF9A3" w:rsidR="0088630B" w:rsidRDefault="0088630B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79809" w:history="1">
            <w:r w:rsidRPr="00D76B0F">
              <w:rPr>
                <w:rStyle w:val="Hyperlink"/>
                <w:noProof/>
              </w:rPr>
              <w:t>Configuração 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8D00" w14:textId="23B6CD0F" w:rsidR="0088630B" w:rsidRDefault="0088630B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79810" w:history="1">
            <w:r w:rsidRPr="00D76B0F">
              <w:rPr>
                <w:rStyle w:val="Hyperlink"/>
                <w:noProof/>
              </w:rPr>
              <w:t>Tintim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13BC" w14:textId="1FC55715" w:rsidR="0088630B" w:rsidRDefault="0088630B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79811" w:history="1">
            <w:r w:rsidRPr="00D76B0F">
              <w:rPr>
                <w:rStyle w:val="Hyperlink"/>
                <w:noProof/>
              </w:rPr>
              <w:t>Configurando o sistema SanClá para receber as 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DE49B" w14:textId="7CD11239" w:rsidR="00363B71" w:rsidRDefault="00363B71">
          <w:r>
            <w:rPr>
              <w:b/>
              <w:bCs/>
            </w:rPr>
            <w:fldChar w:fldCharType="end"/>
          </w:r>
        </w:p>
      </w:sdtContent>
    </w:sdt>
    <w:p w14:paraId="2B9D6095" w14:textId="3EAEA5F6" w:rsidR="00363B71" w:rsidRDefault="00363B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314FF2" w14:textId="7A265525" w:rsidR="0082597F" w:rsidRDefault="0082597F" w:rsidP="0082597F">
      <w:pPr>
        <w:pStyle w:val="Ttulo2"/>
      </w:pPr>
      <w:bookmarkStart w:id="1" w:name="_Toc214379808"/>
      <w:r>
        <w:lastRenderedPageBreak/>
        <w:t>Introdução</w:t>
      </w:r>
      <w:bookmarkEnd w:id="1"/>
    </w:p>
    <w:p w14:paraId="4280CB69" w14:textId="3F65284E" w:rsidR="00842F42" w:rsidRDefault="0082597F">
      <w:r>
        <w:t xml:space="preserve">Tendo a necessidade de </w:t>
      </w:r>
      <w:r w:rsidR="00842F42">
        <w:t>que os LEADS/OPORTUNIDADES sejam registrados automaticamente dentro do sistema da SanClá a partir da comunicação entre a ferramenta TINTIM com o sistema da SanClá, foi solicitado a integração entre os sistemas.</w:t>
      </w:r>
    </w:p>
    <w:p w14:paraId="7631310F" w14:textId="13A179CA" w:rsidR="00842F42" w:rsidRDefault="0082597F">
      <w:r>
        <w:t xml:space="preserve">A ideia é </w:t>
      </w:r>
      <w:r w:rsidR="00842F42">
        <w:t xml:space="preserve">que toda a conversa que o TINTIM capturar, ele fará um post por </w:t>
      </w:r>
      <w:proofErr w:type="spellStart"/>
      <w:r w:rsidR="00842F42">
        <w:t>webhook</w:t>
      </w:r>
      <w:proofErr w:type="spellEnd"/>
      <w:r w:rsidR="00842F42">
        <w:t xml:space="preserve"> e o sistema deverá transformar isso em uma nova oportunidade, deixando as demais informações </w:t>
      </w:r>
      <w:r w:rsidR="00592C9B">
        <w:t xml:space="preserve">da oportunidade </w:t>
      </w:r>
      <w:r w:rsidR="00842F42">
        <w:t xml:space="preserve">em branco para que o usuário possa preencher depois. </w:t>
      </w:r>
    </w:p>
    <w:p w14:paraId="603E24B6" w14:textId="168AC9D0" w:rsidR="0082597F" w:rsidRDefault="00842F42" w:rsidP="00842F42">
      <w:r>
        <w:t>Os campos importantes na integração é o NUMERO DO TELEFONE e a Origem do cliente.</w:t>
      </w:r>
    </w:p>
    <w:p w14:paraId="1FD0CA26" w14:textId="77777777" w:rsidR="00842F42" w:rsidRDefault="00842F42" w:rsidP="00842F42"/>
    <w:p w14:paraId="47E0828B" w14:textId="77777777" w:rsidR="00F246D1" w:rsidRDefault="00F246D1" w:rsidP="00B4179A"/>
    <w:p w14:paraId="10E39F62" w14:textId="77777777" w:rsidR="0088630B" w:rsidRDefault="0088630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3250005" w14:textId="66922D60" w:rsidR="00F246D1" w:rsidRDefault="00F246D1" w:rsidP="00F246D1">
      <w:pPr>
        <w:pStyle w:val="Ttulo2"/>
      </w:pPr>
      <w:bookmarkStart w:id="2" w:name="_Toc214379809"/>
      <w:r>
        <w:lastRenderedPageBreak/>
        <w:t>Configuração e implementação</w:t>
      </w:r>
      <w:bookmarkEnd w:id="2"/>
    </w:p>
    <w:p w14:paraId="26D0FED8" w14:textId="77777777" w:rsidR="00F246D1" w:rsidRDefault="00F246D1" w:rsidP="00F246D1"/>
    <w:p w14:paraId="75DB6C3E" w14:textId="0A532AA6" w:rsidR="00F246D1" w:rsidRDefault="00F246D1" w:rsidP="00F246D1">
      <w:pPr>
        <w:pStyle w:val="Ttulo3"/>
      </w:pPr>
      <w:bookmarkStart w:id="3" w:name="_Toc214379810"/>
      <w:r>
        <w:t>Tintim</w:t>
      </w:r>
      <w:bookmarkEnd w:id="3"/>
    </w:p>
    <w:p w14:paraId="58DB3EC7" w14:textId="1C62BC44" w:rsidR="00F246D1" w:rsidRDefault="00F246D1" w:rsidP="00F246D1">
      <w:r>
        <w:t>Crie uma conta na ferramenta Tintim</w:t>
      </w:r>
    </w:p>
    <w:p w14:paraId="4C880F9F" w14:textId="1AA2DE6D" w:rsidR="00F246D1" w:rsidRDefault="00F246D1" w:rsidP="00F246D1">
      <w:hyperlink r:id="rId6" w:history="1">
        <w:r w:rsidRPr="00BE0866">
          <w:rPr>
            <w:rStyle w:val="Hyperlink"/>
          </w:rPr>
          <w:t>www.tintim.app</w:t>
        </w:r>
      </w:hyperlink>
    </w:p>
    <w:p w14:paraId="11BD4F47" w14:textId="0023FFE9" w:rsidR="00F246D1" w:rsidRDefault="00F246D1" w:rsidP="00F246D1">
      <w:r>
        <w:rPr>
          <w:noProof/>
        </w:rPr>
        <w:drawing>
          <wp:inline distT="0" distB="0" distL="0" distR="0" wp14:anchorId="001D4805" wp14:editId="2348F542">
            <wp:extent cx="3333750" cy="2695931"/>
            <wp:effectExtent l="0" t="0" r="0" b="9525"/>
            <wp:docPr id="319541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16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7030" cy="26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33F2" w14:textId="77777777" w:rsidR="00F246D1" w:rsidRDefault="00F246D1" w:rsidP="00F246D1"/>
    <w:p w14:paraId="441C2328" w14:textId="6AB9FBC0" w:rsidR="00F246D1" w:rsidRDefault="00F246D1" w:rsidP="00F246D1">
      <w:pPr>
        <w:pStyle w:val="Ttulo4"/>
      </w:pPr>
      <w:r>
        <w:t>Configurando o</w:t>
      </w:r>
      <w:r w:rsidR="003C0B4D">
        <w:t xml:space="preserve"> whatsapp</w:t>
      </w:r>
      <w:r>
        <w:t xml:space="preserve"> </w:t>
      </w:r>
      <w:r w:rsidR="003C0B4D">
        <w:t>T</w:t>
      </w:r>
      <w:r>
        <w:t>intim</w:t>
      </w:r>
    </w:p>
    <w:p w14:paraId="22772D77" w14:textId="4F042E56" w:rsidR="00F246D1" w:rsidRDefault="00F246D1" w:rsidP="00F246D1">
      <w:r>
        <w:t xml:space="preserve">Ao logar na plataforma, você precisa seguir o passo a passo e conectar o seu numero de whatsapp à plataforma. Abaixo vamos seguir o passo a passo conectando com pelo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QRcode</w:t>
      </w:r>
      <w:proofErr w:type="spellEnd"/>
      <w:r>
        <w:t xml:space="preserve"> </w:t>
      </w:r>
    </w:p>
    <w:p w14:paraId="3908EF0B" w14:textId="77777777" w:rsidR="00F246D1" w:rsidRDefault="00F246D1" w:rsidP="00F246D1"/>
    <w:p w14:paraId="43CDDAF0" w14:textId="3A7B0473" w:rsidR="00F246D1" w:rsidRDefault="00F246D1" w:rsidP="00F246D1">
      <w:r>
        <w:rPr>
          <w:noProof/>
        </w:rPr>
        <w:drawing>
          <wp:inline distT="0" distB="0" distL="0" distR="0" wp14:anchorId="1C667EAE" wp14:editId="5F3D6F9C">
            <wp:extent cx="3245337" cy="2870200"/>
            <wp:effectExtent l="0" t="0" r="0" b="6350"/>
            <wp:docPr id="20155241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24106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327" cy="287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8C22" w14:textId="77777777" w:rsidR="00F246D1" w:rsidRDefault="00F246D1" w:rsidP="00F246D1"/>
    <w:p w14:paraId="65AEA75C" w14:textId="70E2CA95" w:rsidR="00F246D1" w:rsidRDefault="00F246D1" w:rsidP="00F246D1">
      <w:r>
        <w:rPr>
          <w:noProof/>
        </w:rPr>
        <w:lastRenderedPageBreak/>
        <w:drawing>
          <wp:inline distT="0" distB="0" distL="0" distR="0" wp14:anchorId="4782A9E5" wp14:editId="296765E8">
            <wp:extent cx="3120910" cy="2978150"/>
            <wp:effectExtent l="0" t="0" r="3810" b="0"/>
            <wp:docPr id="176324816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8163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7637" cy="29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00D4" w14:textId="77777777" w:rsidR="00F246D1" w:rsidRDefault="00F246D1" w:rsidP="00F246D1"/>
    <w:p w14:paraId="644C4442" w14:textId="4E0EAB2C" w:rsidR="00F246D1" w:rsidRDefault="00F246D1" w:rsidP="00F246D1">
      <w:r>
        <w:rPr>
          <w:noProof/>
        </w:rPr>
        <w:drawing>
          <wp:inline distT="0" distB="0" distL="0" distR="0" wp14:anchorId="23C98F2D" wp14:editId="34323581">
            <wp:extent cx="3352800" cy="3430075"/>
            <wp:effectExtent l="0" t="0" r="0" b="0"/>
            <wp:docPr id="7915252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5215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4517" cy="34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487B" w14:textId="77777777" w:rsidR="00F246D1" w:rsidRDefault="00F246D1" w:rsidP="00F246D1"/>
    <w:p w14:paraId="4115A1CF" w14:textId="77777777" w:rsidR="006D5294" w:rsidRDefault="006D5294" w:rsidP="006D5294">
      <w:pPr>
        <w:pStyle w:val="Ttulo4"/>
      </w:pPr>
      <w:r>
        <w:t>Configurando envio dos leads no Tintim para o sistema SanClá</w:t>
      </w:r>
    </w:p>
    <w:p w14:paraId="317DB9EE" w14:textId="77777777" w:rsidR="006D5294" w:rsidRDefault="006D5294" w:rsidP="006D5294"/>
    <w:p w14:paraId="75ED46C1" w14:textId="3635EFF9" w:rsidR="006D5294" w:rsidRDefault="006D5294" w:rsidP="006D5294">
      <w:r>
        <w:t>Agora acesso o menu lateral do Tintim para informar o endereço</w:t>
      </w:r>
      <w:r>
        <w:t xml:space="preserve"> onde a Tintim vai enviar os leads</w:t>
      </w:r>
    </w:p>
    <w:p w14:paraId="1D796AE7" w14:textId="72BF80F8" w:rsidR="006D5294" w:rsidRDefault="006D5294" w:rsidP="006D5294">
      <w:r>
        <w:rPr>
          <w:noProof/>
        </w:rPr>
        <w:lastRenderedPageBreak/>
        <w:drawing>
          <wp:inline distT="0" distB="0" distL="0" distR="0" wp14:anchorId="37C392C5" wp14:editId="6BAA83EA">
            <wp:extent cx="5400040" cy="3341370"/>
            <wp:effectExtent l="0" t="0" r="0" b="0"/>
            <wp:docPr id="1993433770" name="Imagem 1" descr="Interface gráfica do usuário, Texto, Aplicativo, Email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3770" name="Imagem 1" descr="Interface gráfica do usuário, Texto, Aplicativo, Email, Sit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54CD" w14:textId="77777777" w:rsidR="006D5294" w:rsidRDefault="006D5294" w:rsidP="006D5294"/>
    <w:p w14:paraId="6A9446FC" w14:textId="4A566DCF" w:rsidR="006D5294" w:rsidRDefault="006D5294" w:rsidP="006D5294">
      <w:r>
        <w:rPr>
          <w:noProof/>
        </w:rPr>
        <w:drawing>
          <wp:inline distT="0" distB="0" distL="0" distR="0" wp14:anchorId="70BF703E" wp14:editId="26C92881">
            <wp:extent cx="5400040" cy="2945130"/>
            <wp:effectExtent l="0" t="0" r="0" b="7620"/>
            <wp:docPr id="72205047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047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1C5F" w14:textId="77777777" w:rsidR="006D5294" w:rsidRDefault="006D5294" w:rsidP="006D5294"/>
    <w:p w14:paraId="06176343" w14:textId="3667FCA2" w:rsidR="006D5294" w:rsidRDefault="006D5294" w:rsidP="006D5294">
      <w:r>
        <w:rPr>
          <w:noProof/>
        </w:rPr>
        <w:lastRenderedPageBreak/>
        <w:drawing>
          <wp:inline distT="0" distB="0" distL="0" distR="0" wp14:anchorId="4E53A1E6" wp14:editId="3CA80AAC">
            <wp:extent cx="5400040" cy="2860040"/>
            <wp:effectExtent l="0" t="0" r="0" b="0"/>
            <wp:docPr id="7852277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277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BE5A" w14:textId="77777777" w:rsidR="006D5294" w:rsidRDefault="006D5294" w:rsidP="006D5294"/>
    <w:p w14:paraId="0436B916" w14:textId="30F2A578" w:rsidR="006D5294" w:rsidRDefault="000D48CD" w:rsidP="006D5294">
      <w:r>
        <w:rPr>
          <w:noProof/>
        </w:rPr>
        <w:drawing>
          <wp:inline distT="0" distB="0" distL="0" distR="0" wp14:anchorId="67C2C90E" wp14:editId="74B06F64">
            <wp:extent cx="4784162" cy="2028093"/>
            <wp:effectExtent l="0" t="0" r="0" b="0"/>
            <wp:docPr id="15993772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7209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5233" cy="20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4D99" w14:textId="4569DE5A" w:rsidR="000D48CD" w:rsidRDefault="00C1002E" w:rsidP="00C1002E">
      <w:pPr>
        <w:tabs>
          <w:tab w:val="left" w:pos="5640"/>
        </w:tabs>
      </w:pPr>
      <w:r>
        <w:tab/>
      </w:r>
    </w:p>
    <w:p w14:paraId="29E5E9A3" w14:textId="27EB6346" w:rsidR="00C1002E" w:rsidRDefault="00C1002E" w:rsidP="00C1002E">
      <w:pPr>
        <w:tabs>
          <w:tab w:val="left" w:pos="5640"/>
        </w:tabs>
      </w:pPr>
      <w:r>
        <w:t xml:space="preserve">Informe o </w:t>
      </w:r>
      <w:proofErr w:type="spellStart"/>
      <w:r>
        <w:t>endereco</w:t>
      </w:r>
      <w:proofErr w:type="spellEnd"/>
      <w:r>
        <w:t>:</w:t>
      </w:r>
    </w:p>
    <w:p w14:paraId="65554AE5" w14:textId="28B700CF" w:rsidR="00C1002E" w:rsidRDefault="00C1002E" w:rsidP="00C1002E">
      <w:pPr>
        <w:tabs>
          <w:tab w:val="left" w:pos="5640"/>
        </w:tabs>
      </w:pPr>
      <w:hyperlink r:id="rId15" w:history="1">
        <w:r w:rsidRPr="0056377B">
          <w:rPr>
            <w:rStyle w:val="Hyperlink"/>
          </w:rPr>
          <w:t>https://sancla-api.automatiza.net/webhooks/tintim</w:t>
        </w:r>
      </w:hyperlink>
    </w:p>
    <w:p w14:paraId="48E5E860" w14:textId="26968837" w:rsidR="00C1002E" w:rsidRDefault="00C1002E" w:rsidP="00C1002E">
      <w:pPr>
        <w:tabs>
          <w:tab w:val="left" w:pos="5640"/>
        </w:tabs>
      </w:pPr>
      <w:r>
        <w:t>clique em salvar</w:t>
      </w:r>
    </w:p>
    <w:p w14:paraId="616EC2F9" w14:textId="0207ED1D" w:rsidR="000D48CD" w:rsidRDefault="00C1002E" w:rsidP="006D5294">
      <w:r>
        <w:rPr>
          <w:noProof/>
        </w:rPr>
        <w:lastRenderedPageBreak/>
        <w:drawing>
          <wp:inline distT="0" distB="0" distL="0" distR="0" wp14:anchorId="05202FE2" wp14:editId="3669B40B">
            <wp:extent cx="4366046" cy="2573215"/>
            <wp:effectExtent l="0" t="0" r="0" b="0"/>
            <wp:docPr id="4028606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0693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176" cy="25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390F" w14:textId="77777777" w:rsidR="00C1002E" w:rsidRDefault="00C1002E" w:rsidP="006D5294"/>
    <w:p w14:paraId="7F41D580" w14:textId="77777777" w:rsidR="00C1002E" w:rsidRDefault="00C1002E" w:rsidP="006D5294"/>
    <w:p w14:paraId="61F156A7" w14:textId="623B9BF7" w:rsidR="00C1002E" w:rsidRDefault="00C1002E" w:rsidP="000B092C">
      <w:pPr>
        <w:pStyle w:val="Ttulo3"/>
      </w:pPr>
      <w:bookmarkStart w:id="4" w:name="_Toc214379811"/>
      <w:r>
        <w:t>Configurando o sistema SanClá</w:t>
      </w:r>
      <w:r>
        <w:t xml:space="preserve"> para receber as mensagens</w:t>
      </w:r>
      <w:bookmarkEnd w:id="4"/>
    </w:p>
    <w:p w14:paraId="2CD6315B" w14:textId="77777777" w:rsidR="00C1002E" w:rsidRDefault="00C1002E" w:rsidP="00C1002E"/>
    <w:p w14:paraId="0D52783A" w14:textId="36A25C96" w:rsidR="00C1002E" w:rsidRDefault="00C1002E" w:rsidP="00C1002E">
      <w:r>
        <w:t xml:space="preserve">Libere o novo menu </w:t>
      </w:r>
      <w:r w:rsidR="0088630B">
        <w:t>no controle de acesso:</w:t>
      </w:r>
    </w:p>
    <w:p w14:paraId="55E35AD0" w14:textId="02297E26" w:rsidR="00C1002E" w:rsidRDefault="00C1002E" w:rsidP="00C1002E">
      <w:r>
        <w:rPr>
          <w:noProof/>
        </w:rPr>
        <w:drawing>
          <wp:inline distT="0" distB="0" distL="0" distR="0" wp14:anchorId="0CD926A3" wp14:editId="53E292FA">
            <wp:extent cx="3671641" cy="2157046"/>
            <wp:effectExtent l="0" t="0" r="5080" b="0"/>
            <wp:docPr id="13669183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8357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476" cy="21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6141" w14:textId="77777777" w:rsidR="00C1002E" w:rsidRDefault="00C1002E" w:rsidP="00C1002E"/>
    <w:p w14:paraId="6C5E0907" w14:textId="57E29E31" w:rsidR="00C1002E" w:rsidRDefault="00C1002E" w:rsidP="00C1002E">
      <w:r>
        <w:rPr>
          <w:noProof/>
        </w:rPr>
        <w:drawing>
          <wp:inline distT="0" distB="0" distL="0" distR="0" wp14:anchorId="2BDBA8A6" wp14:editId="094C8617">
            <wp:extent cx="5400040" cy="1127125"/>
            <wp:effectExtent l="0" t="0" r="0" b="0"/>
            <wp:docPr id="138258362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3623" name="Imagem 1" descr="Interface gráfica do usuário, 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C8FE" w14:textId="15286713" w:rsidR="0088630B" w:rsidRDefault="0088630B" w:rsidP="00C1002E"/>
    <w:p w14:paraId="0B2A14F0" w14:textId="32F634FF" w:rsidR="0088630B" w:rsidRDefault="0088630B" w:rsidP="00C1002E">
      <w:r>
        <w:t xml:space="preserve">Habilite o menu para o Grupo de acesso que você deseja que tenha a função para configurar o whatsapp Tintim e clique em F5 para atualizar a </w:t>
      </w:r>
      <w:proofErr w:type="spellStart"/>
      <w:r>
        <w:t>pagina</w:t>
      </w:r>
      <w:proofErr w:type="spellEnd"/>
      <w:r>
        <w:t xml:space="preserve"> com os novos menus.</w:t>
      </w:r>
    </w:p>
    <w:p w14:paraId="1CECF425" w14:textId="0773FE66" w:rsidR="00C1002E" w:rsidRDefault="00C1002E" w:rsidP="00C1002E">
      <w:r>
        <w:rPr>
          <w:noProof/>
        </w:rPr>
        <w:lastRenderedPageBreak/>
        <w:drawing>
          <wp:inline distT="0" distB="0" distL="0" distR="0" wp14:anchorId="42F12008" wp14:editId="6FD2DCF8">
            <wp:extent cx="2914005" cy="1606061"/>
            <wp:effectExtent l="0" t="0" r="1270" b="0"/>
            <wp:docPr id="196624610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610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9422" cy="16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EC25" w14:textId="77777777" w:rsidR="00C1002E" w:rsidRDefault="00C1002E" w:rsidP="00C1002E"/>
    <w:p w14:paraId="09DB62C0" w14:textId="77777777" w:rsidR="0088630B" w:rsidRDefault="0088630B" w:rsidP="00C1002E"/>
    <w:p w14:paraId="79340C19" w14:textId="0C85F381" w:rsidR="00C1002E" w:rsidRDefault="0088630B" w:rsidP="00C1002E">
      <w:r>
        <w:t>Acesse o nome menu habilitado.</w:t>
      </w:r>
    </w:p>
    <w:p w14:paraId="08DFCB46" w14:textId="77777777" w:rsidR="0088630B" w:rsidRDefault="0088630B" w:rsidP="00C1002E"/>
    <w:p w14:paraId="77B0AC4B" w14:textId="7EA072B5" w:rsidR="00C1002E" w:rsidRDefault="000B092C" w:rsidP="00C1002E">
      <w:r>
        <w:rPr>
          <w:noProof/>
        </w:rPr>
        <w:drawing>
          <wp:inline distT="0" distB="0" distL="0" distR="0" wp14:anchorId="6C5D75E0" wp14:editId="6E634694">
            <wp:extent cx="3434862" cy="2663391"/>
            <wp:effectExtent l="0" t="0" r="0" b="3810"/>
            <wp:docPr id="1108762843" name="Imagem 1" descr="Interface gráfica do usuário, Gráfico, Aplicativo, Excel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2843" name="Imagem 1" descr="Interface gráfica do usuário, Gráfico, Aplicativo, Excel, Gráfico de pizz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0051" cy="266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BEEC" w14:textId="77777777" w:rsidR="000B092C" w:rsidRDefault="000B092C" w:rsidP="00C1002E"/>
    <w:p w14:paraId="2101890F" w14:textId="31FF3971" w:rsidR="0088630B" w:rsidRDefault="0088630B" w:rsidP="00C1002E">
      <w:r>
        <w:t>Clique em cadastrar para informar os dados da sua conta Tintim</w:t>
      </w:r>
    </w:p>
    <w:p w14:paraId="7DE114CF" w14:textId="7160AABD" w:rsidR="000B092C" w:rsidRDefault="000B092C" w:rsidP="00C1002E">
      <w:r>
        <w:rPr>
          <w:noProof/>
        </w:rPr>
        <w:drawing>
          <wp:inline distT="0" distB="0" distL="0" distR="0" wp14:anchorId="2482F804" wp14:editId="5FC6E7DF">
            <wp:extent cx="4695092" cy="1045133"/>
            <wp:effectExtent l="0" t="0" r="0" b="3175"/>
            <wp:docPr id="180458381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381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2023" cy="10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9DC" w14:textId="77777777" w:rsidR="000B092C" w:rsidRDefault="000B092C" w:rsidP="00C1002E"/>
    <w:p w14:paraId="42BB56F7" w14:textId="77777777" w:rsidR="0088630B" w:rsidRDefault="0088630B" w:rsidP="00C1002E"/>
    <w:p w14:paraId="3F1013D1" w14:textId="77777777" w:rsidR="0088630B" w:rsidRDefault="0088630B">
      <w:r>
        <w:br w:type="page"/>
      </w:r>
    </w:p>
    <w:p w14:paraId="67AAC152" w14:textId="28041115" w:rsidR="000B092C" w:rsidRDefault="000B092C" w:rsidP="00C1002E">
      <w:r>
        <w:lastRenderedPageBreak/>
        <w:t xml:space="preserve">Informe o codigo da conta Tintim, </w:t>
      </w:r>
      <w:proofErr w:type="spellStart"/>
      <w:r>
        <w:t>numero</w:t>
      </w:r>
      <w:proofErr w:type="spellEnd"/>
      <w:r>
        <w:t xml:space="preserve"> whatsapp e escreva em plataforma: “Tintim”</w:t>
      </w:r>
    </w:p>
    <w:p w14:paraId="21B6A78E" w14:textId="74A99463" w:rsidR="000B092C" w:rsidRDefault="000B092C" w:rsidP="00C1002E">
      <w:r>
        <w:rPr>
          <w:noProof/>
        </w:rPr>
        <w:drawing>
          <wp:inline distT="0" distB="0" distL="0" distR="0" wp14:anchorId="28AE9539" wp14:editId="7B1D3D39">
            <wp:extent cx="5400040" cy="1311275"/>
            <wp:effectExtent l="0" t="0" r="0" b="3175"/>
            <wp:docPr id="179045037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0378" name="Imagem 1" descr="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E65C" w14:textId="77777777" w:rsidR="000B092C" w:rsidRDefault="000B092C" w:rsidP="00C1002E"/>
    <w:p w14:paraId="4548487B" w14:textId="4EA0EA6A" w:rsidR="00C1002E" w:rsidRDefault="000B092C" w:rsidP="00C1002E">
      <w:r>
        <w:t>Para saber o codigo da sua conta, a</w:t>
      </w:r>
      <w:r w:rsidR="00C1002E">
        <w:t xml:space="preserve">cesse o menu </w:t>
      </w:r>
      <w:r>
        <w:t xml:space="preserve">de perfil da tintim </w:t>
      </w:r>
      <w:r w:rsidR="00C1002E">
        <w:t>e copie o código</w:t>
      </w:r>
    </w:p>
    <w:p w14:paraId="5735F1E2" w14:textId="1EDEECAE" w:rsidR="000B092C" w:rsidRDefault="000B092C" w:rsidP="00C1002E">
      <w:r>
        <w:rPr>
          <w:noProof/>
        </w:rPr>
        <w:drawing>
          <wp:inline distT="0" distB="0" distL="0" distR="0" wp14:anchorId="692A9FAF" wp14:editId="56494D4D">
            <wp:extent cx="5400040" cy="2378710"/>
            <wp:effectExtent l="0" t="0" r="0" b="2540"/>
            <wp:docPr id="11034431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3180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7B1E" w14:textId="77777777" w:rsidR="000B092C" w:rsidRDefault="000B092C" w:rsidP="00C1002E"/>
    <w:p w14:paraId="70E3724A" w14:textId="0DF417D9" w:rsidR="000B092C" w:rsidRDefault="000B092C" w:rsidP="00C1002E">
      <w:r>
        <w:t>Pronto, agora é só acompanhar os leads chegando no seu CRM como uma nova oportunidade.</w:t>
      </w:r>
    </w:p>
    <w:p w14:paraId="6BA81CC4" w14:textId="77777777" w:rsidR="000B092C" w:rsidRDefault="000B092C" w:rsidP="00C1002E"/>
    <w:p w14:paraId="468ABD0D" w14:textId="298C8677" w:rsidR="000B092C" w:rsidRPr="00C1002E" w:rsidRDefault="000B092C" w:rsidP="00C1002E">
      <w:r>
        <w:t>Quando o whatsapp do lead já existir cadastrado como tutor, a oportunidade não será gerada.</w:t>
      </w:r>
    </w:p>
    <w:p w14:paraId="4112D3E5" w14:textId="77777777" w:rsidR="00C1002E" w:rsidRDefault="00C1002E" w:rsidP="006D5294"/>
    <w:p w14:paraId="6563971D" w14:textId="77777777" w:rsidR="00C1002E" w:rsidRPr="003C0B4D" w:rsidRDefault="00C1002E" w:rsidP="006D5294"/>
    <w:p w14:paraId="2730479C" w14:textId="77777777" w:rsidR="00F246D1" w:rsidRDefault="00F246D1" w:rsidP="00F246D1"/>
    <w:p w14:paraId="238E6183" w14:textId="77777777" w:rsidR="00F246D1" w:rsidRDefault="00F246D1" w:rsidP="00F246D1"/>
    <w:p w14:paraId="2CA4E763" w14:textId="77777777" w:rsidR="00F246D1" w:rsidRPr="00F246D1" w:rsidRDefault="00F246D1" w:rsidP="00F246D1"/>
    <w:sectPr w:rsidR="00F246D1" w:rsidRPr="00F246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F40BF"/>
    <w:multiLevelType w:val="hybridMultilevel"/>
    <w:tmpl w:val="5BE28B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24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7F"/>
    <w:rsid w:val="00021429"/>
    <w:rsid w:val="00044803"/>
    <w:rsid w:val="000B092C"/>
    <w:rsid w:val="000D48CD"/>
    <w:rsid w:val="001940E4"/>
    <w:rsid w:val="001A12A4"/>
    <w:rsid w:val="001F4ED0"/>
    <w:rsid w:val="00217149"/>
    <w:rsid w:val="00237A26"/>
    <w:rsid w:val="002E6D75"/>
    <w:rsid w:val="0031144F"/>
    <w:rsid w:val="00322C13"/>
    <w:rsid w:val="00332D2C"/>
    <w:rsid w:val="00363B71"/>
    <w:rsid w:val="003C0B4D"/>
    <w:rsid w:val="00410200"/>
    <w:rsid w:val="00453768"/>
    <w:rsid w:val="00483048"/>
    <w:rsid w:val="004A025D"/>
    <w:rsid w:val="004B0059"/>
    <w:rsid w:val="0056735F"/>
    <w:rsid w:val="00592C9B"/>
    <w:rsid w:val="005B3112"/>
    <w:rsid w:val="00696FA8"/>
    <w:rsid w:val="006D5294"/>
    <w:rsid w:val="0073457E"/>
    <w:rsid w:val="0082597F"/>
    <w:rsid w:val="00842F42"/>
    <w:rsid w:val="0084435F"/>
    <w:rsid w:val="0088630B"/>
    <w:rsid w:val="008C17E3"/>
    <w:rsid w:val="008C3986"/>
    <w:rsid w:val="00925A96"/>
    <w:rsid w:val="0092678B"/>
    <w:rsid w:val="00953A37"/>
    <w:rsid w:val="009642B1"/>
    <w:rsid w:val="009737B8"/>
    <w:rsid w:val="009B5FE0"/>
    <w:rsid w:val="009E20EA"/>
    <w:rsid w:val="00A30BAF"/>
    <w:rsid w:val="00AB6ED9"/>
    <w:rsid w:val="00B4179A"/>
    <w:rsid w:val="00B92EC6"/>
    <w:rsid w:val="00C1002E"/>
    <w:rsid w:val="00C14F8C"/>
    <w:rsid w:val="00D34651"/>
    <w:rsid w:val="00D3603F"/>
    <w:rsid w:val="00E01618"/>
    <w:rsid w:val="00E506BC"/>
    <w:rsid w:val="00E51160"/>
    <w:rsid w:val="00E666D6"/>
    <w:rsid w:val="00E8339B"/>
    <w:rsid w:val="00E84B74"/>
    <w:rsid w:val="00E85B60"/>
    <w:rsid w:val="00F246D1"/>
    <w:rsid w:val="00F371EA"/>
    <w:rsid w:val="00F821E8"/>
    <w:rsid w:val="00F86C14"/>
    <w:rsid w:val="00FA490B"/>
    <w:rsid w:val="00FC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06D14"/>
  <w15:chartTrackingRefBased/>
  <w15:docId w15:val="{EF8D0F97-E979-4F01-8C06-312AA325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5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9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45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457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3457E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363B71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363B71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3B71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363B71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www.tintim.app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ancla-api.automatiza.net/webhooks/tintim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B9389-645C-453C-873B-31B2AEBD5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396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Zanluchi</dc:creator>
  <cp:keywords/>
  <dc:description/>
  <cp:lastModifiedBy>Fabio Zanluchi</cp:lastModifiedBy>
  <cp:revision>3</cp:revision>
  <cp:lastPrinted>2025-11-03T21:43:00Z</cp:lastPrinted>
  <dcterms:created xsi:type="dcterms:W3CDTF">2025-11-18T20:32:00Z</dcterms:created>
  <dcterms:modified xsi:type="dcterms:W3CDTF">2025-11-18T20:36:00Z</dcterms:modified>
</cp:coreProperties>
</file>