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61" w:rsidRPr="00AB269B" w:rsidRDefault="00AB269B" w:rsidP="00AB269B">
      <w:pPr>
        <w:spacing w:line="180" w:lineRule="auto"/>
        <w:rPr>
          <w:rFonts w:hint="eastAsia"/>
          <w:sz w:val="24"/>
        </w:rPr>
      </w:pPr>
      <w:r>
        <w:rPr>
          <w:rFonts w:hint="eastAsia"/>
          <w:sz w:val="24"/>
        </w:rPr>
        <w:t>1)</w:t>
      </w:r>
      <w:r w:rsidR="00625D61" w:rsidRPr="00AB269B">
        <w:rPr>
          <w:rFonts w:hint="eastAsia"/>
          <w:sz w:val="24"/>
        </w:rPr>
        <w:t xml:space="preserve"> </w:t>
      </w:r>
      <w:proofErr w:type="spellStart"/>
      <w:r w:rsidR="00625D61" w:rsidRPr="00AB269B">
        <w:rPr>
          <w:rFonts w:hint="eastAsia"/>
          <w:sz w:val="24"/>
        </w:rPr>
        <w:t>N</w:t>
      </w:r>
      <w:r w:rsidR="00625D61" w:rsidRPr="00AB269B">
        <w:rPr>
          <w:sz w:val="24"/>
        </w:rPr>
        <w:t>atuna</w:t>
      </w:r>
      <w:proofErr w:type="spellEnd"/>
      <w:r w:rsidR="00625D61" w:rsidRPr="00AB269B">
        <w:rPr>
          <w:sz w:val="24"/>
        </w:rPr>
        <w:t xml:space="preserve"> </w:t>
      </w:r>
      <w:r w:rsidR="00625D61" w:rsidRPr="00AB269B">
        <w:rPr>
          <w:rFonts w:hint="eastAsia"/>
          <w:sz w:val="24"/>
        </w:rPr>
        <w:t>섬</w:t>
      </w:r>
      <w:r w:rsidR="00625D61" w:rsidRPr="00AB269B">
        <w:rPr>
          <w:sz w:val="24"/>
        </w:rPr>
        <w:t>의 국제관계</w:t>
      </w:r>
    </w:p>
    <w:p w:rsidR="00AB269B" w:rsidRDefault="00AB269B" w:rsidP="00AB269B">
      <w:pPr>
        <w:spacing w:line="180" w:lineRule="auto"/>
      </w:pPr>
      <w:r>
        <w:rPr>
          <w:rFonts w:hint="eastAsia"/>
        </w:rPr>
        <w:t xml:space="preserve">      1. </w:t>
      </w:r>
      <w:hyperlink r:id="rId5" w:history="1">
        <w:r w:rsidRPr="00822284">
          <w:rPr>
            <w:rStyle w:val="a4"/>
          </w:rPr>
          <w:t>http://shalacho.blog.me/220522843791</w:t>
        </w:r>
      </w:hyperlink>
    </w:p>
    <w:p w:rsidR="00AB269B" w:rsidRDefault="00AB269B" w:rsidP="00AB269B">
      <w:pPr>
        <w:spacing w:line="180" w:lineRule="auto"/>
        <w:rPr>
          <w:rFonts w:hint="eastAsia"/>
        </w:rPr>
      </w:pPr>
    </w:p>
    <w:p w:rsidR="00AB269B" w:rsidRDefault="00AB269B" w:rsidP="00AB269B">
      <w:pPr>
        <w:spacing w:line="180" w:lineRule="auto"/>
        <w:rPr>
          <w:rFonts w:hint="eastAsia"/>
        </w:rPr>
      </w:pPr>
    </w:p>
    <w:p w:rsidR="00625D61" w:rsidRPr="00AB269B" w:rsidRDefault="00AB269B" w:rsidP="00AB269B">
      <w:pPr>
        <w:spacing w:line="1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2) </w:t>
      </w:r>
      <w:r w:rsidR="00625D61" w:rsidRPr="00AB269B">
        <w:rPr>
          <w:rFonts w:hint="eastAsia"/>
          <w:sz w:val="24"/>
        </w:rPr>
        <w:t>인도네시아</w:t>
      </w:r>
      <w:r w:rsidR="00625D61" w:rsidRPr="00AB269B">
        <w:rPr>
          <w:rFonts w:hint="eastAsia"/>
          <w:sz w:val="24"/>
        </w:rPr>
        <w:t xml:space="preserve"> </w:t>
      </w:r>
      <w:proofErr w:type="spellStart"/>
      <w:r w:rsidR="00625D61" w:rsidRPr="00AB269B">
        <w:rPr>
          <w:rFonts w:hint="eastAsia"/>
          <w:sz w:val="24"/>
        </w:rPr>
        <w:t>vs</w:t>
      </w:r>
      <w:proofErr w:type="spellEnd"/>
      <w:r w:rsidR="00625D61" w:rsidRPr="00AB269B">
        <w:rPr>
          <w:sz w:val="24"/>
        </w:rPr>
        <w:t xml:space="preserve"> 중국</w:t>
      </w:r>
      <w:r w:rsidR="00625D61" w:rsidRPr="00AB269B">
        <w:rPr>
          <w:rFonts w:hint="eastAsia"/>
          <w:sz w:val="24"/>
        </w:rPr>
        <w:t xml:space="preserve">: </w:t>
      </w:r>
      <w:proofErr w:type="spellStart"/>
      <w:r w:rsidR="00625D61" w:rsidRPr="00AB269B">
        <w:rPr>
          <w:sz w:val="24"/>
        </w:rPr>
        <w:t>남중국해</w:t>
      </w:r>
      <w:proofErr w:type="spellEnd"/>
      <w:r w:rsidR="00625D61" w:rsidRPr="00AB269B">
        <w:rPr>
          <w:sz w:val="24"/>
        </w:rPr>
        <w:t xml:space="preserve"> </w:t>
      </w:r>
      <w:r w:rsidR="00625D61" w:rsidRPr="00AB269B">
        <w:rPr>
          <w:rFonts w:hint="eastAsia"/>
          <w:sz w:val="24"/>
        </w:rPr>
        <w:t>분쟁</w:t>
      </w:r>
    </w:p>
    <w:p w:rsidR="00AB269B" w:rsidRDefault="00AB269B" w:rsidP="00AB269B">
      <w:pPr>
        <w:spacing w:line="180" w:lineRule="auto"/>
        <w:rPr>
          <w:rFonts w:hint="eastAsia"/>
        </w:rPr>
      </w:pPr>
      <w:r>
        <w:rPr>
          <w:rFonts w:hint="eastAsia"/>
        </w:rPr>
        <w:t xml:space="preserve">  </w:t>
      </w:r>
    </w:p>
    <w:p w:rsidR="006272AB" w:rsidRPr="00AB269B" w:rsidRDefault="006272AB" w:rsidP="00AB269B">
      <w:pPr>
        <w:spacing w:line="180" w:lineRule="auto"/>
        <w:ind w:firstLineChars="100" w:firstLine="180"/>
        <w:rPr>
          <w:rFonts w:hint="eastAsia"/>
          <w:b/>
        </w:rPr>
      </w:pPr>
      <w:r w:rsidRPr="00AB269B">
        <w:rPr>
          <w:rFonts w:hint="eastAsia"/>
          <w:b/>
          <w:sz w:val="18"/>
        </w:rPr>
        <w:t>-&gt; 중국</w:t>
      </w:r>
    </w:p>
    <w:p w:rsidR="006272AB" w:rsidRDefault="006272AB" w:rsidP="00AB269B">
      <w:pPr>
        <w:spacing w:line="180" w:lineRule="auto"/>
        <w:ind w:leftChars="300" w:left="800" w:hangingChars="100" w:hanging="200"/>
        <w:rPr>
          <w:rFonts w:hint="eastAsia"/>
        </w:rPr>
      </w:pPr>
      <w:r>
        <w:rPr>
          <w:rFonts w:hint="eastAsia"/>
        </w:rPr>
        <w:t>1.</w:t>
      </w:r>
      <w:hyperlink r:id="rId6" w:history="1">
        <w:r w:rsidRPr="00822284">
          <w:rPr>
            <w:rStyle w:val="a4"/>
          </w:rPr>
          <w:t>http://kin.naver.com/open100/detail.nhn?d1id=6&amp;dirId=61302&amp;docId=544349&amp;qb=bmF0dW5h7ISs&amp;enc=utf8&amp;section=kin&amp;rank=1&amp;search_sort=0&amp;spq=0&amp;pid=Szrx%2BwoRR1ZsssnMSyGsssssssl-440681&amp;sid=GIASFBu/7UfhD3EwD5Bh1A%3D%3D</w:t>
        </w:r>
      </w:hyperlink>
      <w:r>
        <w:rPr>
          <w:rFonts w:hint="eastAsia"/>
        </w:rPr>
        <w:t xml:space="preserve"> (중국의 남진정책)</w:t>
      </w:r>
    </w:p>
    <w:p w:rsidR="00AB269B" w:rsidRDefault="00AB269B" w:rsidP="00AB269B">
      <w:pPr>
        <w:spacing w:line="180" w:lineRule="auto"/>
        <w:ind w:leftChars="300" w:left="800" w:hangingChars="100" w:hanging="200"/>
        <w:rPr>
          <w:rFonts w:hint="eastAsia"/>
        </w:rPr>
      </w:pPr>
    </w:p>
    <w:p w:rsidR="006272AB" w:rsidRPr="00AB269B" w:rsidRDefault="006272AB" w:rsidP="00AB269B">
      <w:pPr>
        <w:spacing w:line="180" w:lineRule="auto"/>
        <w:ind w:firstLineChars="150" w:firstLine="270"/>
        <w:rPr>
          <w:rFonts w:hint="eastAsia"/>
          <w:b/>
          <w:sz w:val="18"/>
        </w:rPr>
      </w:pPr>
      <w:r w:rsidRPr="00AB269B">
        <w:rPr>
          <w:rFonts w:hint="eastAsia"/>
          <w:b/>
          <w:sz w:val="18"/>
        </w:rPr>
        <w:t xml:space="preserve">-&gt; </w:t>
      </w:r>
      <w:r w:rsidR="00625D61" w:rsidRPr="00AB269B">
        <w:rPr>
          <w:rFonts w:hint="eastAsia"/>
          <w:b/>
          <w:sz w:val="18"/>
        </w:rPr>
        <w:t>인도네시아</w:t>
      </w:r>
    </w:p>
    <w:p w:rsidR="00625D61" w:rsidRDefault="00625D61" w:rsidP="00AB269B">
      <w:pPr>
        <w:spacing w:line="180" w:lineRule="auto"/>
        <w:ind w:firstLineChars="300" w:firstLine="600"/>
        <w:rPr>
          <w:rFonts w:hint="eastAsia"/>
        </w:rPr>
      </w:pPr>
      <w:r>
        <w:rPr>
          <w:rFonts w:hint="eastAsia"/>
        </w:rPr>
        <w:t xml:space="preserve">1. </w:t>
      </w:r>
      <w:hyperlink r:id="rId7" w:history="1">
        <w:r w:rsidRPr="00822284">
          <w:rPr>
            <w:rStyle w:val="a4"/>
          </w:rPr>
          <w:t>https://milidom.n</w:t>
        </w:r>
        <w:r w:rsidRPr="00822284">
          <w:rPr>
            <w:rStyle w:val="a4"/>
          </w:rPr>
          <w:t>e</w:t>
        </w:r>
        <w:r w:rsidRPr="00822284">
          <w:rPr>
            <w:rStyle w:val="a4"/>
          </w:rPr>
          <w:t>t/news/273359</w:t>
        </w:r>
      </w:hyperlink>
      <w:r w:rsidR="006272AB">
        <w:rPr>
          <w:rFonts w:hint="eastAsia"/>
        </w:rPr>
        <w:t xml:space="preserve"> </w:t>
      </w:r>
      <w:r w:rsidR="006272AB">
        <w:rPr>
          <w:rFonts w:hint="eastAsia"/>
        </w:rPr>
        <w:t>(원만하던 인니와도 충돌하는 중국의 안하무인적 행보)</w:t>
      </w:r>
    </w:p>
    <w:p w:rsidR="00625D61" w:rsidRDefault="006272AB" w:rsidP="00AB269B">
      <w:pPr>
        <w:spacing w:line="180" w:lineRule="auto"/>
        <w:rPr>
          <w:rFonts w:hint="eastAsia"/>
        </w:rPr>
      </w:pPr>
      <w:r>
        <w:rPr>
          <w:rFonts w:hint="eastAsia"/>
        </w:rPr>
        <w:t xml:space="preserve">      </w:t>
      </w:r>
      <w:r w:rsidR="00625D61">
        <w:rPr>
          <w:rFonts w:hint="eastAsia"/>
        </w:rPr>
        <w:t xml:space="preserve">2. </w:t>
      </w:r>
      <w:hyperlink r:id="rId8" w:history="1">
        <w:r w:rsidRPr="00822284">
          <w:rPr>
            <w:rStyle w:val="a4"/>
          </w:rPr>
          <w:t>http://news.kmib.co.kr/artic</w:t>
        </w:r>
        <w:r w:rsidRPr="00822284">
          <w:rPr>
            <w:rStyle w:val="a4"/>
          </w:rPr>
          <w:t>l</w:t>
        </w:r>
        <w:r w:rsidRPr="00822284">
          <w:rPr>
            <w:rStyle w:val="a4"/>
          </w:rPr>
          <w:t>e/view.asp?arcid=0010620110&amp;code=61131311&amp;cp=nv</w:t>
        </w:r>
      </w:hyperlink>
      <w:r>
        <w:rPr>
          <w:rFonts w:hint="eastAsia"/>
        </w:rPr>
        <w:t xml:space="preserve"> (</w:t>
      </w:r>
      <w:r>
        <w:t>‘’</w:t>
      </w:r>
      <w:r>
        <w:rPr>
          <w:rFonts w:hint="eastAsia"/>
        </w:rPr>
        <w:t>)</w:t>
      </w:r>
    </w:p>
    <w:p w:rsidR="006272AB" w:rsidRDefault="006272AB" w:rsidP="00AB269B">
      <w:pPr>
        <w:spacing w:line="180" w:lineRule="auto"/>
        <w:rPr>
          <w:rFonts w:hint="eastAsia"/>
        </w:rPr>
      </w:pPr>
      <w:r>
        <w:rPr>
          <w:rFonts w:hint="eastAsia"/>
        </w:rPr>
        <w:t xml:space="preserve">      3. </w:t>
      </w:r>
      <w:hyperlink r:id="rId9" w:history="1">
        <w:r w:rsidRPr="00822284">
          <w:rPr>
            <w:rStyle w:val="a4"/>
          </w:rPr>
          <w:t>http://citrain64.blog.me/220327040742</w:t>
        </w:r>
      </w:hyperlink>
      <w:r>
        <w:rPr>
          <w:rFonts w:hint="eastAsia"/>
        </w:rPr>
        <w:t xml:space="preserve"> (인니-미국의 합동군사훈련)</w:t>
      </w:r>
    </w:p>
    <w:p w:rsidR="006272AB" w:rsidRDefault="006272AB" w:rsidP="00AB269B">
      <w:pPr>
        <w:spacing w:line="180" w:lineRule="auto"/>
      </w:pPr>
      <w:r>
        <w:rPr>
          <w:rFonts w:hint="eastAsia"/>
        </w:rPr>
        <w:t xml:space="preserve">      4. </w:t>
      </w:r>
      <w:hyperlink r:id="rId10" w:history="1">
        <w:r w:rsidRPr="00822284">
          <w:rPr>
            <w:rStyle w:val="a4"/>
          </w:rPr>
          <w:t>http://blog.naver.com/playalsgud01/220711441349</w:t>
        </w:r>
      </w:hyperlink>
      <w:r>
        <w:rPr>
          <w:rFonts w:hint="eastAsia"/>
        </w:rPr>
        <w:t xml:space="preserve"> (잠수함 배치)</w:t>
      </w:r>
    </w:p>
    <w:p w:rsidR="00AB269B" w:rsidRDefault="00AB269B" w:rsidP="00AB269B">
      <w:pPr>
        <w:spacing w:line="180" w:lineRule="auto"/>
        <w:rPr>
          <w:rFonts w:hint="eastAsia"/>
        </w:rPr>
      </w:pPr>
    </w:p>
    <w:p w:rsidR="00AB269B" w:rsidRDefault="00AB269B" w:rsidP="00AB269B">
      <w:pPr>
        <w:spacing w:line="180" w:lineRule="auto"/>
        <w:rPr>
          <w:rFonts w:hint="eastAsia"/>
        </w:rPr>
      </w:pPr>
    </w:p>
    <w:p w:rsidR="00625D61" w:rsidRPr="00AB269B" w:rsidRDefault="00AB269B" w:rsidP="00AB269B">
      <w:pPr>
        <w:spacing w:line="180" w:lineRule="auto"/>
        <w:rPr>
          <w:rFonts w:hint="eastAsia"/>
          <w:sz w:val="24"/>
        </w:rPr>
      </w:pPr>
      <w:r>
        <w:rPr>
          <w:rFonts w:hint="eastAsia"/>
          <w:sz w:val="24"/>
        </w:rPr>
        <w:t>3)</w:t>
      </w:r>
      <w:bookmarkStart w:id="0" w:name="_GoBack"/>
      <w:bookmarkEnd w:id="0"/>
      <w:r w:rsidR="00625D61" w:rsidRPr="00AB269B">
        <w:rPr>
          <w:rFonts w:hint="eastAsia"/>
          <w:sz w:val="24"/>
        </w:rPr>
        <w:t xml:space="preserve"> </w:t>
      </w:r>
      <w:proofErr w:type="spellStart"/>
      <w:r w:rsidR="00625D61" w:rsidRPr="00AB269B">
        <w:rPr>
          <w:rFonts w:hint="eastAsia"/>
          <w:sz w:val="24"/>
        </w:rPr>
        <w:t>N</w:t>
      </w:r>
      <w:r w:rsidR="00625D61" w:rsidRPr="00AB269B">
        <w:rPr>
          <w:sz w:val="24"/>
        </w:rPr>
        <w:t>atuna</w:t>
      </w:r>
      <w:proofErr w:type="spellEnd"/>
      <w:r w:rsidR="00625D61" w:rsidRPr="00AB269B">
        <w:rPr>
          <w:rFonts w:hint="eastAsia"/>
          <w:sz w:val="24"/>
        </w:rPr>
        <w:t xml:space="preserve"> 섬을</w:t>
      </w:r>
      <w:r w:rsidR="00625D61" w:rsidRPr="00AB269B">
        <w:rPr>
          <w:sz w:val="24"/>
        </w:rPr>
        <w:t xml:space="preserve"> 중국이 </w:t>
      </w:r>
      <w:r w:rsidR="00625D61" w:rsidRPr="00AB269B">
        <w:rPr>
          <w:sz w:val="24"/>
        </w:rPr>
        <w:t>탐내</w:t>
      </w:r>
      <w:r w:rsidR="00625D61" w:rsidRPr="00AB269B">
        <w:rPr>
          <w:rFonts w:hint="eastAsia"/>
          <w:sz w:val="24"/>
        </w:rPr>
        <w:t>는 이유</w:t>
      </w:r>
    </w:p>
    <w:p w:rsidR="006272AB" w:rsidRDefault="006272AB" w:rsidP="00AB269B">
      <w:pPr>
        <w:spacing w:line="180" w:lineRule="auto"/>
      </w:pPr>
      <w:r>
        <w:rPr>
          <w:rFonts w:hint="eastAsia"/>
        </w:rPr>
        <w:t xml:space="preserve">      1. </w:t>
      </w:r>
      <w:hyperlink r:id="rId11" w:history="1">
        <w:r w:rsidRPr="00822284">
          <w:rPr>
            <w:rStyle w:val="a4"/>
          </w:rPr>
          <w:t>http://blog.naver.com/playalsgud01/220616545976</w:t>
        </w:r>
      </w:hyperlink>
    </w:p>
    <w:sectPr w:rsidR="006272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61"/>
    <w:rsid w:val="00291AF2"/>
    <w:rsid w:val="002D6323"/>
    <w:rsid w:val="00625D61"/>
    <w:rsid w:val="006272AB"/>
    <w:rsid w:val="00AB269B"/>
    <w:rsid w:val="00B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_뉴욕스타일1"/>
    <w:basedOn w:val="a1"/>
    <w:uiPriority w:val="99"/>
    <w:rsid w:val="00291AF2"/>
    <w:pPr>
      <w:spacing w:after="0" w:line="240" w:lineRule="auto"/>
    </w:p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/>
        <w:sz w:val="20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rFonts w:eastAsiaTheme="minorEastAsia"/>
        <w:sz w:val="20"/>
      </w:rPr>
      <w:tblPr/>
      <w:tcPr>
        <w:tcBorders>
          <w:bottom w:val="nil"/>
        </w:tcBorders>
      </w:tcPr>
    </w:tblStylePr>
  </w:style>
  <w:style w:type="table" w:styleId="-4">
    <w:name w:val="Light Shading Accent 4"/>
    <w:basedOn w:val="a1"/>
    <w:uiPriority w:val="60"/>
    <w:rsid w:val="00BC52EB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18" w:space="0" w:color="000000" w:themeColor="text1"/>
        <w:bottom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Theme="majorEastAsia"/>
        <w:b w:val="0"/>
        <w:bCs/>
        <w:color w:val="000000" w:themeColor="text1"/>
        <w:sz w:val="20"/>
      </w:rPr>
      <w:tblPr/>
      <w:tcPr>
        <w:tcBorders>
          <w:top w:val="single" w:sz="18" w:space="0" w:color="000000" w:themeColor="text1"/>
          <w:left w:val="nil"/>
          <w:bottom w:val="single" w:sz="1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eastAsiaTheme="majorEastAsia"/>
        <w:b w:val="0"/>
        <w:bCs/>
        <w:color w:val="000000" w:themeColor="text1"/>
        <w:sz w:val="20"/>
      </w:rPr>
      <w:tblPr/>
      <w:tcPr>
        <w:tcBorders>
          <w:top w:val="single" w:sz="18" w:space="0" w:color="000000" w:themeColor="text1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rPr>
        <w:rFonts w:eastAsiaTheme="minorEastAsia"/>
        <w:color w:val="000000" w:themeColor="text1"/>
        <w:sz w:val="20"/>
      </w:rPr>
    </w:tblStylePr>
    <w:tblStylePr w:type="band2Vert">
      <w:rPr>
        <w:rFonts w:eastAsiaTheme="majorEastAsia"/>
        <w:b w:val="0"/>
        <w:color w:val="000000" w:themeColor="text1"/>
        <w:sz w:val="20"/>
      </w:rPr>
    </w:tblStylePr>
    <w:tblStylePr w:type="band1Horz">
      <w:rPr>
        <w:color w:val="000000" w:themeColor="text1"/>
      </w:rPr>
    </w:tblStylePr>
  </w:style>
  <w:style w:type="paragraph" w:styleId="a3">
    <w:name w:val="Balloon Text"/>
    <w:basedOn w:val="a"/>
    <w:link w:val="Char"/>
    <w:uiPriority w:val="99"/>
    <w:semiHidden/>
    <w:unhideWhenUsed/>
    <w:rsid w:val="00625D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5D6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625D6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72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_뉴욕스타일1"/>
    <w:basedOn w:val="a1"/>
    <w:uiPriority w:val="99"/>
    <w:rsid w:val="00291AF2"/>
    <w:pPr>
      <w:spacing w:after="0" w:line="240" w:lineRule="auto"/>
    </w:p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/>
        <w:sz w:val="20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rFonts w:eastAsiaTheme="minorEastAsia"/>
        <w:sz w:val="20"/>
      </w:rPr>
      <w:tblPr/>
      <w:tcPr>
        <w:tcBorders>
          <w:bottom w:val="nil"/>
        </w:tcBorders>
      </w:tcPr>
    </w:tblStylePr>
  </w:style>
  <w:style w:type="table" w:styleId="-4">
    <w:name w:val="Light Shading Accent 4"/>
    <w:basedOn w:val="a1"/>
    <w:uiPriority w:val="60"/>
    <w:rsid w:val="00BC52EB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18" w:space="0" w:color="000000" w:themeColor="text1"/>
        <w:bottom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Theme="majorEastAsia"/>
        <w:b w:val="0"/>
        <w:bCs/>
        <w:color w:val="000000" w:themeColor="text1"/>
        <w:sz w:val="20"/>
      </w:rPr>
      <w:tblPr/>
      <w:tcPr>
        <w:tcBorders>
          <w:top w:val="single" w:sz="18" w:space="0" w:color="000000" w:themeColor="text1"/>
          <w:left w:val="nil"/>
          <w:bottom w:val="single" w:sz="1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eastAsiaTheme="majorEastAsia"/>
        <w:b w:val="0"/>
        <w:bCs/>
        <w:color w:val="000000" w:themeColor="text1"/>
        <w:sz w:val="20"/>
      </w:rPr>
      <w:tblPr/>
      <w:tcPr>
        <w:tcBorders>
          <w:top w:val="single" w:sz="18" w:space="0" w:color="000000" w:themeColor="text1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rPr>
        <w:rFonts w:eastAsiaTheme="minorEastAsia"/>
        <w:color w:val="000000" w:themeColor="text1"/>
        <w:sz w:val="20"/>
      </w:rPr>
    </w:tblStylePr>
    <w:tblStylePr w:type="band2Vert">
      <w:rPr>
        <w:rFonts w:eastAsiaTheme="majorEastAsia"/>
        <w:b w:val="0"/>
        <w:color w:val="000000" w:themeColor="text1"/>
        <w:sz w:val="20"/>
      </w:rPr>
    </w:tblStylePr>
    <w:tblStylePr w:type="band1Horz">
      <w:rPr>
        <w:color w:val="000000" w:themeColor="text1"/>
      </w:rPr>
    </w:tblStylePr>
  </w:style>
  <w:style w:type="paragraph" w:styleId="a3">
    <w:name w:val="Balloon Text"/>
    <w:basedOn w:val="a"/>
    <w:link w:val="Char"/>
    <w:uiPriority w:val="99"/>
    <w:semiHidden/>
    <w:unhideWhenUsed/>
    <w:rsid w:val="00625D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5D6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625D6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72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47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kmib.co.kr/article/view.asp?arcid=0010620110&amp;code=61131311&amp;cp=n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lidom.net/news/27335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in.naver.com/open100/detail.nhn?d1id=6&amp;dirId=61302&amp;docId=544349&amp;qb=bmF0dW5h7ISs&amp;enc=utf8&amp;section=kin&amp;rank=1&amp;search_sort=0&amp;spq=0&amp;pid=Szrx%2BwoRR1ZsssnMSyGsssssssl-440681&amp;sid=GIASFBu/7UfhD3EwD5Bh1A%3D%3D" TargetMode="External"/><Relationship Id="rId11" Type="http://schemas.openxmlformats.org/officeDocument/2006/relationships/hyperlink" Target="http://blog.naver.com/playalsgud01/220616545976" TargetMode="External"/><Relationship Id="rId5" Type="http://schemas.openxmlformats.org/officeDocument/2006/relationships/hyperlink" Target="http://shalacho.blog.me/220522843791" TargetMode="External"/><Relationship Id="rId10" Type="http://schemas.openxmlformats.org/officeDocument/2006/relationships/hyperlink" Target="http://blog.naver.com/playalsgud01/2207114413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train64.blog.me/22032704074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hufs</dc:creator>
  <cp:lastModifiedBy>hufs</cp:lastModifiedBy>
  <cp:revision>1</cp:revision>
  <dcterms:created xsi:type="dcterms:W3CDTF">2016-05-17T10:28:00Z</dcterms:created>
  <dcterms:modified xsi:type="dcterms:W3CDTF">2016-05-17T10:58:00Z</dcterms:modified>
</cp:coreProperties>
</file>