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7how9ocif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Тестовое задание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ifsp55kfjj9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Задание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Создать REST API на Golang, которое имитирует работу банкомата. Приложение должно поддерживать операции по созданию аккаунтов, пополнению баланса, снятию средств и проверке баланса. Все операции должны логироваться в консоль. Для обработки операций использовать горутины.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o74eftxa82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Требования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Интерфейсы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Определить интерфейс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BankAccount</w:t>
      </w:r>
      <w:r w:rsidDel="00000000" w:rsidR="00000000" w:rsidRPr="00000000">
        <w:rPr>
          <w:rtl w:val="0"/>
        </w:rPr>
        <w:t xml:space="preserve"> с методами: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Deposit(amount float64) error</w:t>
      </w:r>
      <w:r w:rsidDel="00000000" w:rsidR="00000000" w:rsidRPr="00000000">
        <w:rPr>
          <w:rtl w:val="0"/>
        </w:rPr>
        <w:t xml:space="preserve"> - пополнение баланса.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Withdraw(amount float64) error</w:t>
      </w:r>
      <w:r w:rsidDel="00000000" w:rsidR="00000000" w:rsidRPr="00000000">
        <w:rPr>
          <w:rtl w:val="0"/>
        </w:rPr>
        <w:t xml:space="preserve"> - снятие средств.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GetBalance() float64</w:t>
      </w:r>
      <w:r w:rsidDel="00000000" w:rsidR="00000000" w:rsidRPr="00000000">
        <w:rPr>
          <w:rtl w:val="0"/>
        </w:rPr>
        <w:t xml:space="preserve"> - получение текущего баланса.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этот интерфейс в структуре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Горутины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Для каждой операции (пополнение, снятие, проверка баланса) должна создаваться отдельная горутина.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Использовать каналы для передачи данных между горутинами.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Основные операции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Создание нового аккаунта.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Пополнение баланса.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Снятие средств.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Проверка баланса.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Логирование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Все операции должны логироваться в консоль с указанием времени выполнения операции и идентификатора аккаунта.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Потокобезопасность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Обеспечить потокобезопасность операций с балансом аккаунта.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 API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Реализовать следующие эндпоинты: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/accounts</w:t>
      </w:r>
      <w:r w:rsidDel="00000000" w:rsidR="00000000" w:rsidRPr="00000000">
        <w:rPr>
          <w:rtl w:val="0"/>
        </w:rPr>
        <w:t xml:space="preserve"> - создание нового аккаунта.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/accounts/{id}/deposit</w:t>
      </w:r>
      <w:r w:rsidDel="00000000" w:rsidR="00000000" w:rsidRPr="00000000">
        <w:rPr>
          <w:rtl w:val="0"/>
        </w:rPr>
        <w:t xml:space="preserve"> - пополнение баланса.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/accounts/{id}/withdraw</w:t>
      </w:r>
      <w:r w:rsidDel="00000000" w:rsidR="00000000" w:rsidRPr="00000000">
        <w:rPr>
          <w:rtl w:val="0"/>
        </w:rPr>
        <w:t xml:space="preserve"> - снятие средств.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/accounts/{id}/balance</w:t>
      </w:r>
      <w:r w:rsidDel="00000000" w:rsidR="00000000" w:rsidRPr="00000000">
        <w:rPr>
          <w:rtl w:val="0"/>
        </w:rPr>
        <w:t xml:space="preserve"> - проверка баланса.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