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6AA" w:rsidRPr="0070163A" w:rsidRDefault="005216AA" w:rsidP="00380869">
      <w:pPr>
        <w:pStyle w:val="a3"/>
        <w:numPr>
          <w:ilvl w:val="0"/>
          <w:numId w:val="1"/>
        </w:numPr>
        <w:tabs>
          <w:tab w:val="left" w:pos="993"/>
        </w:tabs>
        <w:autoSpaceDE w:val="0"/>
        <w:autoSpaceDN w:val="0"/>
        <w:adjustRightInd w:val="0"/>
        <w:spacing w:line="360" w:lineRule="auto"/>
        <w:ind w:left="0" w:firstLine="709"/>
        <w:jc w:val="both"/>
        <w:rPr>
          <w:color w:val="000000"/>
          <w:sz w:val="28"/>
          <w:szCs w:val="28"/>
        </w:rPr>
      </w:pPr>
      <w:r w:rsidRPr="0070163A">
        <w:rPr>
          <w:color w:val="000000"/>
          <w:sz w:val="28"/>
          <w:szCs w:val="28"/>
        </w:rPr>
        <w:t>Пер</w:t>
      </w:r>
      <w:bookmarkStart w:id="0" w:name="_GoBack"/>
      <w:bookmarkEnd w:id="0"/>
      <w:r w:rsidRPr="0070163A">
        <w:rPr>
          <w:color w:val="000000"/>
          <w:sz w:val="28"/>
          <w:szCs w:val="28"/>
        </w:rPr>
        <w:t xml:space="preserve">ечислите основные элементы интерфейса MS </w:t>
      </w:r>
      <w:proofErr w:type="spellStart"/>
      <w:r w:rsidRPr="0070163A">
        <w:rPr>
          <w:color w:val="000000"/>
          <w:sz w:val="28"/>
          <w:szCs w:val="28"/>
        </w:rPr>
        <w:t>Project</w:t>
      </w:r>
      <w:proofErr w:type="spellEnd"/>
    </w:p>
    <w:p w:rsidR="005216AA" w:rsidRPr="0070163A" w:rsidRDefault="005216AA" w:rsidP="00380869">
      <w:pPr>
        <w:spacing w:after="0" w:line="360" w:lineRule="auto"/>
        <w:ind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Окно интерфейса </w:t>
      </w:r>
      <w:proofErr w:type="spellStart"/>
      <w:r w:rsidRPr="0070163A">
        <w:rPr>
          <w:rFonts w:ascii="Times New Roman" w:hAnsi="Times New Roman" w:cs="Times New Roman"/>
          <w:sz w:val="28"/>
          <w:szCs w:val="28"/>
        </w:rPr>
        <w:t>Microsoft</w:t>
      </w:r>
      <w:proofErr w:type="spellEnd"/>
      <w:r w:rsidRPr="0070163A">
        <w:rPr>
          <w:rFonts w:ascii="Times New Roman" w:hAnsi="Times New Roman" w:cs="Times New Roman"/>
          <w:sz w:val="28"/>
          <w:szCs w:val="28"/>
        </w:rPr>
        <w:t xml:space="preserve"> </w:t>
      </w:r>
      <w:proofErr w:type="spellStart"/>
      <w:r w:rsidRPr="0070163A">
        <w:rPr>
          <w:rFonts w:ascii="Times New Roman" w:hAnsi="Times New Roman" w:cs="Times New Roman"/>
          <w:sz w:val="28"/>
          <w:szCs w:val="28"/>
        </w:rPr>
        <w:t>Project</w:t>
      </w:r>
      <w:proofErr w:type="spellEnd"/>
      <w:r w:rsidRPr="0070163A">
        <w:rPr>
          <w:rFonts w:ascii="Times New Roman" w:hAnsi="Times New Roman" w:cs="Times New Roman"/>
          <w:sz w:val="28"/>
          <w:szCs w:val="28"/>
        </w:rPr>
        <w:t xml:space="preserve"> содержит следующие элементы: </w:t>
      </w:r>
    </w:p>
    <w:p w:rsidR="005216AA" w:rsidRPr="0070163A" w:rsidRDefault="005216AA" w:rsidP="00380869">
      <w:pPr>
        <w:numPr>
          <w:ilvl w:val="0"/>
          <w:numId w:val="2"/>
        </w:numPr>
        <w:tabs>
          <w:tab w:val="left" w:pos="1134"/>
        </w:tabs>
        <w:spacing w:after="0" w:line="360" w:lineRule="auto"/>
        <w:ind w:left="0"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Меню. </w:t>
      </w:r>
    </w:p>
    <w:p w:rsidR="005216AA" w:rsidRPr="0070163A" w:rsidRDefault="005216AA" w:rsidP="00380869">
      <w:pPr>
        <w:numPr>
          <w:ilvl w:val="0"/>
          <w:numId w:val="2"/>
        </w:numPr>
        <w:tabs>
          <w:tab w:val="left" w:pos="1134"/>
        </w:tabs>
        <w:spacing w:after="0" w:line="360" w:lineRule="auto"/>
        <w:ind w:left="0"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Панель инструментов. </w:t>
      </w:r>
    </w:p>
    <w:p w:rsidR="005216AA" w:rsidRPr="0070163A" w:rsidRDefault="005216AA" w:rsidP="00380869">
      <w:pPr>
        <w:numPr>
          <w:ilvl w:val="0"/>
          <w:numId w:val="2"/>
        </w:numPr>
        <w:tabs>
          <w:tab w:val="left" w:pos="1134"/>
        </w:tabs>
        <w:spacing w:after="0" w:line="360" w:lineRule="auto"/>
        <w:ind w:left="0"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Панель быстрого доступа. </w:t>
      </w:r>
    </w:p>
    <w:p w:rsidR="005216AA" w:rsidRPr="0070163A" w:rsidRDefault="005216AA" w:rsidP="00380869">
      <w:pPr>
        <w:numPr>
          <w:ilvl w:val="0"/>
          <w:numId w:val="2"/>
        </w:numPr>
        <w:tabs>
          <w:tab w:val="left" w:pos="1134"/>
        </w:tabs>
        <w:spacing w:after="0" w:line="360" w:lineRule="auto"/>
        <w:ind w:left="0"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Рабочую область и представления проекта. </w:t>
      </w:r>
    </w:p>
    <w:p w:rsidR="005216AA" w:rsidRPr="0070163A" w:rsidRDefault="005216AA" w:rsidP="00380869">
      <w:pPr>
        <w:numPr>
          <w:ilvl w:val="0"/>
          <w:numId w:val="2"/>
        </w:numPr>
        <w:tabs>
          <w:tab w:val="left" w:pos="1134"/>
        </w:tabs>
        <w:spacing w:after="0" w:line="360" w:lineRule="auto"/>
        <w:ind w:left="0"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Строку состояния. </w:t>
      </w:r>
    </w:p>
    <w:p w:rsidR="005216AA" w:rsidRPr="0070163A" w:rsidRDefault="005216AA" w:rsidP="00380869">
      <w:pPr>
        <w:spacing w:after="0" w:line="360" w:lineRule="auto"/>
        <w:ind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Основным инструментом работы в MS </w:t>
      </w:r>
      <w:proofErr w:type="spellStart"/>
      <w:r w:rsidRPr="0070163A">
        <w:rPr>
          <w:rFonts w:ascii="Times New Roman" w:hAnsi="Times New Roman" w:cs="Times New Roman"/>
          <w:sz w:val="28"/>
          <w:szCs w:val="28"/>
        </w:rPr>
        <w:t>Project</w:t>
      </w:r>
      <w:proofErr w:type="spellEnd"/>
      <w:r w:rsidRPr="0070163A">
        <w:rPr>
          <w:rFonts w:ascii="Times New Roman" w:hAnsi="Times New Roman" w:cs="Times New Roman"/>
          <w:sz w:val="28"/>
          <w:szCs w:val="28"/>
        </w:rPr>
        <w:t xml:space="preserve"> является представление. </w:t>
      </w:r>
    </w:p>
    <w:p w:rsidR="005216AA" w:rsidRPr="0070163A" w:rsidRDefault="005216AA" w:rsidP="00380869">
      <w:pPr>
        <w:spacing w:after="0" w:line="360" w:lineRule="auto"/>
        <w:ind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Представление – средство визуализации данных проекта для их просмотра и редактирования. Представления позволяют просматривать проектную информацию в удобном виде. Представления имеют гибкую структуру и могут состоять как из отдельной таблицы, диаграммы или формы, так и из их комбинации. </w:t>
      </w:r>
    </w:p>
    <w:p w:rsidR="005216AA" w:rsidRPr="0070163A" w:rsidRDefault="005216AA" w:rsidP="00380869">
      <w:pPr>
        <w:spacing w:after="0" w:line="360" w:lineRule="auto"/>
        <w:ind w:firstLine="709"/>
        <w:jc w:val="both"/>
        <w:rPr>
          <w:rFonts w:ascii="Times New Roman" w:hAnsi="Times New Roman" w:cs="Times New Roman"/>
          <w:sz w:val="28"/>
          <w:szCs w:val="28"/>
        </w:rPr>
      </w:pPr>
      <w:r w:rsidRPr="0070163A">
        <w:rPr>
          <w:rFonts w:ascii="Times New Roman" w:hAnsi="Times New Roman" w:cs="Times New Roman"/>
          <w:sz w:val="28"/>
          <w:szCs w:val="28"/>
        </w:rPr>
        <w:t xml:space="preserve"> </w:t>
      </w:r>
      <w:r w:rsidRPr="0070163A">
        <w:rPr>
          <w:rFonts w:ascii="Times New Roman" w:hAnsi="Times New Roman" w:cs="Times New Roman"/>
          <w:sz w:val="28"/>
          <w:szCs w:val="28"/>
        </w:rPr>
        <w:tab/>
      </w:r>
    </w:p>
    <w:p w:rsidR="005216AA" w:rsidRPr="0070163A" w:rsidRDefault="005216AA" w:rsidP="00380869">
      <w:pPr>
        <w:pStyle w:val="a3"/>
        <w:numPr>
          <w:ilvl w:val="0"/>
          <w:numId w:val="1"/>
        </w:numPr>
        <w:tabs>
          <w:tab w:val="left" w:pos="993"/>
        </w:tabs>
        <w:autoSpaceDE w:val="0"/>
        <w:autoSpaceDN w:val="0"/>
        <w:adjustRightInd w:val="0"/>
        <w:spacing w:line="360" w:lineRule="auto"/>
        <w:ind w:left="0" w:firstLine="709"/>
        <w:jc w:val="both"/>
        <w:rPr>
          <w:color w:val="000000"/>
          <w:sz w:val="28"/>
          <w:szCs w:val="28"/>
        </w:rPr>
      </w:pPr>
      <w:r w:rsidRPr="0070163A">
        <w:rPr>
          <w:color w:val="000000"/>
          <w:sz w:val="28"/>
          <w:szCs w:val="28"/>
        </w:rPr>
        <w:t>Как создать новый календарь? Как изменить рабочее время в новом календаре?</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Щелкните </w:t>
      </w:r>
      <w:proofErr w:type="gramStart"/>
      <w:r w:rsidRPr="0070163A">
        <w:rPr>
          <w:bCs/>
          <w:sz w:val="28"/>
          <w:szCs w:val="28"/>
        </w:rPr>
        <w:t>Проект</w:t>
      </w:r>
      <w:r w:rsidRPr="0070163A">
        <w:rPr>
          <w:sz w:val="28"/>
          <w:szCs w:val="28"/>
        </w:rPr>
        <w:t> &gt;</w:t>
      </w:r>
      <w:proofErr w:type="gramEnd"/>
      <w:r w:rsidRPr="0070163A">
        <w:rPr>
          <w:sz w:val="28"/>
          <w:szCs w:val="28"/>
        </w:rPr>
        <w:t> </w:t>
      </w:r>
      <w:r w:rsidRPr="0070163A">
        <w:rPr>
          <w:bCs/>
          <w:sz w:val="28"/>
          <w:szCs w:val="28"/>
        </w:rPr>
        <w:t>Свойства</w:t>
      </w:r>
      <w:r w:rsidRPr="0070163A">
        <w:rPr>
          <w:sz w:val="28"/>
          <w:szCs w:val="28"/>
        </w:rPr>
        <w:t> &gt; </w:t>
      </w:r>
      <w:r w:rsidRPr="0070163A">
        <w:rPr>
          <w:bCs/>
          <w:sz w:val="28"/>
          <w:szCs w:val="28"/>
        </w:rPr>
        <w:t>Изменение рабочего времени</w:t>
      </w:r>
      <w:r w:rsidRPr="0070163A">
        <w:rPr>
          <w:sz w:val="28"/>
          <w:szCs w:val="28"/>
        </w:rPr>
        <w:t>.</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Щелкните </w:t>
      </w:r>
      <w:proofErr w:type="gramStart"/>
      <w:r w:rsidRPr="0070163A">
        <w:rPr>
          <w:bCs/>
          <w:sz w:val="28"/>
          <w:szCs w:val="28"/>
        </w:rPr>
        <w:t>Создать</w:t>
      </w:r>
      <w:proofErr w:type="gramEnd"/>
      <w:r w:rsidRPr="0070163A">
        <w:rPr>
          <w:bCs/>
          <w:sz w:val="28"/>
          <w:szCs w:val="28"/>
        </w:rPr>
        <w:t xml:space="preserve"> календарь</w:t>
      </w:r>
      <w:r w:rsidRPr="0070163A">
        <w:rPr>
          <w:sz w:val="28"/>
          <w:szCs w:val="28"/>
        </w:rPr>
        <w:t>.</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Присвойте календарю </w:t>
      </w:r>
      <w:r w:rsidRPr="0070163A">
        <w:rPr>
          <w:bCs/>
          <w:sz w:val="28"/>
          <w:szCs w:val="28"/>
        </w:rPr>
        <w:t>имя</w:t>
      </w:r>
      <w:r w:rsidRPr="0070163A">
        <w:rPr>
          <w:sz w:val="28"/>
          <w:szCs w:val="28"/>
        </w:rPr>
        <w:t>, выберите </w:t>
      </w:r>
      <w:proofErr w:type="gramStart"/>
      <w:r w:rsidRPr="0070163A">
        <w:rPr>
          <w:bCs/>
          <w:sz w:val="28"/>
          <w:szCs w:val="28"/>
        </w:rPr>
        <w:t>Создать</w:t>
      </w:r>
      <w:proofErr w:type="gramEnd"/>
      <w:r w:rsidRPr="0070163A">
        <w:rPr>
          <w:bCs/>
          <w:sz w:val="28"/>
          <w:szCs w:val="28"/>
        </w:rPr>
        <w:t xml:space="preserve"> новый базовый календарь</w:t>
      </w:r>
      <w:r w:rsidRPr="0070163A">
        <w:rPr>
          <w:sz w:val="28"/>
          <w:szCs w:val="28"/>
        </w:rPr>
        <w:t> и нажмите кнопку </w:t>
      </w:r>
      <w:r w:rsidRPr="0070163A">
        <w:rPr>
          <w:bCs/>
          <w:sz w:val="28"/>
          <w:szCs w:val="28"/>
        </w:rPr>
        <w:t>ОК</w:t>
      </w:r>
      <w:r w:rsidRPr="0070163A">
        <w:rPr>
          <w:sz w:val="28"/>
          <w:szCs w:val="28"/>
        </w:rPr>
        <w:t>.</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Перейдите на вкладку </w:t>
      </w:r>
      <w:r w:rsidRPr="0070163A">
        <w:rPr>
          <w:bCs/>
          <w:sz w:val="28"/>
          <w:szCs w:val="28"/>
        </w:rPr>
        <w:t>Рабочие недели</w:t>
      </w:r>
      <w:r w:rsidRPr="0070163A">
        <w:rPr>
          <w:sz w:val="28"/>
          <w:szCs w:val="28"/>
        </w:rPr>
        <w:t> и нажмите кнопку </w:t>
      </w:r>
      <w:r w:rsidRPr="0070163A">
        <w:rPr>
          <w:bCs/>
          <w:sz w:val="28"/>
          <w:szCs w:val="28"/>
        </w:rPr>
        <w:t>Свойства</w:t>
      </w:r>
      <w:r w:rsidRPr="0070163A">
        <w:rPr>
          <w:sz w:val="28"/>
          <w:szCs w:val="28"/>
        </w:rPr>
        <w:t>.</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Выберите дни, для которых вы хотите изменить рабочее время, и укажите, относятся ли они к рабочему или нерабочему времени.</w:t>
      </w:r>
    </w:p>
    <w:p w:rsidR="0070163A" w:rsidRPr="0070163A" w:rsidRDefault="0070163A" w:rsidP="00380869">
      <w:pPr>
        <w:pStyle w:val="a3"/>
        <w:numPr>
          <w:ilvl w:val="0"/>
          <w:numId w:val="6"/>
        </w:numPr>
        <w:shd w:val="clear" w:color="auto" w:fill="FFFFFF"/>
        <w:spacing w:line="360" w:lineRule="auto"/>
        <w:jc w:val="both"/>
        <w:rPr>
          <w:sz w:val="28"/>
          <w:szCs w:val="28"/>
        </w:rPr>
      </w:pPr>
      <w:r w:rsidRPr="0070163A">
        <w:rPr>
          <w:sz w:val="28"/>
          <w:szCs w:val="28"/>
        </w:rPr>
        <w:t>Если вы выбрали </w:t>
      </w:r>
      <w:proofErr w:type="gramStart"/>
      <w:r w:rsidRPr="0070163A">
        <w:rPr>
          <w:bCs/>
          <w:sz w:val="28"/>
          <w:szCs w:val="28"/>
        </w:rPr>
        <w:t>Задать</w:t>
      </w:r>
      <w:proofErr w:type="gramEnd"/>
      <w:r w:rsidRPr="0070163A">
        <w:rPr>
          <w:bCs/>
          <w:sz w:val="28"/>
          <w:szCs w:val="28"/>
        </w:rPr>
        <w:t xml:space="preserve"> дни для использования этих рабочих часов</w:t>
      </w:r>
      <w:r w:rsidRPr="0070163A">
        <w:rPr>
          <w:sz w:val="28"/>
          <w:szCs w:val="28"/>
        </w:rPr>
        <w:t>, с помощью столбцов </w:t>
      </w:r>
      <w:r w:rsidRPr="0070163A">
        <w:rPr>
          <w:bCs/>
          <w:sz w:val="28"/>
          <w:szCs w:val="28"/>
        </w:rPr>
        <w:t>С</w:t>
      </w:r>
      <w:r w:rsidRPr="0070163A">
        <w:rPr>
          <w:sz w:val="28"/>
          <w:szCs w:val="28"/>
        </w:rPr>
        <w:t> и </w:t>
      </w:r>
      <w:r w:rsidRPr="0070163A">
        <w:rPr>
          <w:bCs/>
          <w:sz w:val="28"/>
          <w:szCs w:val="28"/>
        </w:rPr>
        <w:t>По</w:t>
      </w:r>
      <w:r w:rsidRPr="0070163A">
        <w:rPr>
          <w:sz w:val="28"/>
          <w:szCs w:val="28"/>
        </w:rPr>
        <w:t> задайте рабочее время для выбранных дней.</w:t>
      </w:r>
    </w:p>
    <w:p w:rsidR="0070163A" w:rsidRPr="0070163A" w:rsidRDefault="0070163A" w:rsidP="00380869">
      <w:pPr>
        <w:pStyle w:val="a3"/>
        <w:numPr>
          <w:ilvl w:val="0"/>
          <w:numId w:val="6"/>
        </w:numPr>
        <w:shd w:val="clear" w:color="auto" w:fill="FFFFFF"/>
        <w:spacing w:before="100" w:beforeAutospacing="1" w:after="100" w:afterAutospacing="1" w:line="360" w:lineRule="auto"/>
        <w:jc w:val="both"/>
        <w:rPr>
          <w:sz w:val="28"/>
          <w:szCs w:val="28"/>
        </w:rPr>
      </w:pPr>
      <w:r w:rsidRPr="0070163A">
        <w:rPr>
          <w:sz w:val="28"/>
          <w:szCs w:val="28"/>
        </w:rPr>
        <w:t>Нажмите кнопку </w:t>
      </w:r>
      <w:r w:rsidRPr="0070163A">
        <w:rPr>
          <w:bCs/>
          <w:sz w:val="28"/>
          <w:szCs w:val="28"/>
        </w:rPr>
        <w:t>ОК</w:t>
      </w:r>
      <w:r w:rsidRPr="0070163A">
        <w:rPr>
          <w:sz w:val="28"/>
          <w:szCs w:val="28"/>
        </w:rPr>
        <w:t> для возврата в диалоговое окно </w:t>
      </w:r>
      <w:r w:rsidRPr="0070163A">
        <w:rPr>
          <w:bCs/>
          <w:sz w:val="28"/>
          <w:szCs w:val="28"/>
        </w:rPr>
        <w:t>Изменение рабочего времени</w:t>
      </w:r>
      <w:r w:rsidRPr="0070163A">
        <w:rPr>
          <w:sz w:val="28"/>
          <w:szCs w:val="28"/>
        </w:rPr>
        <w:t>, а затем еще раз нажмите кнопку </w:t>
      </w:r>
      <w:r w:rsidRPr="0070163A">
        <w:rPr>
          <w:bCs/>
          <w:sz w:val="28"/>
          <w:szCs w:val="28"/>
        </w:rPr>
        <w:t>ОК</w:t>
      </w:r>
      <w:r w:rsidRPr="0070163A">
        <w:rPr>
          <w:sz w:val="28"/>
          <w:szCs w:val="28"/>
        </w:rPr>
        <w:t>.</w:t>
      </w:r>
    </w:p>
    <w:p w:rsidR="005216AA" w:rsidRPr="0070163A" w:rsidRDefault="005216AA" w:rsidP="00380869">
      <w:pPr>
        <w:pStyle w:val="a3"/>
        <w:tabs>
          <w:tab w:val="left" w:pos="993"/>
        </w:tabs>
        <w:autoSpaceDE w:val="0"/>
        <w:autoSpaceDN w:val="0"/>
        <w:adjustRightInd w:val="0"/>
        <w:spacing w:line="360" w:lineRule="auto"/>
        <w:ind w:left="709"/>
        <w:jc w:val="both"/>
        <w:rPr>
          <w:color w:val="000000"/>
          <w:sz w:val="28"/>
          <w:szCs w:val="28"/>
        </w:rPr>
      </w:pPr>
    </w:p>
    <w:p w:rsidR="005216AA" w:rsidRPr="0070163A" w:rsidRDefault="005216AA" w:rsidP="00380869">
      <w:pPr>
        <w:spacing w:after="0" w:line="360" w:lineRule="auto"/>
        <w:ind w:firstLine="709"/>
        <w:jc w:val="both"/>
        <w:rPr>
          <w:rFonts w:ascii="Times New Roman" w:hAnsi="Times New Roman" w:cs="Times New Roman"/>
          <w:sz w:val="28"/>
          <w:szCs w:val="28"/>
        </w:rPr>
      </w:pPr>
      <w:r w:rsidRPr="0070163A">
        <w:rPr>
          <w:rFonts w:ascii="Times New Roman" w:hAnsi="Times New Roman" w:cs="Times New Roman"/>
          <w:sz w:val="28"/>
          <w:szCs w:val="28"/>
        </w:rPr>
        <w:lastRenderedPageBreak/>
        <w:t xml:space="preserve">Для того чтобы изменить свойства стандартного календаря в </w:t>
      </w:r>
      <w:proofErr w:type="spellStart"/>
      <w:r w:rsidRPr="0070163A">
        <w:rPr>
          <w:rFonts w:ascii="Times New Roman" w:hAnsi="Times New Roman" w:cs="Times New Roman"/>
          <w:sz w:val="28"/>
          <w:szCs w:val="28"/>
        </w:rPr>
        <w:t>Microsoft</w:t>
      </w:r>
      <w:proofErr w:type="spellEnd"/>
      <w:r w:rsidRPr="0070163A">
        <w:rPr>
          <w:rFonts w:ascii="Times New Roman" w:hAnsi="Times New Roman" w:cs="Times New Roman"/>
          <w:sz w:val="28"/>
          <w:szCs w:val="28"/>
        </w:rPr>
        <w:t xml:space="preserve"> </w:t>
      </w:r>
      <w:proofErr w:type="spellStart"/>
      <w:r w:rsidRPr="0070163A">
        <w:rPr>
          <w:rFonts w:ascii="Times New Roman" w:hAnsi="Times New Roman" w:cs="Times New Roman"/>
          <w:sz w:val="28"/>
          <w:szCs w:val="28"/>
        </w:rPr>
        <w:t>Project</w:t>
      </w:r>
      <w:proofErr w:type="spellEnd"/>
      <w:r w:rsidRPr="0070163A">
        <w:rPr>
          <w:rFonts w:ascii="Times New Roman" w:hAnsi="Times New Roman" w:cs="Times New Roman"/>
          <w:sz w:val="28"/>
          <w:szCs w:val="28"/>
        </w:rPr>
        <w:t xml:space="preserve"> в части рабочих часов и исключений, нужно: </w:t>
      </w:r>
    </w:p>
    <w:p w:rsidR="0070163A" w:rsidRDefault="005216AA" w:rsidP="00380869">
      <w:pPr>
        <w:pStyle w:val="a3"/>
        <w:numPr>
          <w:ilvl w:val="0"/>
          <w:numId w:val="7"/>
        </w:numPr>
        <w:tabs>
          <w:tab w:val="left" w:pos="993"/>
        </w:tabs>
        <w:spacing w:line="360" w:lineRule="auto"/>
        <w:jc w:val="both"/>
        <w:rPr>
          <w:sz w:val="28"/>
          <w:szCs w:val="28"/>
        </w:rPr>
      </w:pPr>
      <w:r w:rsidRPr="0070163A">
        <w:rPr>
          <w:sz w:val="28"/>
          <w:szCs w:val="28"/>
        </w:rPr>
        <w:t xml:space="preserve">Перейти на закладку «Проект» и в разделе «Свойства» нажать на кнопке «Изменить рабочее время»; </w:t>
      </w:r>
    </w:p>
    <w:p w:rsidR="0070163A" w:rsidRDefault="0070163A" w:rsidP="00380869">
      <w:pPr>
        <w:pStyle w:val="a3"/>
        <w:numPr>
          <w:ilvl w:val="0"/>
          <w:numId w:val="7"/>
        </w:numPr>
        <w:tabs>
          <w:tab w:val="left" w:pos="993"/>
        </w:tabs>
        <w:spacing w:line="360" w:lineRule="auto"/>
        <w:jc w:val="both"/>
        <w:rPr>
          <w:sz w:val="28"/>
          <w:szCs w:val="28"/>
        </w:rPr>
      </w:pPr>
      <w:r w:rsidRPr="0070163A">
        <w:rPr>
          <w:sz w:val="28"/>
          <w:szCs w:val="28"/>
        </w:rPr>
        <w:t xml:space="preserve"> </w:t>
      </w:r>
      <w:r w:rsidR="005216AA" w:rsidRPr="0070163A">
        <w:rPr>
          <w:sz w:val="28"/>
          <w:szCs w:val="28"/>
        </w:rPr>
        <w:t xml:space="preserve">В окне «Изменение рабочего времени» перейти на вкладку «Рабочие недели», выделить название «По умолчанию» и нажать на кнопку «Подробности»; </w:t>
      </w:r>
    </w:p>
    <w:p w:rsidR="0070163A" w:rsidRDefault="005216AA" w:rsidP="00380869">
      <w:pPr>
        <w:pStyle w:val="a3"/>
        <w:numPr>
          <w:ilvl w:val="0"/>
          <w:numId w:val="7"/>
        </w:numPr>
        <w:tabs>
          <w:tab w:val="left" w:pos="993"/>
        </w:tabs>
        <w:spacing w:line="360" w:lineRule="auto"/>
        <w:jc w:val="both"/>
        <w:rPr>
          <w:sz w:val="28"/>
          <w:szCs w:val="28"/>
        </w:rPr>
      </w:pPr>
      <w:r w:rsidRPr="0070163A">
        <w:rPr>
          <w:sz w:val="28"/>
          <w:szCs w:val="28"/>
        </w:rPr>
        <w:t xml:space="preserve">Выделить левой кнопкой мыши пять первых календарных дней с понедельника по пятницу; </w:t>
      </w:r>
    </w:p>
    <w:p w:rsidR="005216AA" w:rsidRDefault="005216AA" w:rsidP="00380869">
      <w:pPr>
        <w:pStyle w:val="a3"/>
        <w:numPr>
          <w:ilvl w:val="0"/>
          <w:numId w:val="7"/>
        </w:numPr>
        <w:tabs>
          <w:tab w:val="left" w:pos="993"/>
        </w:tabs>
        <w:spacing w:line="360" w:lineRule="auto"/>
        <w:jc w:val="both"/>
        <w:rPr>
          <w:sz w:val="28"/>
          <w:szCs w:val="28"/>
        </w:rPr>
      </w:pPr>
      <w:r w:rsidRPr="0070163A">
        <w:rPr>
          <w:sz w:val="28"/>
          <w:szCs w:val="28"/>
        </w:rPr>
        <w:t xml:space="preserve">Выбрать переключатель «Задать дни для использования этих рабочих часов» и ввести рабочие часы в нашем проекте согласно </w:t>
      </w:r>
      <w:r w:rsidRPr="0070163A">
        <w:rPr>
          <w:sz w:val="28"/>
          <w:szCs w:val="28"/>
        </w:rPr>
        <w:t>свойств стандартного календаря.</w:t>
      </w:r>
    </w:p>
    <w:p w:rsidR="0070163A" w:rsidRPr="0070163A" w:rsidRDefault="0070163A" w:rsidP="00380869">
      <w:pPr>
        <w:pStyle w:val="a3"/>
        <w:tabs>
          <w:tab w:val="left" w:pos="993"/>
        </w:tabs>
        <w:spacing w:line="360" w:lineRule="auto"/>
        <w:ind w:left="872"/>
        <w:jc w:val="both"/>
        <w:rPr>
          <w:sz w:val="28"/>
          <w:szCs w:val="28"/>
        </w:rPr>
      </w:pPr>
    </w:p>
    <w:p w:rsidR="00455941" w:rsidRDefault="005216AA" w:rsidP="00380869">
      <w:pPr>
        <w:pStyle w:val="a3"/>
        <w:numPr>
          <w:ilvl w:val="0"/>
          <w:numId w:val="1"/>
        </w:numPr>
        <w:tabs>
          <w:tab w:val="left" w:pos="993"/>
        </w:tabs>
        <w:autoSpaceDE w:val="0"/>
        <w:autoSpaceDN w:val="0"/>
        <w:adjustRightInd w:val="0"/>
        <w:spacing w:line="360" w:lineRule="auto"/>
        <w:ind w:left="0" w:firstLine="709"/>
        <w:jc w:val="both"/>
        <w:rPr>
          <w:color w:val="000000"/>
          <w:sz w:val="28"/>
          <w:szCs w:val="28"/>
        </w:rPr>
      </w:pPr>
      <w:r w:rsidRPr="0070163A">
        <w:rPr>
          <w:color w:val="000000"/>
          <w:sz w:val="28"/>
          <w:szCs w:val="28"/>
        </w:rPr>
        <w:t>Опишите, какие параметры задачи можно редактировать на разных закладках свойств задачи.</w:t>
      </w:r>
    </w:p>
    <w:p w:rsidR="00455941" w:rsidRPr="00455941" w:rsidRDefault="00455941" w:rsidP="00380869">
      <w:pPr>
        <w:tabs>
          <w:tab w:val="left" w:pos="993"/>
        </w:tabs>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На</w:t>
      </w:r>
      <w:r w:rsidRPr="00455941">
        <w:rPr>
          <w:rFonts w:ascii="Times New Roman" w:hAnsi="Times New Roman" w:cs="Times New Roman"/>
          <w:sz w:val="28"/>
          <w:szCs w:val="28"/>
        </w:rPr>
        <w:t xml:space="preserve"> закладке</w:t>
      </w:r>
      <w:r>
        <w:rPr>
          <w:rFonts w:ascii="Times New Roman" w:hAnsi="Times New Roman" w:cs="Times New Roman"/>
          <w:sz w:val="28"/>
          <w:szCs w:val="28"/>
        </w:rPr>
        <w:t xml:space="preserve"> «Общие»</w:t>
      </w:r>
      <w:r w:rsidRPr="00455941">
        <w:rPr>
          <w:rFonts w:ascii="Times New Roman" w:hAnsi="Times New Roman" w:cs="Times New Roman"/>
          <w:sz w:val="28"/>
          <w:szCs w:val="28"/>
        </w:rPr>
        <w:t xml:space="preserve"> можно: </w:t>
      </w:r>
    </w:p>
    <w:p w:rsidR="00455941" w:rsidRPr="00455941" w:rsidRDefault="00455941" w:rsidP="00380869">
      <w:pPr>
        <w:tabs>
          <w:tab w:val="left" w:pos="993"/>
          <w:tab w:val="center" w:pos="1752"/>
          <w:tab w:val="center" w:pos="5330"/>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а)</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режим планирования (ручной/автоматический);  </w:t>
      </w:r>
    </w:p>
    <w:p w:rsidR="00455941" w:rsidRPr="00455941" w:rsidRDefault="00455941" w:rsidP="00380869">
      <w:pPr>
        <w:tabs>
          <w:tab w:val="left" w:pos="993"/>
          <w:tab w:val="center" w:pos="1760"/>
          <w:tab w:val="center" w:pos="4792"/>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б)</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режим задачи (активная/неактивная); </w:t>
      </w:r>
    </w:p>
    <w:p w:rsidR="00455941" w:rsidRPr="00455941" w:rsidRDefault="00455941" w:rsidP="00380869">
      <w:pPr>
        <w:tabs>
          <w:tab w:val="left" w:pos="993"/>
          <w:tab w:val="center" w:pos="1755"/>
          <w:tab w:val="center" w:pos="6067"/>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в)</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приоритет задачи, по отношению к другим задачам в проекте;  </w:t>
      </w:r>
    </w:p>
    <w:p w:rsidR="00455941" w:rsidRPr="00455941" w:rsidRDefault="00455941" w:rsidP="00380869">
      <w:pPr>
        <w:tabs>
          <w:tab w:val="left" w:pos="993"/>
          <w:tab w:val="center" w:pos="1748"/>
          <w:tab w:val="center" w:pos="4234"/>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г)</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устанавливать процент выполнения;  </w:t>
      </w:r>
    </w:p>
    <w:p w:rsidR="00455941" w:rsidRPr="00455941" w:rsidRDefault="00455941" w:rsidP="00380869">
      <w:pPr>
        <w:tabs>
          <w:tab w:val="left" w:pos="993"/>
          <w:tab w:val="center" w:pos="1760"/>
          <w:tab w:val="center" w:pos="4056"/>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д)</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задавать даты начала/окончания; </w:t>
      </w:r>
    </w:p>
    <w:p w:rsidR="00455941" w:rsidRPr="00455941" w:rsidRDefault="00455941" w:rsidP="00380869">
      <w:pPr>
        <w:tabs>
          <w:tab w:val="left" w:pos="993"/>
          <w:tab w:val="center" w:pos="1752"/>
          <w:tab w:val="center" w:pos="5598"/>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е)</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устанавливать возможность отображения на временной шкале.  </w:t>
      </w:r>
    </w:p>
    <w:p w:rsidR="00455941" w:rsidRPr="00455941" w:rsidRDefault="00455941" w:rsidP="00380869">
      <w:pPr>
        <w:tabs>
          <w:tab w:val="left" w:pos="993"/>
          <w:tab w:val="center" w:pos="1782"/>
          <w:tab w:val="center" w:pos="5706"/>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ж)</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скрывать или выводить отображ</w:t>
      </w:r>
      <w:r w:rsidRPr="00455941">
        <w:rPr>
          <w:rFonts w:ascii="Times New Roman" w:hAnsi="Times New Roman" w:cs="Times New Roman"/>
          <w:sz w:val="28"/>
          <w:szCs w:val="28"/>
        </w:rPr>
        <w:t xml:space="preserve">ение задачи на диаграмме </w:t>
      </w:r>
      <w:proofErr w:type="spellStart"/>
      <w:r w:rsidRPr="00455941">
        <w:rPr>
          <w:rFonts w:ascii="Times New Roman" w:hAnsi="Times New Roman" w:cs="Times New Roman"/>
          <w:sz w:val="28"/>
          <w:szCs w:val="28"/>
        </w:rPr>
        <w:t>Ганта.</w:t>
      </w:r>
    </w:p>
    <w:p w:rsidR="00455941" w:rsidRPr="00455941" w:rsidRDefault="00455941" w:rsidP="00380869">
      <w:pPr>
        <w:tabs>
          <w:tab w:val="left" w:pos="993"/>
          <w:tab w:val="center" w:pos="1782"/>
          <w:tab w:val="center" w:pos="5706"/>
        </w:tabs>
        <w:spacing w:after="0" w:line="360" w:lineRule="auto"/>
        <w:ind w:firstLine="709"/>
        <w:jc w:val="both"/>
        <w:rPr>
          <w:rFonts w:ascii="Times New Roman" w:hAnsi="Times New Roman" w:cs="Times New Roman"/>
          <w:sz w:val="28"/>
          <w:szCs w:val="28"/>
        </w:rPr>
      </w:pPr>
      <w:proofErr w:type="spellEnd"/>
      <w:r w:rsidRPr="00455941">
        <w:rPr>
          <w:rFonts w:ascii="Times New Roman" w:hAnsi="Times New Roman" w:cs="Times New Roman"/>
          <w:sz w:val="28"/>
          <w:szCs w:val="28"/>
        </w:rPr>
        <w:t xml:space="preserve">Предшественники. На данной закладке можно определять предшествующие задачи конкретной задачи, т.е. определять связи, их тип и запаздывание/опережение. </w:t>
      </w:r>
    </w:p>
    <w:p w:rsidR="00455941" w:rsidRPr="00455941" w:rsidRDefault="00455941" w:rsidP="00380869">
      <w:pPr>
        <w:numPr>
          <w:ilvl w:val="1"/>
          <w:numId w:val="1"/>
        </w:numPr>
        <w:tabs>
          <w:tab w:val="left" w:pos="993"/>
        </w:tabs>
        <w:spacing w:after="0" w:line="360" w:lineRule="auto"/>
        <w:ind w:left="0" w:firstLine="709"/>
        <w:jc w:val="both"/>
        <w:rPr>
          <w:rFonts w:ascii="Times New Roman" w:hAnsi="Times New Roman" w:cs="Times New Roman"/>
          <w:sz w:val="28"/>
          <w:szCs w:val="28"/>
        </w:rPr>
      </w:pPr>
      <w:r w:rsidRPr="00455941">
        <w:rPr>
          <w:rFonts w:ascii="Times New Roman" w:hAnsi="Times New Roman" w:cs="Times New Roman"/>
          <w:sz w:val="28"/>
          <w:szCs w:val="28"/>
        </w:rPr>
        <w:t xml:space="preserve">Ресурсы. На данной закладке можно назначать ресурсы и задавать их количество. </w:t>
      </w:r>
    </w:p>
    <w:p w:rsidR="00455941" w:rsidRPr="00455941" w:rsidRDefault="00455941" w:rsidP="00380869">
      <w:pPr>
        <w:tabs>
          <w:tab w:val="left" w:pos="567"/>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 xml:space="preserve">Дополнительно. На данной закладке можно: </w:t>
      </w:r>
    </w:p>
    <w:p w:rsidR="00455941" w:rsidRPr="00455941" w:rsidRDefault="00455941" w:rsidP="00380869">
      <w:pPr>
        <w:tabs>
          <w:tab w:val="left" w:pos="993"/>
          <w:tab w:val="center" w:pos="1185"/>
          <w:tab w:val="center" w:pos="3383"/>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lastRenderedPageBreak/>
        <w:t>а)</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задавать крайний срок и его дату; </w:t>
      </w:r>
    </w:p>
    <w:p w:rsidR="00455941" w:rsidRPr="00455941" w:rsidRDefault="00455941" w:rsidP="00380869">
      <w:pPr>
        <w:tabs>
          <w:tab w:val="left" w:pos="993"/>
          <w:tab w:val="center" w:pos="1194"/>
          <w:tab w:val="center" w:pos="3361"/>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б)</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задавать тип и дату ограничения; </w:t>
      </w:r>
    </w:p>
    <w:p w:rsidR="00455941" w:rsidRPr="00455941" w:rsidRDefault="00455941" w:rsidP="00380869">
      <w:pPr>
        <w:tabs>
          <w:tab w:val="left" w:pos="993"/>
          <w:tab w:val="center" w:pos="1189"/>
          <w:tab w:val="center" w:pos="5329"/>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в)</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тип задачи и фиксированный/нефиксированный объем работ; </w:t>
      </w:r>
    </w:p>
    <w:p w:rsidR="00455941" w:rsidRPr="00455941" w:rsidRDefault="00455941" w:rsidP="00380869">
      <w:pPr>
        <w:tabs>
          <w:tab w:val="left" w:pos="993"/>
          <w:tab w:val="center" w:pos="1182"/>
          <w:tab w:val="center" w:pos="3089"/>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г)</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календарь задачи; </w:t>
      </w:r>
    </w:p>
    <w:p w:rsidR="00455941" w:rsidRPr="00455941" w:rsidRDefault="00455941" w:rsidP="00380869">
      <w:pPr>
        <w:tabs>
          <w:tab w:val="left" w:pos="993"/>
          <w:tab w:val="center" w:pos="1194"/>
          <w:tab w:val="center" w:pos="3975"/>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д)</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выбирать способ расчета освоенного объема; </w:t>
      </w:r>
    </w:p>
    <w:p w:rsidR="00455941" w:rsidRPr="00455941" w:rsidRDefault="00455941" w:rsidP="00380869">
      <w:pPr>
        <w:tabs>
          <w:tab w:val="left" w:pos="993"/>
          <w:tab w:val="center" w:pos="1185"/>
          <w:tab w:val="center" w:pos="2832"/>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е)</w:t>
      </w:r>
      <w:r w:rsidRPr="00455941">
        <w:rPr>
          <w:rFonts w:ascii="Times New Roman" w:eastAsia="Arial" w:hAnsi="Times New Roman" w:cs="Times New Roman"/>
          <w:sz w:val="28"/>
          <w:szCs w:val="28"/>
        </w:rPr>
        <w:t xml:space="preserve"> </w:t>
      </w:r>
      <w:r w:rsidRPr="00455941">
        <w:rPr>
          <w:rFonts w:ascii="Times New Roman" w:eastAsia="Arial" w:hAnsi="Times New Roman" w:cs="Times New Roman"/>
          <w:sz w:val="28"/>
          <w:szCs w:val="28"/>
        </w:rPr>
        <w:tab/>
      </w:r>
      <w:r w:rsidRPr="00455941">
        <w:rPr>
          <w:rFonts w:ascii="Times New Roman" w:hAnsi="Times New Roman" w:cs="Times New Roman"/>
          <w:sz w:val="28"/>
          <w:szCs w:val="28"/>
        </w:rPr>
        <w:t xml:space="preserve">задать задачу как веху. </w:t>
      </w:r>
    </w:p>
    <w:p w:rsidR="00455941" w:rsidRPr="00455941" w:rsidRDefault="00455941" w:rsidP="00380869">
      <w:pPr>
        <w:tabs>
          <w:tab w:val="left" w:pos="993"/>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 xml:space="preserve">Заметки. На данной закладке можно вести историю изменений по задаче, указывать ссылки на документы. </w:t>
      </w:r>
    </w:p>
    <w:p w:rsidR="00455941" w:rsidRPr="00455941" w:rsidRDefault="00455941" w:rsidP="00380869">
      <w:pPr>
        <w:tabs>
          <w:tab w:val="left" w:pos="993"/>
        </w:tabs>
        <w:spacing w:after="0" w:line="360" w:lineRule="auto"/>
        <w:ind w:firstLine="709"/>
        <w:jc w:val="both"/>
        <w:rPr>
          <w:rFonts w:ascii="Times New Roman" w:hAnsi="Times New Roman" w:cs="Times New Roman"/>
          <w:sz w:val="28"/>
          <w:szCs w:val="28"/>
        </w:rPr>
      </w:pPr>
      <w:r w:rsidRPr="00455941">
        <w:rPr>
          <w:rFonts w:ascii="Times New Roman" w:hAnsi="Times New Roman" w:cs="Times New Roman"/>
          <w:sz w:val="28"/>
          <w:szCs w:val="28"/>
        </w:rPr>
        <w:t xml:space="preserve">Настраиваемые поля. Здесь можно соотносить задачу с теми или иными настраиваемыми полями (статьями затрат, кодом чертежа, датой приемки работ и пр.). </w:t>
      </w:r>
    </w:p>
    <w:p w:rsidR="005216AA" w:rsidRDefault="005216AA" w:rsidP="00380869">
      <w:pPr>
        <w:pStyle w:val="a3"/>
        <w:numPr>
          <w:ilvl w:val="0"/>
          <w:numId w:val="1"/>
        </w:numPr>
        <w:tabs>
          <w:tab w:val="left" w:pos="993"/>
        </w:tabs>
        <w:autoSpaceDE w:val="0"/>
        <w:autoSpaceDN w:val="0"/>
        <w:adjustRightInd w:val="0"/>
        <w:spacing w:line="360" w:lineRule="auto"/>
        <w:ind w:left="0" w:firstLine="709"/>
        <w:jc w:val="both"/>
        <w:rPr>
          <w:color w:val="000000"/>
          <w:sz w:val="28"/>
          <w:szCs w:val="28"/>
        </w:rPr>
      </w:pPr>
      <w:r w:rsidRPr="0070163A">
        <w:rPr>
          <w:color w:val="000000"/>
          <w:sz w:val="28"/>
          <w:szCs w:val="28"/>
        </w:rPr>
        <w:t>Что такое бюджетные ресурсы?</w:t>
      </w:r>
    </w:p>
    <w:p w:rsidR="00BF5216" w:rsidRPr="00BF5216" w:rsidRDefault="00BF5216" w:rsidP="00380869">
      <w:pPr>
        <w:tabs>
          <w:tab w:val="left" w:pos="993"/>
        </w:tabs>
        <w:spacing w:after="0" w:line="360" w:lineRule="auto"/>
        <w:ind w:firstLine="709"/>
        <w:jc w:val="both"/>
        <w:rPr>
          <w:rFonts w:ascii="Times New Roman" w:hAnsi="Times New Roman" w:cs="Times New Roman"/>
          <w:sz w:val="28"/>
          <w:szCs w:val="28"/>
        </w:rPr>
      </w:pPr>
      <w:r w:rsidRPr="00BF5216">
        <w:rPr>
          <w:rFonts w:ascii="Times New Roman" w:hAnsi="Times New Roman" w:cs="Times New Roman"/>
          <w:b/>
          <w:i/>
          <w:sz w:val="28"/>
          <w:szCs w:val="28"/>
        </w:rPr>
        <w:t xml:space="preserve"> </w:t>
      </w:r>
      <w:r w:rsidRPr="00BF5216">
        <w:rPr>
          <w:rFonts w:ascii="Times New Roman" w:hAnsi="Times New Roman" w:cs="Times New Roman"/>
          <w:sz w:val="28"/>
          <w:szCs w:val="28"/>
        </w:rPr>
        <w:t>Бюджетные ресурсы</w:t>
      </w:r>
      <w:r w:rsidRPr="00BF5216">
        <w:rPr>
          <w:rFonts w:ascii="Times New Roman" w:hAnsi="Times New Roman" w:cs="Times New Roman"/>
          <w:b/>
          <w:i/>
          <w:sz w:val="28"/>
          <w:szCs w:val="28"/>
        </w:rPr>
        <w:t xml:space="preserve"> </w:t>
      </w:r>
      <w:r w:rsidRPr="00BF5216">
        <w:rPr>
          <w:rFonts w:ascii="Times New Roman" w:hAnsi="Times New Roman" w:cs="Times New Roman"/>
          <w:sz w:val="28"/>
          <w:szCs w:val="28"/>
        </w:rPr>
        <w:t>(трудовые,</w:t>
      </w:r>
      <w:r w:rsidRPr="00BF5216">
        <w:rPr>
          <w:rFonts w:ascii="Times New Roman" w:hAnsi="Times New Roman" w:cs="Times New Roman"/>
          <w:b/>
          <w:i/>
          <w:sz w:val="28"/>
          <w:szCs w:val="28"/>
        </w:rPr>
        <w:t xml:space="preserve"> </w:t>
      </w:r>
      <w:r w:rsidRPr="00BF5216">
        <w:rPr>
          <w:rFonts w:ascii="Times New Roman" w:hAnsi="Times New Roman" w:cs="Times New Roman"/>
          <w:sz w:val="28"/>
          <w:szCs w:val="28"/>
        </w:rPr>
        <w:t>материальные и затратные)</w:t>
      </w:r>
      <w:r w:rsidRPr="00BF5216">
        <w:rPr>
          <w:rFonts w:ascii="Times New Roman" w:hAnsi="Times New Roman" w:cs="Times New Roman"/>
          <w:b/>
          <w:i/>
          <w:sz w:val="28"/>
          <w:szCs w:val="28"/>
        </w:rPr>
        <w:t xml:space="preserve"> </w:t>
      </w:r>
      <w:r w:rsidRPr="00BF5216">
        <w:rPr>
          <w:rFonts w:ascii="Times New Roman" w:hAnsi="Times New Roman" w:cs="Times New Roman"/>
          <w:sz w:val="28"/>
          <w:szCs w:val="28"/>
        </w:rPr>
        <w:t xml:space="preserve">используются для моделирования общего выделенного на проект бюджета, т.е. позволяют руководителю проекта указать, сколько у него есть доступных средств, чтобы сравнить с той потребностью, которая нужна для реализации проекта. </w:t>
      </w:r>
    </w:p>
    <w:p w:rsidR="00BF5216" w:rsidRPr="00BF5216" w:rsidRDefault="00BF5216" w:rsidP="00380869">
      <w:pPr>
        <w:spacing w:after="0" w:line="360" w:lineRule="auto"/>
        <w:ind w:firstLine="709"/>
        <w:jc w:val="both"/>
        <w:rPr>
          <w:rFonts w:ascii="Times New Roman" w:hAnsi="Times New Roman" w:cs="Times New Roman"/>
          <w:sz w:val="28"/>
          <w:szCs w:val="28"/>
        </w:rPr>
      </w:pPr>
      <w:r w:rsidRPr="00BF5216">
        <w:rPr>
          <w:rFonts w:ascii="Times New Roman" w:hAnsi="Times New Roman" w:cs="Times New Roman"/>
          <w:sz w:val="28"/>
          <w:szCs w:val="28"/>
        </w:rPr>
        <w:t xml:space="preserve">Например, у Вас есть бюджет на материалы в размере 350 тыс. руб. Исходя из потребности в материалах в проекте, </w:t>
      </w:r>
      <w:proofErr w:type="spellStart"/>
      <w:r w:rsidRPr="00BF5216">
        <w:rPr>
          <w:rFonts w:ascii="Times New Roman" w:hAnsi="Times New Roman" w:cs="Times New Roman"/>
          <w:sz w:val="28"/>
          <w:szCs w:val="28"/>
        </w:rPr>
        <w:t>Microsoft</w:t>
      </w:r>
      <w:proofErr w:type="spellEnd"/>
      <w:r w:rsidRPr="00BF5216">
        <w:rPr>
          <w:rFonts w:ascii="Times New Roman" w:hAnsi="Times New Roman" w:cs="Times New Roman"/>
          <w:sz w:val="28"/>
          <w:szCs w:val="28"/>
        </w:rPr>
        <w:t xml:space="preserve"> </w:t>
      </w:r>
      <w:proofErr w:type="spellStart"/>
      <w:r w:rsidRPr="00BF5216">
        <w:rPr>
          <w:rFonts w:ascii="Times New Roman" w:hAnsi="Times New Roman" w:cs="Times New Roman"/>
          <w:sz w:val="28"/>
          <w:szCs w:val="28"/>
        </w:rPr>
        <w:t>Project</w:t>
      </w:r>
      <w:proofErr w:type="spellEnd"/>
      <w:r w:rsidRPr="00BF5216">
        <w:rPr>
          <w:rFonts w:ascii="Times New Roman" w:hAnsi="Times New Roman" w:cs="Times New Roman"/>
          <w:sz w:val="28"/>
          <w:szCs w:val="28"/>
        </w:rPr>
        <w:t xml:space="preserve"> рассчитает, что для реализации проекта, нужно на материалы потратить 323,6 тыс. руб. Сравнивая бюджетный ресурс и итоговую сумму, можно будет увидеть разницу. </w:t>
      </w:r>
    </w:p>
    <w:p w:rsidR="005216AA" w:rsidRPr="0070163A" w:rsidRDefault="005216AA" w:rsidP="00380869">
      <w:pPr>
        <w:pStyle w:val="a3"/>
        <w:numPr>
          <w:ilvl w:val="0"/>
          <w:numId w:val="1"/>
        </w:numPr>
        <w:tabs>
          <w:tab w:val="left" w:pos="993"/>
        </w:tabs>
        <w:autoSpaceDE w:val="0"/>
        <w:autoSpaceDN w:val="0"/>
        <w:adjustRightInd w:val="0"/>
        <w:spacing w:line="360" w:lineRule="auto"/>
        <w:ind w:left="0" w:firstLine="709"/>
        <w:jc w:val="both"/>
        <w:rPr>
          <w:color w:val="000000"/>
          <w:sz w:val="28"/>
          <w:szCs w:val="28"/>
        </w:rPr>
      </w:pPr>
      <w:r w:rsidRPr="0070163A">
        <w:rPr>
          <w:color w:val="000000"/>
          <w:sz w:val="28"/>
          <w:szCs w:val="28"/>
        </w:rPr>
        <w:t>Как производится автоматическое выравнивание ресурсов?</w:t>
      </w:r>
    </w:p>
    <w:p w:rsidR="007E1718" w:rsidRPr="00380869" w:rsidRDefault="00380869" w:rsidP="00380869">
      <w:pPr>
        <w:spacing w:after="0" w:line="360" w:lineRule="auto"/>
        <w:ind w:firstLine="709"/>
        <w:jc w:val="both"/>
        <w:rPr>
          <w:rFonts w:ascii="Times New Roman" w:hAnsi="Times New Roman" w:cs="Times New Roman"/>
          <w:sz w:val="28"/>
          <w:szCs w:val="28"/>
        </w:rPr>
      </w:pPr>
      <w:r w:rsidRPr="00380869">
        <w:rPr>
          <w:rFonts w:ascii="Times New Roman" w:hAnsi="Times New Roman" w:cs="Times New Roman"/>
          <w:sz w:val="28"/>
          <w:szCs w:val="28"/>
        </w:rPr>
        <w:t>Для выравнивания конкретных ресурсов нажмите пункт "</w:t>
      </w:r>
      <w:proofErr w:type="spellStart"/>
      <w:r w:rsidRPr="00380869">
        <w:rPr>
          <w:rFonts w:ascii="Times New Roman" w:hAnsi="Times New Roman" w:cs="Times New Roman"/>
          <w:sz w:val="28"/>
          <w:szCs w:val="28"/>
        </w:rPr>
        <w:t>Выравнять</w:t>
      </w:r>
      <w:proofErr w:type="spellEnd"/>
      <w:r w:rsidRPr="00380869">
        <w:rPr>
          <w:rFonts w:ascii="Times New Roman" w:hAnsi="Times New Roman" w:cs="Times New Roman"/>
          <w:sz w:val="28"/>
          <w:szCs w:val="28"/>
        </w:rPr>
        <w:t xml:space="preserve"> ресурс". В открывшемся окне "Выравнивание ресурсов" выберите ресурс и нажмите кнопку "Выровнять". Вы можете выбрать несколько ресурсов для выравнивания. Вы можете выровнять сразу все ресурсы проекта нажав на пункт "Выровнять все". Для того что бы удалить все выравнивание нажмите кнопку "Очистка выравнивания".</w:t>
      </w:r>
    </w:p>
    <w:sectPr w:rsidR="007E1718" w:rsidRPr="00380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5A53"/>
    <w:multiLevelType w:val="hybridMultilevel"/>
    <w:tmpl w:val="DFCE774C"/>
    <w:lvl w:ilvl="0" w:tplc="367A6C3A">
      <w:start w:val="1"/>
      <w:numFmt w:val="decimal"/>
      <w:lvlText w:val="%1."/>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EB418">
      <w:start w:val="1"/>
      <w:numFmt w:val="lowerLetter"/>
      <w:lvlText w:val="%2"/>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A1922">
      <w:start w:val="1"/>
      <w:numFmt w:val="lowerRoman"/>
      <w:lvlText w:val="%3"/>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00314">
      <w:start w:val="1"/>
      <w:numFmt w:val="decimal"/>
      <w:lvlText w:val="%4"/>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2103E">
      <w:start w:val="1"/>
      <w:numFmt w:val="lowerLetter"/>
      <w:lvlText w:val="%5"/>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6677C0">
      <w:start w:val="1"/>
      <w:numFmt w:val="lowerRoman"/>
      <w:lvlText w:val="%6"/>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DE2E56">
      <w:start w:val="1"/>
      <w:numFmt w:val="decimal"/>
      <w:lvlText w:val="%7"/>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CCE60">
      <w:start w:val="1"/>
      <w:numFmt w:val="lowerLetter"/>
      <w:lvlText w:val="%8"/>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3C60">
      <w:start w:val="1"/>
      <w:numFmt w:val="lowerRoman"/>
      <w:lvlText w:val="%9"/>
      <w:lvlJc w:val="left"/>
      <w:pPr>
        <w:ind w:left="6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C696D"/>
    <w:multiLevelType w:val="hybridMultilevel"/>
    <w:tmpl w:val="34F896C2"/>
    <w:lvl w:ilvl="0" w:tplc="39E4686C">
      <w:start w:val="1"/>
      <w:numFmt w:val="decimal"/>
      <w:lvlText w:val="%1."/>
      <w:lvlJc w:val="left"/>
      <w:pPr>
        <w:ind w:left="1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5EEB6A">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C84B82">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C0260">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E2EA1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2772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B28BEA">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C1B6C">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4C12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742B3"/>
    <w:multiLevelType w:val="hybridMultilevel"/>
    <w:tmpl w:val="372020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6F44BD"/>
    <w:multiLevelType w:val="hybridMultilevel"/>
    <w:tmpl w:val="AF609D04"/>
    <w:lvl w:ilvl="0" w:tplc="4350D990">
      <w:start w:val="1"/>
      <w:numFmt w:val="decimal"/>
      <w:lvlText w:val="%1."/>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4299CA">
      <w:start w:val="1"/>
      <w:numFmt w:val="lowerLetter"/>
      <w:lvlText w:val="%2"/>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FE74D6">
      <w:start w:val="1"/>
      <w:numFmt w:val="lowerRoman"/>
      <w:lvlText w:val="%3"/>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419F8">
      <w:start w:val="1"/>
      <w:numFmt w:val="decimal"/>
      <w:lvlText w:val="%4"/>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8B1D4">
      <w:start w:val="1"/>
      <w:numFmt w:val="lowerLetter"/>
      <w:lvlText w:val="%5"/>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E51AC">
      <w:start w:val="1"/>
      <w:numFmt w:val="lowerRoman"/>
      <w:lvlText w:val="%6"/>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C80ECE">
      <w:start w:val="1"/>
      <w:numFmt w:val="decimal"/>
      <w:lvlText w:val="%7"/>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4C124A">
      <w:start w:val="1"/>
      <w:numFmt w:val="lowerLetter"/>
      <w:lvlText w:val="%8"/>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24303E">
      <w:start w:val="1"/>
      <w:numFmt w:val="lowerRoman"/>
      <w:lvlText w:val="%9"/>
      <w:lvlJc w:val="left"/>
      <w:pPr>
        <w:ind w:left="6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3E6F4D"/>
    <w:multiLevelType w:val="hybridMultilevel"/>
    <w:tmpl w:val="ABDEDE28"/>
    <w:lvl w:ilvl="0" w:tplc="4AE6B3F8">
      <w:start w:val="1"/>
      <w:numFmt w:val="decimal"/>
      <w:lvlText w:val="%1."/>
      <w:lvlJc w:val="left"/>
      <w:pPr>
        <w:ind w:left="872" w:hanging="360"/>
      </w:pPr>
      <w:rPr>
        <w:rFonts w:hint="default"/>
      </w:rPr>
    </w:lvl>
    <w:lvl w:ilvl="1" w:tplc="04190019" w:tentative="1">
      <w:start w:val="1"/>
      <w:numFmt w:val="lowerLetter"/>
      <w:lvlText w:val="%2."/>
      <w:lvlJc w:val="left"/>
      <w:pPr>
        <w:ind w:left="1592" w:hanging="360"/>
      </w:pPr>
    </w:lvl>
    <w:lvl w:ilvl="2" w:tplc="0419001B" w:tentative="1">
      <w:start w:val="1"/>
      <w:numFmt w:val="lowerRoman"/>
      <w:lvlText w:val="%3."/>
      <w:lvlJc w:val="right"/>
      <w:pPr>
        <w:ind w:left="2312" w:hanging="180"/>
      </w:pPr>
    </w:lvl>
    <w:lvl w:ilvl="3" w:tplc="0419000F" w:tentative="1">
      <w:start w:val="1"/>
      <w:numFmt w:val="decimal"/>
      <w:lvlText w:val="%4."/>
      <w:lvlJc w:val="left"/>
      <w:pPr>
        <w:ind w:left="3032" w:hanging="360"/>
      </w:pPr>
    </w:lvl>
    <w:lvl w:ilvl="4" w:tplc="04190019" w:tentative="1">
      <w:start w:val="1"/>
      <w:numFmt w:val="lowerLetter"/>
      <w:lvlText w:val="%5."/>
      <w:lvlJc w:val="left"/>
      <w:pPr>
        <w:ind w:left="3752" w:hanging="360"/>
      </w:pPr>
    </w:lvl>
    <w:lvl w:ilvl="5" w:tplc="0419001B" w:tentative="1">
      <w:start w:val="1"/>
      <w:numFmt w:val="lowerRoman"/>
      <w:lvlText w:val="%6."/>
      <w:lvlJc w:val="right"/>
      <w:pPr>
        <w:ind w:left="4472" w:hanging="180"/>
      </w:pPr>
    </w:lvl>
    <w:lvl w:ilvl="6" w:tplc="0419000F" w:tentative="1">
      <w:start w:val="1"/>
      <w:numFmt w:val="decimal"/>
      <w:lvlText w:val="%7."/>
      <w:lvlJc w:val="left"/>
      <w:pPr>
        <w:ind w:left="5192" w:hanging="360"/>
      </w:pPr>
    </w:lvl>
    <w:lvl w:ilvl="7" w:tplc="04190019" w:tentative="1">
      <w:start w:val="1"/>
      <w:numFmt w:val="lowerLetter"/>
      <w:lvlText w:val="%8."/>
      <w:lvlJc w:val="left"/>
      <w:pPr>
        <w:ind w:left="5912" w:hanging="360"/>
      </w:pPr>
    </w:lvl>
    <w:lvl w:ilvl="8" w:tplc="0419001B" w:tentative="1">
      <w:start w:val="1"/>
      <w:numFmt w:val="lowerRoman"/>
      <w:lvlText w:val="%9."/>
      <w:lvlJc w:val="right"/>
      <w:pPr>
        <w:ind w:left="6632" w:hanging="180"/>
      </w:pPr>
    </w:lvl>
  </w:abstractNum>
  <w:abstractNum w:abstractNumId="5" w15:restartNumberingAfterBreak="0">
    <w:nsid w:val="49312B62"/>
    <w:multiLevelType w:val="hybridMultilevel"/>
    <w:tmpl w:val="E1BCAEE2"/>
    <w:lvl w:ilvl="0" w:tplc="28D86B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D0B64FC"/>
    <w:multiLevelType w:val="hybridMultilevel"/>
    <w:tmpl w:val="D77C3E78"/>
    <w:lvl w:ilvl="0" w:tplc="FDECFBE4">
      <w:start w:val="1"/>
      <w:numFmt w:val="decimal"/>
      <w:lvlText w:val="%1."/>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43632">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A7F92">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C6B5A">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8A259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E62A3A">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76B55E">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6AFFE8">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5813C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CB4909"/>
    <w:multiLevelType w:val="hybridMultilevel"/>
    <w:tmpl w:val="22C0A3E6"/>
    <w:lvl w:ilvl="0" w:tplc="2BD868C0">
      <w:start w:val="6"/>
      <w:numFmt w:val="upperRoman"/>
      <w:lvlText w:val="%1."/>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EA0BC">
      <w:start w:val="1"/>
      <w:numFmt w:val="decimal"/>
      <w:lvlText w:val="%2."/>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09384">
      <w:start w:val="1"/>
      <w:numFmt w:val="decimal"/>
      <w:lvlText w:val="%3)"/>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D415FC">
      <w:start w:val="1"/>
      <w:numFmt w:val="decimal"/>
      <w:lvlText w:val="%4"/>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269324">
      <w:start w:val="1"/>
      <w:numFmt w:val="lowerLetter"/>
      <w:lvlText w:val="%5"/>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EAC440">
      <w:start w:val="1"/>
      <w:numFmt w:val="lowerRoman"/>
      <w:lvlText w:val="%6"/>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30C7F2">
      <w:start w:val="1"/>
      <w:numFmt w:val="decimal"/>
      <w:lvlText w:val="%7"/>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7EE444">
      <w:start w:val="1"/>
      <w:numFmt w:val="lowerLetter"/>
      <w:lvlText w:val="%8"/>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681B8">
      <w:start w:val="1"/>
      <w:numFmt w:val="lowerRoman"/>
      <w:lvlText w:val="%9"/>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053A76"/>
    <w:multiLevelType w:val="multilevel"/>
    <w:tmpl w:val="F5DA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6"/>
  </w:num>
  <w:num w:numId="5">
    <w:abstractNumId w:val="8"/>
  </w:num>
  <w:num w:numId="6">
    <w:abstractNumId w:val="5"/>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AA"/>
    <w:rsid w:val="00380869"/>
    <w:rsid w:val="00455941"/>
    <w:rsid w:val="005216AA"/>
    <w:rsid w:val="0070163A"/>
    <w:rsid w:val="007E1718"/>
    <w:rsid w:val="00BF5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842"/>
  <w15:chartTrackingRefBased/>
  <w15:docId w15:val="{60B9E6E1-DDFD-4A67-8CC1-1DFF603F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6AA"/>
    <w:pPr>
      <w:spacing w:after="0" w:line="240" w:lineRule="auto"/>
      <w:ind w:left="720"/>
      <w:contextualSpacing/>
    </w:pPr>
    <w:rPr>
      <w:rFonts w:ascii="Times New Roman" w:eastAsia="Times New Roman" w:hAnsi="Times New Roman" w:cs="Times New Roman"/>
      <w:sz w:val="24"/>
      <w:szCs w:val="24"/>
      <w:lang w:eastAsia="ru-RU"/>
    </w:rPr>
  </w:style>
  <w:style w:type="table" w:customStyle="1" w:styleId="TableGrid">
    <w:name w:val="TableGrid"/>
    <w:rsid w:val="005216AA"/>
    <w:pPr>
      <w:spacing w:after="0" w:line="240" w:lineRule="auto"/>
    </w:pPr>
    <w:rPr>
      <w:rFonts w:eastAsiaTheme="minorEastAsia"/>
      <w:lang w:eastAsia="ru-RU"/>
    </w:rPr>
    <w:tblPr>
      <w:tblCellMar>
        <w:top w:w="0" w:type="dxa"/>
        <w:left w:w="0" w:type="dxa"/>
        <w:bottom w:w="0" w:type="dxa"/>
        <w:right w:w="0" w:type="dxa"/>
      </w:tblCellMar>
    </w:tblPr>
  </w:style>
  <w:style w:type="paragraph" w:styleId="a4">
    <w:name w:val="Normal (Web)"/>
    <w:basedOn w:val="a"/>
    <w:uiPriority w:val="99"/>
    <w:semiHidden/>
    <w:unhideWhenUsed/>
    <w:rsid w:val="007016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cpalertsection">
    <w:name w:val="ocpalertsection"/>
    <w:basedOn w:val="a"/>
    <w:rsid w:val="007016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01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359826">
      <w:bodyDiv w:val="1"/>
      <w:marLeft w:val="0"/>
      <w:marRight w:val="0"/>
      <w:marTop w:val="0"/>
      <w:marBottom w:val="0"/>
      <w:divBdr>
        <w:top w:val="none" w:sz="0" w:space="0" w:color="auto"/>
        <w:left w:val="none" w:sz="0" w:space="0" w:color="auto"/>
        <w:bottom w:val="none" w:sz="0" w:space="0" w:color="auto"/>
        <w:right w:val="none" w:sz="0" w:space="0" w:color="auto"/>
      </w:divBdr>
      <w:divsChild>
        <w:div w:id="9593840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623</Words>
  <Characters>3557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1</cp:revision>
  <dcterms:created xsi:type="dcterms:W3CDTF">2022-04-12T12:14:00Z</dcterms:created>
  <dcterms:modified xsi:type="dcterms:W3CDTF">2022-04-12T13:05:00Z</dcterms:modified>
</cp:coreProperties>
</file>