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A2F8F" w14:textId="66B4F3A9" w:rsidR="00CE1D2C" w:rsidRDefault="00103188">
      <w:pPr>
        <w:rPr>
          <w:lang w:val="en-US"/>
        </w:rPr>
      </w:pPr>
      <w:r>
        <w:rPr>
          <w:lang w:val="en-US"/>
        </w:rPr>
        <w:t xml:space="preserve">25.11.2022 </w:t>
      </w:r>
    </w:p>
    <w:p w14:paraId="5DF50E4B" w14:textId="79B8E80D" w:rsidR="00103188" w:rsidRDefault="00103188">
      <w:r>
        <w:t>Вот так выдаются со всех устройств импульсы отправки-приема:</w:t>
      </w:r>
    </w:p>
    <w:p w14:paraId="2903F626" w14:textId="40C54460" w:rsidR="00103188" w:rsidRDefault="00103188">
      <w:r w:rsidRPr="00103188">
        <w:drawing>
          <wp:inline distT="0" distB="0" distL="0" distR="0" wp14:anchorId="5AD0CCFE" wp14:editId="1F39713B">
            <wp:extent cx="5940425" cy="36995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8DD7" w14:textId="77777777" w:rsidR="00103188" w:rsidRDefault="00103188"/>
    <w:p w14:paraId="46F494D4" w14:textId="1806D8B6" w:rsidR="00103188" w:rsidRDefault="00103188">
      <w:r>
        <w:t xml:space="preserve">Прочитал про синхронизацию тактов с помощью </w:t>
      </w:r>
      <w:r>
        <w:rPr>
          <w:lang w:val="en-US"/>
        </w:rPr>
        <w:t>PTP</w:t>
      </w:r>
      <w:r>
        <w:t>.</w:t>
      </w:r>
    </w:p>
    <w:p w14:paraId="00EA0992" w14:textId="2D7DDB04" w:rsidR="00103188" w:rsidRDefault="00103188"/>
    <w:p w14:paraId="5047EC0A" w14:textId="34AAC274" w:rsidR="00103188" w:rsidRDefault="00103188">
      <w:pPr>
        <w:rPr>
          <w:noProof/>
        </w:rPr>
      </w:pPr>
      <w:r>
        <w:t>Использовал в коде данный алгоритм:</w:t>
      </w:r>
      <w:r w:rsidRPr="00103188">
        <w:rPr>
          <w:noProof/>
        </w:rPr>
        <w:t xml:space="preserve"> </w:t>
      </w:r>
      <w:r w:rsidRPr="00103188">
        <w:drawing>
          <wp:inline distT="0" distB="0" distL="0" distR="0" wp14:anchorId="4660BCA2" wp14:editId="7540091E">
            <wp:extent cx="5940425" cy="2993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68EC" w14:textId="02E7B184" w:rsidR="00103188" w:rsidRDefault="00103188"/>
    <w:p w14:paraId="0D91D53F" w14:textId="2EAE7F86" w:rsidR="00103188" w:rsidRDefault="00103188"/>
    <w:p w14:paraId="775EF38B" w14:textId="5AC77021" w:rsidR="00103188" w:rsidRDefault="00103188">
      <w:r>
        <w:lastRenderedPageBreak/>
        <w:t>Алгоритм:</w:t>
      </w:r>
    </w:p>
    <w:p w14:paraId="472F65A4" w14:textId="77777777" w:rsidR="00103188" w:rsidRPr="00103188" w:rsidRDefault="00103188" w:rsidP="00103188">
      <w:pPr>
        <w:numPr>
          <w:ilvl w:val="0"/>
          <w:numId w:val="2"/>
        </w:numPr>
      </w:pPr>
      <w:r w:rsidRPr="00103188">
        <w:t>Всё начинается с того, что Master отправляет сообщение </w:t>
      </w:r>
      <w:proofErr w:type="spellStart"/>
      <w:r w:rsidRPr="00103188">
        <w:rPr>
          <w:b/>
          <w:bCs/>
        </w:rPr>
        <w:t>Sync</w:t>
      </w:r>
      <w:proofErr w:type="spellEnd"/>
      <w:r w:rsidRPr="00103188">
        <w:t> и одновременно записывает время отправки t1. Существует одно- и двухэтапные режимы работы. Отличить их очень легко: если присутствует сообщение </w:t>
      </w:r>
      <w:proofErr w:type="spellStart"/>
      <w:r w:rsidRPr="00103188">
        <w:rPr>
          <w:b/>
          <w:bCs/>
        </w:rPr>
        <w:t>FollowUp</w:t>
      </w:r>
      <w:proofErr w:type="spellEnd"/>
      <w:r w:rsidRPr="00103188">
        <w:t> – то мы имеем дело с двухэтапной реализацией, пунктирной стрелкой показаны необязательные сообщения</w:t>
      </w:r>
    </w:p>
    <w:p w14:paraId="005B259D" w14:textId="77777777" w:rsidR="00103188" w:rsidRPr="00103188" w:rsidRDefault="00103188" w:rsidP="00103188">
      <w:pPr>
        <w:numPr>
          <w:ilvl w:val="0"/>
          <w:numId w:val="2"/>
        </w:numPr>
      </w:pPr>
      <w:proofErr w:type="spellStart"/>
      <w:r w:rsidRPr="00103188">
        <w:rPr>
          <w:b/>
          <w:bCs/>
        </w:rPr>
        <w:t>FollowUp</w:t>
      </w:r>
      <w:proofErr w:type="spellEnd"/>
      <w:r w:rsidRPr="00103188">
        <w:t> сообщение отправляется вслед за </w:t>
      </w:r>
      <w:proofErr w:type="spellStart"/>
      <w:r w:rsidRPr="00103188">
        <w:rPr>
          <w:b/>
          <w:bCs/>
        </w:rPr>
        <w:t>Sync</w:t>
      </w:r>
      <w:proofErr w:type="spellEnd"/>
      <w:r w:rsidRPr="00103188">
        <w:t> и содержит время t1. Если осуществляется передача в один этап, то </w:t>
      </w:r>
      <w:proofErr w:type="spellStart"/>
      <w:r w:rsidRPr="00103188">
        <w:rPr>
          <w:b/>
          <w:bCs/>
        </w:rPr>
        <w:t>Sync</w:t>
      </w:r>
      <w:proofErr w:type="spellEnd"/>
      <w:r w:rsidRPr="00103188">
        <w:t> содержит t1 в теле сообщения. В любом случае t1 будет получено нашим устройством. В момент получения сообщения </w:t>
      </w:r>
      <w:proofErr w:type="spellStart"/>
      <w:r w:rsidRPr="00103188">
        <w:rPr>
          <w:b/>
          <w:bCs/>
        </w:rPr>
        <w:t>Sync</w:t>
      </w:r>
      <w:proofErr w:type="spellEnd"/>
      <w:r w:rsidRPr="00103188">
        <w:t xml:space="preserve"> на </w:t>
      </w:r>
      <w:proofErr w:type="spellStart"/>
      <w:r w:rsidRPr="00103188">
        <w:t>Slave</w:t>
      </w:r>
      <w:proofErr w:type="spellEnd"/>
      <w:r w:rsidRPr="00103188">
        <w:t xml:space="preserve"> генерируется </w:t>
      </w:r>
      <w:proofErr w:type="spellStart"/>
      <w:r w:rsidRPr="00103188">
        <w:t>таймпштамп</w:t>
      </w:r>
      <w:proofErr w:type="spellEnd"/>
      <w:r w:rsidRPr="00103188">
        <w:t xml:space="preserve"> t2. Таким образом мы получаем t1, t2</w:t>
      </w:r>
    </w:p>
    <w:p w14:paraId="43BEB421" w14:textId="77777777" w:rsidR="00103188" w:rsidRPr="00103188" w:rsidRDefault="00103188" w:rsidP="00103188">
      <w:pPr>
        <w:numPr>
          <w:ilvl w:val="0"/>
          <w:numId w:val="2"/>
        </w:numPr>
      </w:pPr>
      <w:proofErr w:type="spellStart"/>
      <w:r w:rsidRPr="00103188">
        <w:t>Slave</w:t>
      </w:r>
      <w:proofErr w:type="spellEnd"/>
      <w:r w:rsidRPr="00103188">
        <w:t xml:space="preserve"> генерирует сообщение </w:t>
      </w:r>
      <w:proofErr w:type="spellStart"/>
      <w:r w:rsidRPr="00103188">
        <w:rPr>
          <w:b/>
          <w:bCs/>
        </w:rPr>
        <w:t>DelayReq</w:t>
      </w:r>
      <w:proofErr w:type="spellEnd"/>
      <w:r w:rsidRPr="00103188">
        <w:t> одновременно с генерацией t3</w:t>
      </w:r>
    </w:p>
    <w:p w14:paraId="06112365" w14:textId="77777777" w:rsidR="00103188" w:rsidRPr="00103188" w:rsidRDefault="00103188" w:rsidP="00103188">
      <w:pPr>
        <w:numPr>
          <w:ilvl w:val="0"/>
          <w:numId w:val="2"/>
        </w:numPr>
      </w:pPr>
      <w:r w:rsidRPr="00103188">
        <w:t>Master получает </w:t>
      </w:r>
      <w:proofErr w:type="spellStart"/>
      <w:r w:rsidRPr="00103188">
        <w:rPr>
          <w:b/>
          <w:bCs/>
        </w:rPr>
        <w:t>DelayReq</w:t>
      </w:r>
      <w:proofErr w:type="spellEnd"/>
      <w:r w:rsidRPr="00103188">
        <w:t> сообщение, одновременно генерируя t4</w:t>
      </w:r>
    </w:p>
    <w:p w14:paraId="5A878D8A" w14:textId="401D9EC2" w:rsidR="00103188" w:rsidRDefault="00103188" w:rsidP="00103188">
      <w:pPr>
        <w:numPr>
          <w:ilvl w:val="0"/>
          <w:numId w:val="2"/>
        </w:numPr>
      </w:pPr>
      <w:r w:rsidRPr="00103188">
        <w:t xml:space="preserve">t4 отправляется </w:t>
      </w:r>
      <w:proofErr w:type="spellStart"/>
      <w:r w:rsidRPr="00103188">
        <w:t>Salve</w:t>
      </w:r>
      <w:proofErr w:type="spellEnd"/>
      <w:r w:rsidRPr="00103188">
        <w:t xml:space="preserve"> устройству в </w:t>
      </w:r>
      <w:proofErr w:type="spellStart"/>
      <w:r w:rsidRPr="00103188">
        <w:rPr>
          <w:b/>
          <w:bCs/>
        </w:rPr>
        <w:t>DelayResp</w:t>
      </w:r>
      <w:proofErr w:type="spellEnd"/>
      <w:r w:rsidRPr="00103188">
        <w:t> сообщении</w:t>
      </w:r>
    </w:p>
    <w:p w14:paraId="4B6045BA" w14:textId="475FD4D3" w:rsidR="00103188" w:rsidRDefault="00103188" w:rsidP="00103188"/>
    <w:p w14:paraId="42747DD7" w14:textId="2E8EB188" w:rsidR="00103188" w:rsidRDefault="00103188" w:rsidP="00103188">
      <w:r>
        <w:t>Выглядит так:</w:t>
      </w:r>
    </w:p>
    <w:p w14:paraId="3025996D" w14:textId="1B3B6B7E" w:rsidR="00103188" w:rsidRDefault="00103188">
      <w:r>
        <w:rPr>
          <w:noProof/>
        </w:rPr>
        <w:drawing>
          <wp:inline distT="0" distB="0" distL="0" distR="0" wp14:anchorId="71000AB4" wp14:editId="7C904F84">
            <wp:extent cx="5936615" cy="3193415"/>
            <wp:effectExtent l="0" t="0" r="698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7BAB" w14:textId="4D31CD6A" w:rsidR="00103188" w:rsidRDefault="00103188">
      <w:r>
        <w:t>Жирными точками отметил места, где засекается время.</w:t>
      </w:r>
    </w:p>
    <w:p w14:paraId="1761343A" w14:textId="77777777" w:rsidR="00103188" w:rsidRDefault="00103188">
      <w:r>
        <w:t xml:space="preserve">В итоге </w:t>
      </w:r>
      <w:r>
        <w:rPr>
          <w:lang w:val="en-US"/>
        </w:rPr>
        <w:t>slave</w:t>
      </w:r>
      <w:r>
        <w:t xml:space="preserve">-устройство получает 4 цифры – </w:t>
      </w:r>
      <w:r>
        <w:rPr>
          <w:lang w:val="en-US"/>
        </w:rPr>
        <w:t>t</w:t>
      </w:r>
      <w:r w:rsidRPr="00103188">
        <w:t>1,</w:t>
      </w:r>
      <w:r>
        <w:t xml:space="preserve"> </w:t>
      </w:r>
      <w:r>
        <w:rPr>
          <w:lang w:val="en-US"/>
        </w:rPr>
        <w:t>t</w:t>
      </w:r>
      <w:r w:rsidRPr="00103188">
        <w:t xml:space="preserve">2, </w:t>
      </w:r>
      <w:r>
        <w:rPr>
          <w:lang w:val="en-US"/>
        </w:rPr>
        <w:t>t</w:t>
      </w:r>
      <w:r w:rsidRPr="00103188">
        <w:t xml:space="preserve">3, </w:t>
      </w:r>
      <w:r>
        <w:rPr>
          <w:lang w:val="en-US"/>
        </w:rPr>
        <w:t>t</w:t>
      </w:r>
      <w:r w:rsidRPr="00103188">
        <w:t>4.</w:t>
      </w:r>
      <w:r>
        <w:t xml:space="preserve"> По формуле получает смещение в мкс.</w:t>
      </w:r>
    </w:p>
    <w:p w14:paraId="4EE22787" w14:textId="77777777" w:rsidR="00103188" w:rsidRDefault="00103188">
      <w:r>
        <w:t xml:space="preserve">Смысла нет делать полное смещение до секунд. Поэтому смещение конкретное будет порядка 100 </w:t>
      </w:r>
      <w:proofErr w:type="spellStart"/>
      <w:r>
        <w:t>мс</w:t>
      </w:r>
      <w:proofErr w:type="spellEnd"/>
      <w:r>
        <w:t xml:space="preserve"> для того, чтобы синхронизовать импульсы идут в том же порядке.</w:t>
      </w:r>
    </w:p>
    <w:p w14:paraId="6884A1EC" w14:textId="4344D731" w:rsidR="00103188" w:rsidRDefault="00103188"/>
    <w:p w14:paraId="5A815D7A" w14:textId="770F6B3D" w:rsidR="000F3E4B" w:rsidRDefault="000F3E4B" w:rsidP="000F3E4B">
      <w:r>
        <w:t xml:space="preserve">Моя идея: </w:t>
      </w:r>
      <w:r>
        <w:tab/>
        <w:t>1) включаем таймер на каждой плате, у которого после переполнения будет вызываться прерывание, в котором мы и сделаем звуковой импульс</w:t>
      </w:r>
    </w:p>
    <w:p w14:paraId="5FEDB5EF" w14:textId="77777777" w:rsidR="000F3E4B" w:rsidRDefault="000F3E4B" w:rsidP="000F3E4B">
      <w:pPr>
        <w:ind w:left="708" w:firstLine="708"/>
        <w:rPr>
          <w:lang w:val="en-US"/>
        </w:rPr>
      </w:pPr>
      <w:r>
        <w:t xml:space="preserve">2) синхронизируем их с помощью многократного отфильтрованного </w:t>
      </w:r>
      <w:r>
        <w:rPr>
          <w:lang w:val="en-US"/>
        </w:rPr>
        <w:t>PTP</w:t>
      </w:r>
    </w:p>
    <w:p w14:paraId="4D83305E" w14:textId="77777777" w:rsidR="000F3E4B" w:rsidRDefault="000F3E4B" w:rsidP="000F3E4B">
      <w:pPr>
        <w:ind w:left="708" w:firstLine="708"/>
      </w:pPr>
      <w:r>
        <w:t>3) Готово!!</w:t>
      </w:r>
    </w:p>
    <w:p w14:paraId="287A0522" w14:textId="2E5A49FC" w:rsidR="000204AF" w:rsidRDefault="000F3E4B" w:rsidP="000204AF">
      <w:pPr>
        <w:ind w:left="708" w:firstLine="708"/>
      </w:pPr>
      <w:r>
        <w:lastRenderedPageBreak/>
        <w:t xml:space="preserve">Но! Если частоты тактирования смещены хотя бы на чуть-чуть, импульсы будут постоянно смещаться. Как и следовало ожидать, у 2х одинаковых есп32 не одинаковые частоты тактирования. Для теста сделал на мастере и </w:t>
      </w:r>
      <w:proofErr w:type="spellStart"/>
      <w:r>
        <w:t>слейве</w:t>
      </w:r>
      <w:proofErr w:type="spellEnd"/>
      <w:r>
        <w:t xml:space="preserve"> в функции переполнения таймера просто </w:t>
      </w:r>
      <w:proofErr w:type="spellStart"/>
      <w:r>
        <w:t>вкл</w:t>
      </w:r>
      <w:proofErr w:type="spellEnd"/>
      <w:r w:rsidRPr="000F3E4B">
        <w:t>/</w:t>
      </w:r>
      <w:proofErr w:type="spellStart"/>
      <w:r>
        <w:t>выкл</w:t>
      </w:r>
      <w:proofErr w:type="spellEnd"/>
      <w:r>
        <w:t xml:space="preserve"> выходного </w:t>
      </w:r>
      <w:proofErr w:type="spellStart"/>
      <w:r>
        <w:t>пина</w:t>
      </w:r>
      <w:proofErr w:type="spellEnd"/>
      <w:r>
        <w:t xml:space="preserve">. Таймер </w:t>
      </w:r>
      <w:r w:rsidR="000204AF">
        <w:t>стоит на 10мкс.</w:t>
      </w:r>
      <w:r w:rsidR="000204AF">
        <w:br/>
        <w:t>10 мкс одного устройства полностью съезжает на 10 мкс у другого устройства за 1.45 сек</w:t>
      </w:r>
    </w:p>
    <w:p w14:paraId="4D117AC5" w14:textId="524E9366" w:rsidR="000204AF" w:rsidRPr="000F3E4B" w:rsidRDefault="000204AF" w:rsidP="000204AF">
      <w:r>
        <w:rPr>
          <w:noProof/>
        </w:rPr>
        <w:drawing>
          <wp:anchor distT="0" distB="0" distL="114300" distR="114300" simplePos="0" relativeHeight="251658240" behindDoc="1" locked="0" layoutInCell="1" allowOverlap="1" wp14:anchorId="000A8413" wp14:editId="2B7994AF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936615" cy="2176780"/>
            <wp:effectExtent l="0" t="0" r="6985" b="0"/>
            <wp:wrapTight wrapText="bothSides">
              <wp:wrapPolygon edited="0">
                <wp:start x="0" y="0"/>
                <wp:lineTo x="0" y="21361"/>
                <wp:lineTo x="21556" y="21361"/>
                <wp:lineTo x="2155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544BED" w14:textId="43739238" w:rsidR="000F3E4B" w:rsidRDefault="000F3E4B" w:rsidP="000F3E4B">
      <w:pPr>
        <w:ind w:left="708" w:firstLine="708"/>
      </w:pPr>
    </w:p>
    <w:p w14:paraId="43BD451C" w14:textId="13DD7716" w:rsidR="000204AF" w:rsidRDefault="008F0971" w:rsidP="000F3E4B">
      <w:pPr>
        <w:ind w:left="708" w:firstLine="708"/>
        <w:rPr>
          <w:lang w:val="en-US"/>
        </w:rPr>
      </w:pPr>
      <w:r>
        <w:t xml:space="preserve">ВОЗМОЖНОЕ </w:t>
      </w:r>
      <w:r w:rsidR="00C80B84">
        <w:t xml:space="preserve">РЕШЕНИЕ: поставить </w:t>
      </w:r>
      <w:r w:rsidR="00C80B84">
        <w:rPr>
          <w:lang w:val="en-US"/>
        </w:rPr>
        <w:t>RTC</w:t>
      </w:r>
      <w:r w:rsidR="00C80B84" w:rsidRPr="008F0971">
        <w:t>-</w:t>
      </w:r>
      <w:r w:rsidR="00C80B84">
        <w:t>модуль</w:t>
      </w:r>
      <w:r>
        <w:t xml:space="preserve">, дешевого за 200 </w:t>
      </w:r>
      <w:proofErr w:type="spellStart"/>
      <w:r>
        <w:t>руб</w:t>
      </w:r>
      <w:proofErr w:type="spellEnd"/>
      <w:r>
        <w:t xml:space="preserve"> хватит на хорошую синхро</w:t>
      </w:r>
      <w:r w:rsidR="00B77942">
        <w:t>низацию.</w:t>
      </w:r>
    </w:p>
    <w:p w14:paraId="73BDC28A" w14:textId="51DD2004" w:rsidR="00AA6583" w:rsidRDefault="00AA6583" w:rsidP="000F3E4B">
      <w:pPr>
        <w:ind w:left="708" w:firstLine="708"/>
        <w:rPr>
          <w:lang w:val="en-US"/>
        </w:rPr>
      </w:pPr>
    </w:p>
    <w:p w14:paraId="0FCD6EC7" w14:textId="77777777" w:rsidR="00AA6583" w:rsidRPr="00AA6583" w:rsidRDefault="00AA6583" w:rsidP="000F3E4B">
      <w:pPr>
        <w:ind w:left="708" w:firstLine="708"/>
        <w:rPr>
          <w:lang w:val="en-US"/>
        </w:rPr>
      </w:pPr>
    </w:p>
    <w:p w14:paraId="3C2D1B25" w14:textId="29773242" w:rsidR="008F0971" w:rsidRDefault="008F0971" w:rsidP="000F3E4B">
      <w:pPr>
        <w:ind w:left="708" w:firstLine="708"/>
      </w:pPr>
    </w:p>
    <w:p w14:paraId="5CCFE352" w14:textId="77777777" w:rsidR="008F0971" w:rsidRDefault="008F0971" w:rsidP="000F3E4B">
      <w:pPr>
        <w:ind w:left="708" w:firstLine="708"/>
      </w:pPr>
    </w:p>
    <w:p w14:paraId="73EFF3E1" w14:textId="77777777" w:rsidR="008F0971" w:rsidRPr="00C80B84" w:rsidRDefault="008F0971" w:rsidP="000F3E4B">
      <w:pPr>
        <w:ind w:left="708" w:firstLine="708"/>
      </w:pPr>
    </w:p>
    <w:p w14:paraId="4DD2D295" w14:textId="217C86D7" w:rsidR="000F3E4B" w:rsidRDefault="000F3E4B" w:rsidP="000F3E4B"/>
    <w:p w14:paraId="2591F7C0" w14:textId="12BC8A08" w:rsidR="000F3E4B" w:rsidRPr="000F3E4B" w:rsidRDefault="000F3E4B" w:rsidP="000F3E4B">
      <w:pPr>
        <w:ind w:left="708" w:firstLine="708"/>
      </w:pPr>
      <w:r w:rsidRPr="000F3E4B">
        <w:t xml:space="preserve"> </w:t>
      </w:r>
    </w:p>
    <w:p w14:paraId="0AA22E62" w14:textId="67C8F4A3" w:rsidR="00103188" w:rsidRPr="00103188" w:rsidRDefault="00103188">
      <w:r>
        <w:t xml:space="preserve"> </w:t>
      </w:r>
    </w:p>
    <w:sectPr w:rsidR="00103188" w:rsidRPr="001031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1026C"/>
    <w:multiLevelType w:val="multilevel"/>
    <w:tmpl w:val="55C6E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9C5EAA"/>
    <w:multiLevelType w:val="multilevel"/>
    <w:tmpl w:val="EE748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FF"/>
    <w:rsid w:val="000204AF"/>
    <w:rsid w:val="00052DC4"/>
    <w:rsid w:val="000F3E4B"/>
    <w:rsid w:val="00103188"/>
    <w:rsid w:val="00117071"/>
    <w:rsid w:val="002D6744"/>
    <w:rsid w:val="00435D55"/>
    <w:rsid w:val="006F2809"/>
    <w:rsid w:val="006F44BC"/>
    <w:rsid w:val="00767158"/>
    <w:rsid w:val="008F0971"/>
    <w:rsid w:val="00A317DF"/>
    <w:rsid w:val="00A322DD"/>
    <w:rsid w:val="00AA6583"/>
    <w:rsid w:val="00B73824"/>
    <w:rsid w:val="00B77942"/>
    <w:rsid w:val="00C47BFF"/>
    <w:rsid w:val="00C80B84"/>
    <w:rsid w:val="00CE1D2C"/>
    <w:rsid w:val="00D31294"/>
    <w:rsid w:val="00DF35BA"/>
    <w:rsid w:val="00F4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30424"/>
  <w15:chartTrackingRefBased/>
  <w15:docId w15:val="{232052A2-3CF5-4D19-91A0-2B89F008E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3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Червинко Евгений Игоревич</dc:creator>
  <cp:keywords/>
  <dc:description/>
  <cp:lastModifiedBy>Червинко Евгений Игоревич</cp:lastModifiedBy>
  <cp:revision>7</cp:revision>
  <dcterms:created xsi:type="dcterms:W3CDTF">2022-11-23T08:55:00Z</dcterms:created>
  <dcterms:modified xsi:type="dcterms:W3CDTF">2022-11-25T14:43:00Z</dcterms:modified>
</cp:coreProperties>
</file>