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G-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TG_min</w:t>
            </w:r>
          </w:p>
        </w:tc>
        <w:tc>
          <w:tcPr>
            <w:tcW w:type="dxa" w:w="4320"/>
          </w:tcPr>
          <w:p>
            <w:r>
              <w:t>[580.72, -8.31]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TG-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water_separation</w:t>
            </w:r>
          </w:p>
        </w:tc>
        <w:tc>
          <w:tcPr>
            <w:tcW w:type="dxa" w:w="4320"/>
          </w:tcPr>
          <w:p>
            <w:r>
              <w:t>37.69~171.37</w:t>
            </w:r>
          </w:p>
        </w:tc>
      </w:tr>
      <w:tr>
        <w:tc>
          <w:tcPr>
            <w:tcW w:type="dxa" w:w="4320"/>
          </w:tcPr>
          <w:p>
            <w:r>
              <w:t>coal_pyrolysis</w:t>
            </w:r>
          </w:p>
        </w:tc>
        <w:tc>
          <w:tcPr>
            <w:tcW w:type="dxa" w:w="4320"/>
          </w:tcPr>
          <w:p>
            <w:r>
              <w:t>225.42~350.24</w:t>
            </w:r>
          </w:p>
        </w:tc>
      </w:tr>
      <w:tr>
        <w:tc>
          <w:tcPr>
            <w:tcW w:type="dxa" w:w="4320"/>
          </w:tcPr>
          <w:p>
            <w:r>
              <w:t>carbon_combustion</w:t>
            </w:r>
          </w:p>
        </w:tc>
        <w:tc>
          <w:tcPr>
            <w:tcW w:type="dxa" w:w="4320"/>
          </w:tcPr>
          <w:p>
            <w:r>
              <w:t>350.24~566.01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G-DTG-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T_i</w:t>
            </w:r>
          </w:p>
        </w:tc>
        <w:tc>
          <w:tcPr>
            <w:tcW w:type="dxa" w:w="4320"/>
          </w:tcPr>
          <w:p>
            <w:r>
              <w:t xml:space="preserve"> 339.19</w:t>
            </w:r>
          </w:p>
        </w:tc>
      </w:tr>
      <w:tr>
        <w:tc>
          <w:tcPr>
            <w:tcW w:type="dxa" w:w="4320"/>
          </w:tcPr>
          <w:p>
            <w:r>
              <w:t>T_f</w:t>
            </w:r>
          </w:p>
        </w:tc>
        <w:tc>
          <w:tcPr>
            <w:tcW w:type="dxa" w:w="4320"/>
          </w:tcPr>
          <w:p>
            <w:r>
              <w:t xml:space="preserve"> 442.55</w:t>
            </w:r>
          </w:p>
        </w:tc>
      </w:tr>
      <w:tr>
        <w:tc>
          <w:tcPr>
            <w:tcW w:type="dxa" w:w="4320"/>
          </w:tcPr>
          <w:p>
            <w:r>
              <w:t>T_p</w:t>
            </w:r>
          </w:p>
        </w:tc>
        <w:tc>
          <w:tcPr>
            <w:tcW w:type="dxa" w:w="4320"/>
          </w:tcPr>
          <w:p>
            <w:r>
              <w:t xml:space="preserve"> 385.87</w:t>
            </w:r>
          </w:p>
        </w:tc>
      </w:tr>
      <w:tr>
        <w:tc>
          <w:tcPr>
            <w:tcW w:type="dxa" w:w="4320"/>
          </w:tcPr>
          <w:p>
            <w:r>
              <w:t>v_p</w:t>
            </w:r>
          </w:p>
        </w:tc>
        <w:tc>
          <w:tcPr>
            <w:tcW w:type="dxa" w:w="4320"/>
          </w:tcPr>
          <w:p>
            <w:r>
              <w:t xml:space="preserve"> 6.845e-04</w:t>
            </w:r>
          </w:p>
        </w:tc>
      </w:tr>
      <w:tr>
        <w:tc>
          <w:tcPr>
            <w:tcW w:type="dxa" w:w="4320"/>
          </w:tcPr>
          <w:p>
            <w:r>
              <w:t>v_mean</w:t>
            </w:r>
          </w:p>
        </w:tc>
        <w:tc>
          <w:tcPr>
            <w:tcW w:type="dxa" w:w="4320"/>
          </w:tcPr>
          <w:p>
            <w:r>
              <w:t xml:space="preserve"> 3.56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al_pyrolysi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T_min</w:t>
            </w:r>
          </w:p>
        </w:tc>
        <w:tc>
          <w:tcPr>
            <w:tcW w:type="dxa" w:w="4320"/>
          </w:tcPr>
          <w:p>
            <w:r>
              <w:t xml:space="preserve"> 541.33</w:t>
            </w:r>
          </w:p>
        </w:tc>
      </w:tr>
      <w:tr>
        <w:tc>
          <w:tcPr>
            <w:tcW w:type="dxa" w:w="4320"/>
          </w:tcPr>
          <w:p>
            <w:r>
              <w:t>T_max</w:t>
            </w:r>
          </w:p>
        </w:tc>
        <w:tc>
          <w:tcPr>
            <w:tcW w:type="dxa" w:w="4320"/>
          </w:tcPr>
          <w:p>
            <w:r>
              <w:t xml:space="preserve"> 608.20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-5864.14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 xml:space="preserve"> 1.24</w:t>
            </w:r>
          </w:p>
        </w:tc>
      </w:tr>
      <w:tr>
        <w:tc>
          <w:tcPr>
            <w:tcW w:type="dxa" w:w="4320"/>
          </w:tcPr>
          <w:p>
            <w:r>
              <w:t>R_square</w:t>
            </w:r>
          </w:p>
        </w:tc>
        <w:tc>
          <w:tcPr>
            <w:tcW w:type="dxa" w:w="4320"/>
          </w:tcPr>
          <w:p>
            <w:r>
              <w:t xml:space="preserve"> 0.903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 xml:space="preserve"> 48754.42</w:t>
            </w:r>
          </w:p>
        </w:tc>
      </w:tr>
      <w:tr>
        <w:tc>
          <w:tcPr>
            <w:tcW w:type="dxa" w:w="4320"/>
          </w:tcPr>
          <w:p>
            <w:r>
              <w:t>k0</w:t>
            </w:r>
          </w:p>
        </w:tc>
        <w:tc>
          <w:tcPr>
            <w:tcW w:type="dxa" w:w="4320"/>
          </w:tcPr>
          <w:p>
            <w:r>
              <w:t xml:space="preserve"> 3.46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4457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bon_combus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T_min</w:t>
            </w:r>
          </w:p>
        </w:tc>
        <w:tc>
          <w:tcPr>
            <w:tcW w:type="dxa" w:w="4320"/>
          </w:tcPr>
          <w:p>
            <w:r>
              <w:t xml:space="preserve"> 627.41</w:t>
            </w:r>
          </w:p>
        </w:tc>
      </w:tr>
      <w:tr>
        <w:tc>
          <w:tcPr>
            <w:tcW w:type="dxa" w:w="4320"/>
          </w:tcPr>
          <w:p>
            <w:r>
              <w:t>T_max</w:t>
            </w:r>
          </w:p>
        </w:tc>
        <w:tc>
          <w:tcPr>
            <w:tcW w:type="dxa" w:w="4320"/>
          </w:tcPr>
          <w:p>
            <w:r>
              <w:t xml:space="preserve"> 655.19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-12669.97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 xml:space="preserve"> 12.00</w:t>
            </w:r>
          </w:p>
        </w:tc>
      </w:tr>
      <w:tr>
        <w:tc>
          <w:tcPr>
            <w:tcW w:type="dxa" w:w="4320"/>
          </w:tcPr>
          <w:p>
            <w:r>
              <w:t>R_square</w:t>
            </w:r>
          </w:p>
        </w:tc>
        <w:tc>
          <w:tcPr>
            <w:tcW w:type="dxa" w:w="4320"/>
          </w:tcPr>
          <w:p>
            <w:r>
              <w:t xml:space="preserve"> 0.970</w:t>
            </w:r>
          </w:p>
        </w:tc>
      </w:tr>
      <w:tr>
        <w:tc>
          <w:tcPr>
            <w:tcW w:type="dxa" w:w="4320"/>
          </w:tcPr>
          <w:p>
            <w:r>
              <w:t>E</w:t>
            </w:r>
          </w:p>
        </w:tc>
        <w:tc>
          <w:tcPr>
            <w:tcW w:type="dxa" w:w="4320"/>
          </w:tcPr>
          <w:p>
            <w:r>
              <w:t xml:space="preserve"> 105338.12</w:t>
            </w:r>
          </w:p>
        </w:tc>
      </w:tr>
      <w:tr>
        <w:tc>
          <w:tcPr>
            <w:tcW w:type="dxa" w:w="4320"/>
          </w:tcPr>
          <w:p>
            <w:r>
              <w:t>k0</w:t>
            </w:r>
          </w:p>
        </w:tc>
        <w:tc>
          <w:tcPr>
            <w:tcW w:type="dxa" w:w="4320"/>
          </w:tcPr>
          <w:p>
            <w:r>
              <w:t xml:space="preserve"> 162788.59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