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41" w:rightFromText="141" w:horzAnchor="margin" w:tblpXSpec="center" w:tblpY="288"/>
        <w:tblW w:w="0" w:type="auto"/>
        <w:tblLook w:val="04A0" w:firstRow="1" w:lastRow="0" w:firstColumn="1" w:lastColumn="0" w:noHBand="0" w:noVBand="1"/>
      </w:tblPr>
      <w:tblGrid>
        <w:gridCol w:w="3690"/>
        <w:gridCol w:w="4855"/>
      </w:tblGrid>
      <w:tr w:rsidR="00115A40" w14:paraId="67300594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648F231" w14:textId="71E23D98" w:rsidR="00A5112F" w:rsidRDefault="00115A40" w:rsidP="00115A40">
            <w:r>
              <w:t>METADATOS PRINCIPALES</w:t>
            </w:r>
          </w:p>
        </w:tc>
        <w:tc>
          <w:tcPr>
            <w:tcW w:w="4855" w:type="dxa"/>
          </w:tcPr>
          <w:p w14:paraId="57801199" w14:textId="77777777" w:rsidR="00A5112F" w:rsidRDefault="00A5112F" w:rsidP="00A51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A40" w:rsidRPr="0046665A" w14:paraId="4959202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852E74B" w14:textId="4516F2B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 comedia</w:t>
            </w:r>
          </w:p>
        </w:tc>
        <w:tc>
          <w:tcPr>
            <w:tcW w:w="4855" w:type="dxa"/>
          </w:tcPr>
          <w:p w14:paraId="5F7FEAA2" w14:textId="01283C48" w:rsidR="00A5112F" w:rsidRPr="00322750" w:rsidRDefault="00322750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 w:bidi="fa-IR"/>
              </w:rPr>
            </w:pPr>
            <w:r>
              <w:rPr>
                <w:sz w:val="24"/>
                <w:szCs w:val="24"/>
              </w:rPr>
              <w:t>El mejor mozo de Espa</w:t>
            </w:r>
            <w:r>
              <w:rPr>
                <w:sz w:val="24"/>
                <w:szCs w:val="24"/>
                <w:lang w:val="es-ES" w:bidi="fa-IR"/>
              </w:rPr>
              <w:t>ña</w:t>
            </w:r>
          </w:p>
        </w:tc>
      </w:tr>
      <w:tr w:rsidR="0046665A" w:rsidRPr="0046665A" w14:paraId="5BC58A3D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B32F65E" w14:textId="10E61AE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Autor</w:t>
            </w:r>
          </w:p>
        </w:tc>
        <w:tc>
          <w:tcPr>
            <w:tcW w:w="4855" w:type="dxa"/>
          </w:tcPr>
          <w:p w14:paraId="6D226690" w14:textId="644CB3DB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46665A">
              <w:rPr>
                <w:sz w:val="24"/>
                <w:szCs w:val="24"/>
                <w:lang w:val="fr-FR"/>
              </w:rPr>
              <w:t>Félix Lope de Vega Carpio</w:t>
            </w:r>
          </w:p>
        </w:tc>
      </w:tr>
      <w:tr w:rsidR="00115A40" w:rsidRPr="0046665A" w14:paraId="6C7D705F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551D9A" w14:textId="6BB02D24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Editor</w:t>
            </w:r>
          </w:p>
        </w:tc>
        <w:tc>
          <w:tcPr>
            <w:tcW w:w="4855" w:type="dxa"/>
          </w:tcPr>
          <w:p w14:paraId="105D75D0" w14:textId="5048218B" w:rsidR="00A5112F" w:rsidRPr="0046665A" w:rsidRDefault="00322750" w:rsidP="00322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2750">
              <w:rPr>
                <w:sz w:val="24"/>
                <w:szCs w:val="24"/>
              </w:rPr>
              <w:t>Guillermo Gómez Sánchez</w:t>
            </w:r>
            <w:r>
              <w:rPr>
                <w:sz w:val="24"/>
                <w:szCs w:val="24"/>
              </w:rPr>
              <w:t>-</w:t>
            </w:r>
            <w:r w:rsidRPr="00322750">
              <w:rPr>
                <w:sz w:val="24"/>
                <w:szCs w:val="24"/>
              </w:rPr>
              <w:t>Ferrer</w:t>
            </w:r>
          </w:p>
        </w:tc>
      </w:tr>
      <w:tr w:rsidR="0046665A" w:rsidRPr="0046665A" w14:paraId="56E237FF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34CD51D" w14:textId="1A263B6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Responsable/s revisión</w:t>
            </w:r>
          </w:p>
        </w:tc>
        <w:tc>
          <w:tcPr>
            <w:tcW w:w="4855" w:type="dxa"/>
          </w:tcPr>
          <w:p w14:paraId="559882E4" w14:textId="1AEA5BF2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Laura Fernández García, Ramón Valdés Gázquez, Gonzalo Pontón Guijón</w:t>
            </w:r>
          </w:p>
        </w:tc>
      </w:tr>
      <w:tr w:rsidR="0046665A" w:rsidRPr="00191DC5" w14:paraId="122957C2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74DC03" w14:textId="4E086FB0" w:rsidR="0046665A" w:rsidRPr="0046665A" w:rsidRDefault="0046665A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 marcado automático</w:t>
            </w:r>
          </w:p>
        </w:tc>
        <w:tc>
          <w:tcPr>
            <w:tcW w:w="4855" w:type="dxa"/>
          </w:tcPr>
          <w:p w14:paraId="522936D5" w14:textId="69D6F439" w:rsidR="0046665A" w:rsidRPr="00191DC5" w:rsidRDefault="009A5933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Khatereh Gorji</w:t>
            </w:r>
          </w:p>
        </w:tc>
      </w:tr>
      <w:tr w:rsidR="009B5F45" w:rsidRPr="0046665A" w14:paraId="5C703200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3338C3B" w14:textId="6F91349A" w:rsidR="009B5F45" w:rsidRPr="0046665A" w:rsidRDefault="009B5F45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Versión </w:t>
            </w:r>
          </w:p>
        </w:tc>
        <w:tc>
          <w:tcPr>
            <w:tcW w:w="4855" w:type="dxa"/>
          </w:tcPr>
          <w:p w14:paraId="5B9774FF" w14:textId="2496AF4F" w:rsidR="009B5F45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1.0</w:t>
            </w:r>
          </w:p>
        </w:tc>
      </w:tr>
      <w:tr w:rsidR="00115A40" w:rsidRPr="0046665A" w14:paraId="4EF72AE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F8B234E" w14:textId="7DB09726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 por</w:t>
            </w:r>
          </w:p>
        </w:tc>
        <w:tc>
          <w:tcPr>
            <w:tcW w:w="4855" w:type="dxa"/>
          </w:tcPr>
          <w:p w14:paraId="57D62FDE" w14:textId="02C6B7DD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PROLOPE, Universitat Autònoma de Barcelona</w:t>
            </w:r>
          </w:p>
        </w:tc>
      </w:tr>
      <w:tr w:rsidR="00A5112F" w:rsidRPr="0046665A" w14:paraId="5B810B2A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9767770" w14:textId="40736BC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 publicación</w:t>
            </w:r>
          </w:p>
        </w:tc>
        <w:tc>
          <w:tcPr>
            <w:tcW w:w="4855" w:type="dxa"/>
          </w:tcPr>
          <w:p w14:paraId="30D0F62E" w14:textId="43C3F835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Bellaterra</w:t>
            </w:r>
          </w:p>
        </w:tc>
      </w:tr>
      <w:tr w:rsidR="00A5112F" w:rsidRPr="0046665A" w14:paraId="1EB32B97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566B135" w14:textId="2DD0663B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 publicación</w:t>
            </w:r>
          </w:p>
        </w:tc>
        <w:tc>
          <w:tcPr>
            <w:tcW w:w="4855" w:type="dxa"/>
          </w:tcPr>
          <w:p w14:paraId="4FA8EDAF" w14:textId="5279EFF6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2025</w:t>
            </w:r>
          </w:p>
        </w:tc>
      </w:tr>
    </w:tbl>
    <w:p w14:paraId="5B4E58E7" w14:textId="447CE842" w:rsidR="00A5112F" w:rsidRPr="0046665A" w:rsidRDefault="00A5112F" w:rsidP="00A5112F">
      <w:pPr>
        <w:tabs>
          <w:tab w:val="left" w:pos="6492"/>
        </w:tabs>
        <w:rPr>
          <w:sz w:val="24"/>
          <w:szCs w:val="24"/>
        </w:rPr>
      </w:pPr>
    </w:p>
    <w:tbl>
      <w:tblPr>
        <w:tblStyle w:val="PlainTable1"/>
        <w:tblpPr w:leftFromText="141" w:rightFromText="141" w:vertAnchor="page" w:horzAnchor="margin" w:tblpXSpec="center" w:tblpY="6541"/>
        <w:tblW w:w="0" w:type="auto"/>
        <w:tblLook w:val="04A0" w:firstRow="1" w:lastRow="0" w:firstColumn="1" w:lastColumn="0" w:noHBand="0" w:noVBand="1"/>
      </w:tblPr>
      <w:tblGrid>
        <w:gridCol w:w="3685"/>
        <w:gridCol w:w="4865"/>
      </w:tblGrid>
      <w:tr w:rsidR="00115A40" w:rsidRPr="0046665A" w14:paraId="6DE66A4F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ECA5CED" w14:textId="1AC5CB8C" w:rsidR="00115A40" w:rsidRPr="0046665A" w:rsidRDefault="00115A40" w:rsidP="0046665A">
            <w:pPr>
              <w:rPr>
                <w:sz w:val="24"/>
                <w:szCs w:val="24"/>
              </w:rPr>
            </w:pPr>
            <w:r w:rsidRPr="0046665A">
              <w:t>DATOS BIBLIOGRÁFICOS FUENTE</w:t>
            </w:r>
          </w:p>
        </w:tc>
        <w:tc>
          <w:tcPr>
            <w:tcW w:w="4865" w:type="dxa"/>
          </w:tcPr>
          <w:p w14:paraId="245BB974" w14:textId="77777777" w:rsidR="00115A40" w:rsidRPr="0046665A" w:rsidRDefault="00115A40" w:rsidP="00466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665A" w:rsidRPr="0046665A" w14:paraId="414D8654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B894A5E" w14:textId="170A5CA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</w:t>
            </w: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 xml:space="preserve">ítulo comedia </w:t>
            </w:r>
          </w:p>
        </w:tc>
        <w:tc>
          <w:tcPr>
            <w:tcW w:w="4865" w:type="dxa"/>
          </w:tcPr>
          <w:p w14:paraId="1CF6C0C2" w14:textId="3C2552F6" w:rsidR="00115A40" w:rsidRPr="0046665A" w:rsidRDefault="00322750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mejor mozo de España</w:t>
            </w:r>
          </w:p>
        </w:tc>
      </w:tr>
      <w:tr w:rsidR="00115A40" w:rsidRPr="0046665A" w14:paraId="15F10A62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62712AA" w14:textId="7DFF060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Subtítulo</w:t>
            </w:r>
          </w:p>
        </w:tc>
        <w:tc>
          <w:tcPr>
            <w:tcW w:w="4865" w:type="dxa"/>
          </w:tcPr>
          <w:p w14:paraId="3403EEE8" w14:textId="62062C99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Tragicomedia de Lope de Vega</w:t>
            </w:r>
          </w:p>
        </w:tc>
      </w:tr>
      <w:tr w:rsidR="0046665A" w:rsidRPr="0046665A" w14:paraId="78671DD8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B280BBF" w14:textId="3C0D431F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 volumen</w:t>
            </w:r>
          </w:p>
        </w:tc>
        <w:tc>
          <w:tcPr>
            <w:tcW w:w="4865" w:type="dxa"/>
          </w:tcPr>
          <w:p w14:paraId="2A57766E" w14:textId="350D5183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Comedias de Lope de Vega.</w:t>
            </w:r>
          </w:p>
        </w:tc>
      </w:tr>
      <w:tr w:rsidR="00115A40" w:rsidRPr="0046665A" w14:paraId="584B7B10" w14:textId="77777777" w:rsidTr="0046665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6F0D70A" w14:textId="747D33C4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Parte</w:t>
            </w:r>
          </w:p>
        </w:tc>
        <w:tc>
          <w:tcPr>
            <w:tcW w:w="4865" w:type="dxa"/>
          </w:tcPr>
          <w:p w14:paraId="00765FF2" w14:textId="22A412C1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X</w:t>
            </w:r>
            <w:r w:rsidR="00322750">
              <w:rPr>
                <w:sz w:val="24"/>
                <w:szCs w:val="24"/>
              </w:rPr>
              <w:t>X</w:t>
            </w:r>
          </w:p>
        </w:tc>
      </w:tr>
      <w:tr w:rsidR="0046665A" w:rsidRPr="0046665A" w14:paraId="37175D98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2BCFED6" w14:textId="32617A0E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 por</w:t>
            </w:r>
          </w:p>
        </w:tc>
        <w:tc>
          <w:tcPr>
            <w:tcW w:w="4865" w:type="dxa"/>
          </w:tcPr>
          <w:p w14:paraId="07893DE0" w14:textId="0752F5C9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Gredos</w:t>
            </w:r>
          </w:p>
        </w:tc>
      </w:tr>
      <w:tr w:rsidR="00115A40" w:rsidRPr="0046665A" w14:paraId="2E72B4DC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66E51EF" w14:textId="2FA16941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 publicación</w:t>
            </w:r>
          </w:p>
        </w:tc>
        <w:tc>
          <w:tcPr>
            <w:tcW w:w="4865" w:type="dxa"/>
          </w:tcPr>
          <w:p w14:paraId="2149FCC4" w14:textId="0CCAF5FD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Madrid</w:t>
            </w:r>
          </w:p>
        </w:tc>
      </w:tr>
      <w:tr w:rsidR="00115A40" w:rsidRPr="0046665A" w14:paraId="0C090106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191249B" w14:textId="3065A933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 publicación</w:t>
            </w:r>
          </w:p>
        </w:tc>
        <w:tc>
          <w:tcPr>
            <w:tcW w:w="4865" w:type="dxa"/>
          </w:tcPr>
          <w:p w14:paraId="38360921" w14:textId="5EC29CD7" w:rsidR="00115A40" w:rsidRPr="0046665A" w:rsidRDefault="00322750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 w:rsidR="00115A40" w:rsidRPr="0046665A" w14:paraId="266B5E3B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078ED70" w14:textId="1D2E48FC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Volumen</w:t>
            </w:r>
          </w:p>
        </w:tc>
        <w:tc>
          <w:tcPr>
            <w:tcW w:w="4865" w:type="dxa"/>
          </w:tcPr>
          <w:p w14:paraId="4A39CC9C" w14:textId="6586470A" w:rsidR="00115A40" w:rsidRPr="0046665A" w:rsidRDefault="009A5933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6665A" w:rsidRPr="0046665A" w14:paraId="3789890C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00AC3F2" w14:textId="4696FA56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Páginas</w:t>
            </w:r>
          </w:p>
        </w:tc>
        <w:tc>
          <w:tcPr>
            <w:tcW w:w="4865" w:type="dxa"/>
          </w:tcPr>
          <w:p w14:paraId="380BCB78" w14:textId="6EE9CA1F" w:rsidR="00115A40" w:rsidRPr="0046665A" w:rsidRDefault="00322750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725-891</w:t>
            </w:r>
          </w:p>
        </w:tc>
      </w:tr>
    </w:tbl>
    <w:p w14:paraId="20922472" w14:textId="77777777" w:rsidR="00115A40" w:rsidRDefault="00115A40" w:rsidP="00A5112F">
      <w:pPr>
        <w:tabs>
          <w:tab w:val="left" w:pos="6492"/>
        </w:tabs>
      </w:pPr>
    </w:p>
    <w:p w14:paraId="0E66749A" w14:textId="77777777" w:rsidR="00A5112F" w:rsidRDefault="00A5112F" w:rsidP="00A5112F">
      <w:pPr>
        <w:tabs>
          <w:tab w:val="left" w:pos="6492"/>
        </w:tabs>
      </w:pPr>
    </w:p>
    <w:p w14:paraId="458A5698" w14:textId="77777777" w:rsidR="00A5112F" w:rsidRDefault="00A5112F" w:rsidP="00A5112F">
      <w:pPr>
        <w:tabs>
          <w:tab w:val="left" w:pos="6492"/>
        </w:tabs>
      </w:pPr>
    </w:p>
    <w:p w14:paraId="2777C34F" w14:textId="77777777" w:rsidR="00A5112F" w:rsidRDefault="00A5112F" w:rsidP="00A5112F">
      <w:pPr>
        <w:tabs>
          <w:tab w:val="left" w:pos="6492"/>
        </w:tabs>
      </w:pPr>
    </w:p>
    <w:p w14:paraId="7D0B42CE" w14:textId="77777777" w:rsidR="00A5112F" w:rsidRDefault="00A5112F" w:rsidP="00A5112F">
      <w:pPr>
        <w:tabs>
          <w:tab w:val="left" w:pos="6492"/>
        </w:tabs>
      </w:pPr>
    </w:p>
    <w:p w14:paraId="36D77B55" w14:textId="77777777" w:rsidR="00A5112F" w:rsidRDefault="00A5112F" w:rsidP="00A5112F">
      <w:pPr>
        <w:tabs>
          <w:tab w:val="left" w:pos="6492"/>
        </w:tabs>
      </w:pPr>
    </w:p>
    <w:p w14:paraId="4E4B6F4D" w14:textId="3D63A347" w:rsidR="00A5112F" w:rsidRDefault="00A5112F" w:rsidP="00A5112F">
      <w:pPr>
        <w:tabs>
          <w:tab w:val="left" w:pos="6492"/>
        </w:tabs>
      </w:pPr>
    </w:p>
    <w:tbl>
      <w:tblPr>
        <w:tblStyle w:val="PlainTable1"/>
        <w:tblpPr w:leftFromText="141" w:rightFromText="141" w:vertAnchor="page" w:horzAnchor="margin" w:tblpXSpec="center" w:tblpY="9991"/>
        <w:tblW w:w="0" w:type="auto"/>
        <w:tblLook w:val="04A0" w:firstRow="1" w:lastRow="0" w:firstColumn="1" w:lastColumn="0" w:noHBand="0" w:noVBand="1"/>
      </w:tblPr>
      <w:tblGrid>
        <w:gridCol w:w="2260"/>
        <w:gridCol w:w="6335"/>
      </w:tblGrid>
      <w:tr w:rsidR="00115A40" w14:paraId="1BE117A7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2A10B29" w14:textId="77777777" w:rsidR="00115A40" w:rsidRDefault="00115A40" w:rsidP="0046665A">
            <w:r>
              <w:t>SIGLA TESTIMONIO</w:t>
            </w:r>
          </w:p>
        </w:tc>
        <w:tc>
          <w:tcPr>
            <w:tcW w:w="6335" w:type="dxa"/>
          </w:tcPr>
          <w:p w14:paraId="6735F411" w14:textId="4CBF8A30" w:rsidR="00115A40" w:rsidRDefault="00115A40" w:rsidP="00466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15A40" w:rsidRPr="009B5F45" w14:paraId="7AF29294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5553597" w14:textId="2BEB7247" w:rsidR="00115A40" w:rsidRPr="00115A40" w:rsidRDefault="009B5F45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>A</w:t>
            </w:r>
          </w:p>
        </w:tc>
        <w:tc>
          <w:tcPr>
            <w:tcW w:w="6335" w:type="dxa"/>
          </w:tcPr>
          <w:p w14:paraId="14545F49" w14:textId="0CC6F62B" w:rsidR="009B5F45" w:rsidRPr="009A5933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9A5933">
              <w:rPr>
                <w:sz w:val="24"/>
                <w:szCs w:val="24"/>
                <w:highlight w:val="yellow"/>
              </w:rPr>
              <w:t xml:space="preserve">Primera edición en </w:t>
            </w:r>
            <w:r w:rsidRPr="009A5933">
              <w:rPr>
                <w:i/>
                <w:iCs/>
                <w:sz w:val="24"/>
                <w:szCs w:val="24"/>
                <w:highlight w:val="yellow"/>
              </w:rPr>
              <w:t>Onzena parte de las comedias de Lope de Vega Carpio</w:t>
            </w:r>
            <w:r w:rsidRPr="009A5933">
              <w:rPr>
                <w:sz w:val="24"/>
                <w:szCs w:val="24"/>
                <w:highlight w:val="yellow"/>
              </w:rPr>
              <w:t>, Madrid, Viuda de Alonso Martín, 1618, ff. 271-295v (Ll7-Oo7v).</w:t>
            </w:r>
          </w:p>
          <w:p w14:paraId="50F5A61D" w14:textId="792D73DB" w:rsidR="00115A40" w:rsidRPr="009A5933" w:rsidRDefault="00115A40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46665A" w:rsidRPr="009B5F45" w14:paraId="21C7BE9F" w14:textId="77777777" w:rsidTr="0046665A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6EE351F" w14:textId="0E0197F8" w:rsidR="00115A40" w:rsidRPr="009B5F45" w:rsidRDefault="009B5F45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9B5F45">
              <w:rPr>
                <w:rFonts w:ascii="Georgia" w:hAnsi="Georgia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6335" w:type="dxa"/>
          </w:tcPr>
          <w:p w14:paraId="3B78BBC1" w14:textId="480DA0BE" w:rsidR="00115A40" w:rsidRPr="009A5933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9A5933">
              <w:rPr>
                <w:sz w:val="24"/>
                <w:szCs w:val="24"/>
                <w:highlight w:val="yellow"/>
              </w:rPr>
              <w:t xml:space="preserve">Segunda edición en </w:t>
            </w:r>
            <w:r w:rsidRPr="009A5933">
              <w:rPr>
                <w:i/>
                <w:iCs/>
                <w:sz w:val="24"/>
                <w:szCs w:val="24"/>
                <w:highlight w:val="yellow"/>
              </w:rPr>
              <w:t>Doze comedias de Lope de Vega,</w:t>
            </w:r>
            <w:r w:rsidRPr="009A5933">
              <w:rPr>
                <w:sz w:val="24"/>
                <w:szCs w:val="24"/>
                <w:highlight w:val="yellow"/>
              </w:rPr>
              <w:t xml:space="preserve"> Barcelona, Sebastián de Cormellas, 1618, ff. 269-292v (Mm1-Mm8v).</w:t>
            </w:r>
          </w:p>
        </w:tc>
      </w:tr>
      <w:tr w:rsidR="00115A40" w:rsidRPr="0046665A" w14:paraId="4302CE86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6E895A2" w14:textId="5BE159EB" w:rsidR="00115A40" w:rsidRPr="00115A40" w:rsidRDefault="0046665A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6335" w:type="dxa"/>
          </w:tcPr>
          <w:p w14:paraId="4AA63408" w14:textId="01DE215C" w:rsidR="0046665A" w:rsidRPr="009A5933" w:rsidRDefault="0046665A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lang w:val="es-ES"/>
              </w:rPr>
            </w:pPr>
            <w:r w:rsidRPr="009A5933">
              <w:rPr>
                <w:sz w:val="24"/>
                <w:szCs w:val="24"/>
                <w:highlight w:val="yellow"/>
                <w:lang w:val="es-ES"/>
              </w:rPr>
              <w:t xml:space="preserve">Manuscrito en </w:t>
            </w:r>
            <w:r w:rsidRPr="009A5933">
              <w:rPr>
                <w:i/>
                <w:iCs/>
                <w:sz w:val="24"/>
                <w:szCs w:val="24"/>
                <w:highlight w:val="yellow"/>
                <w:lang w:val="es-ES"/>
              </w:rPr>
              <w:t>Comedias varias</w:t>
            </w:r>
            <w:r w:rsidRPr="009A5933">
              <w:rPr>
                <w:sz w:val="24"/>
                <w:szCs w:val="24"/>
                <w:highlight w:val="yellow"/>
                <w:lang w:val="es-ES"/>
              </w:rPr>
              <w:t>, letra de la primera mitad del siglo XVII, copia de A. Sevilla, Biblioteca de la Universidad de Sevilla, a 250/152.</w:t>
            </w:r>
          </w:p>
          <w:p w14:paraId="23C12059" w14:textId="77777777" w:rsidR="00115A40" w:rsidRPr="009A5933" w:rsidRDefault="00115A40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lang w:val="es-ES"/>
              </w:rPr>
            </w:pPr>
          </w:p>
        </w:tc>
      </w:tr>
    </w:tbl>
    <w:p w14:paraId="02BD3A79" w14:textId="77777777" w:rsidR="00A5112F" w:rsidRDefault="00A5112F" w:rsidP="00A5112F">
      <w:pPr>
        <w:tabs>
          <w:tab w:val="left" w:pos="6492"/>
        </w:tabs>
      </w:pPr>
    </w:p>
    <w:p w14:paraId="1CFF029C" w14:textId="77777777" w:rsidR="0046665A" w:rsidRPr="0046665A" w:rsidRDefault="0046665A" w:rsidP="0046665A"/>
    <w:p w14:paraId="5C509183" w14:textId="77777777" w:rsidR="0046665A" w:rsidRPr="0046665A" w:rsidRDefault="0046665A" w:rsidP="0046665A"/>
    <w:p w14:paraId="720FA0DD" w14:textId="77777777" w:rsidR="0046665A" w:rsidRPr="0046665A" w:rsidRDefault="0046665A" w:rsidP="0046665A"/>
    <w:p w14:paraId="4BA4C88D" w14:textId="77777777" w:rsidR="0046665A" w:rsidRPr="0046665A" w:rsidRDefault="0046665A" w:rsidP="0046665A"/>
    <w:p w14:paraId="47C6368F" w14:textId="77777777" w:rsidR="0046665A" w:rsidRPr="0046665A" w:rsidRDefault="0046665A" w:rsidP="0046665A"/>
    <w:p w14:paraId="0850E06E" w14:textId="77777777" w:rsidR="0046665A" w:rsidRPr="0046665A" w:rsidRDefault="0046665A" w:rsidP="0046665A"/>
    <w:p w14:paraId="248F0483" w14:textId="77777777" w:rsidR="0046665A" w:rsidRPr="0046665A" w:rsidRDefault="0046665A" w:rsidP="0046665A"/>
    <w:p w14:paraId="09E9747F" w14:textId="77777777" w:rsidR="0046665A" w:rsidRPr="0046665A" w:rsidRDefault="0046665A" w:rsidP="0046665A"/>
    <w:p w14:paraId="5ABC3770" w14:textId="77777777" w:rsidR="0046665A" w:rsidRPr="0046665A" w:rsidRDefault="0046665A" w:rsidP="0046665A"/>
    <w:p w14:paraId="18DF985C" w14:textId="77777777" w:rsidR="0046665A" w:rsidRPr="0046665A" w:rsidRDefault="0046665A" w:rsidP="0046665A"/>
    <w:p w14:paraId="6874F0C4" w14:textId="77777777" w:rsidR="0046665A" w:rsidRPr="0046665A" w:rsidRDefault="0046665A" w:rsidP="0046665A"/>
    <w:p w14:paraId="27E130E7" w14:textId="77777777" w:rsidR="0046665A" w:rsidRPr="0046665A" w:rsidRDefault="0046665A" w:rsidP="0046665A"/>
    <w:p w14:paraId="62CA6344" w14:textId="77777777" w:rsidR="0046665A" w:rsidRPr="0046665A" w:rsidRDefault="0046665A" w:rsidP="0046665A"/>
    <w:p w14:paraId="389610AD" w14:textId="77777777" w:rsidR="0046665A" w:rsidRPr="0046665A" w:rsidRDefault="0046665A" w:rsidP="0046665A"/>
    <w:p w14:paraId="5F1EA84F" w14:textId="77777777" w:rsidR="0046665A" w:rsidRPr="0046665A" w:rsidRDefault="0046665A" w:rsidP="0046665A"/>
    <w:p w14:paraId="493EB62E" w14:textId="77777777" w:rsidR="0046665A" w:rsidRPr="0046665A" w:rsidRDefault="0046665A" w:rsidP="0046665A"/>
    <w:p w14:paraId="78731B03" w14:textId="77777777" w:rsidR="0046665A" w:rsidRPr="0046665A" w:rsidRDefault="0046665A" w:rsidP="0046665A"/>
    <w:p w14:paraId="1F031884" w14:textId="77777777" w:rsidR="0046665A" w:rsidRPr="0046665A" w:rsidRDefault="0046665A" w:rsidP="0046665A"/>
    <w:p w14:paraId="52ADD07E" w14:textId="77777777" w:rsidR="0046665A" w:rsidRDefault="0046665A" w:rsidP="0046665A"/>
    <w:p w14:paraId="1BA0333D" w14:textId="6BDA794F" w:rsidR="0046665A" w:rsidRDefault="0046665A" w:rsidP="0046665A">
      <w:pPr>
        <w:tabs>
          <w:tab w:val="left" w:pos="7785"/>
        </w:tabs>
      </w:pPr>
      <w:r>
        <w:tab/>
      </w:r>
    </w:p>
    <w:p w14:paraId="60AF7314" w14:textId="77777777" w:rsidR="0046665A" w:rsidRPr="0046665A" w:rsidRDefault="0046665A" w:rsidP="0046665A">
      <w:pPr>
        <w:tabs>
          <w:tab w:val="left" w:pos="7785"/>
        </w:tabs>
      </w:pPr>
    </w:p>
    <w:sectPr w:rsidR="0046665A" w:rsidRPr="0046665A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2F"/>
    <w:rsid w:val="00115A40"/>
    <w:rsid w:val="00191DC5"/>
    <w:rsid w:val="00322750"/>
    <w:rsid w:val="003A1313"/>
    <w:rsid w:val="003C25EF"/>
    <w:rsid w:val="0046665A"/>
    <w:rsid w:val="004B0C5F"/>
    <w:rsid w:val="0054090F"/>
    <w:rsid w:val="00692379"/>
    <w:rsid w:val="00703338"/>
    <w:rsid w:val="007E7A48"/>
    <w:rsid w:val="00976065"/>
    <w:rsid w:val="009A5933"/>
    <w:rsid w:val="009B5F45"/>
    <w:rsid w:val="00A03D37"/>
    <w:rsid w:val="00A5112F"/>
    <w:rsid w:val="00D656D0"/>
    <w:rsid w:val="00DB2473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9EAC"/>
  <w15:chartTrackingRefBased/>
  <w15:docId w15:val="{7A9A503C-C2DB-4C5B-BACD-E5C3569D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1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A5112F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PlainTable5">
    <w:name w:val="Plain Table 5"/>
    <w:basedOn w:val="TableNormal"/>
    <w:uiPriority w:val="45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PlainTable1">
    <w:name w:val="Plain Table 1"/>
    <w:basedOn w:val="TableNormal"/>
    <w:uiPriority w:val="41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Khatereh Gorji</cp:lastModifiedBy>
  <cp:revision>3</cp:revision>
  <dcterms:created xsi:type="dcterms:W3CDTF">2025-10-15T10:26:00Z</dcterms:created>
  <dcterms:modified xsi:type="dcterms:W3CDTF">2025-10-15T10:27:00Z</dcterms:modified>
</cp:coreProperties>
</file>