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45461" w14:textId="77777777" w:rsidR="00D20372" w:rsidRDefault="00551AF8" w:rsidP="00553180">
      <w:pPr>
        <w:jc w:val="both"/>
        <w:rPr>
          <w:rFonts w:ascii="Garamond" w:hAnsi="Garamond" w:cs="Times New Roman"/>
          <w:color w:val="000000" w:themeColor="text1"/>
          <w:lang w:val="es-ES_tradnl"/>
        </w:rPr>
      </w:pPr>
      <w:r w:rsidRPr="00635770">
        <w:rPr>
          <w:rFonts w:ascii="Garamond" w:hAnsi="Garamond" w:cs="Times New Roman"/>
          <w:color w:val="000000" w:themeColor="text1"/>
          <w:lang w:val="es-ES_tradnl"/>
        </w:rPr>
        <w:t>@</w:t>
      </w:r>
      <w:r w:rsidR="00ED2DA2" w:rsidRPr="00635770">
        <w:rPr>
          <w:rFonts w:ascii="Garamond" w:hAnsi="Garamond" w:cs="Times New Roman"/>
          <w:color w:val="000000" w:themeColor="text1"/>
          <w:lang w:val="es-ES_tradnl"/>
        </w:rPr>
        <w:t>Píramo</w:t>
      </w:r>
      <w:r w:rsidR="00635770">
        <w:rPr>
          <w:rFonts w:ascii="Garamond" w:hAnsi="Garamond" w:cs="Times New Roman"/>
          <w:color w:val="000000" w:themeColor="text1"/>
          <w:lang w:val="es-ES_tradnl"/>
        </w:rPr>
        <w:t>:</w:t>
      </w:r>
      <w:r w:rsidR="00B40785">
        <w:rPr>
          <w:rFonts w:ascii="Garamond" w:hAnsi="Garamond" w:cs="Times New Roman"/>
          <w:i/>
          <w:color w:val="000000" w:themeColor="text1"/>
          <w:lang w:val="es-ES_tradnl"/>
        </w:rPr>
        <w:t xml:space="preserve"> poema de Tisbe y Príamo</w:t>
      </w:r>
      <w:r w:rsidR="00ED2DA2" w:rsidRPr="005F05C7">
        <w:rPr>
          <w:rFonts w:ascii="Garamond" w:hAnsi="Garamond" w:cs="Times New Roman"/>
          <w:color w:val="000000" w:themeColor="text1"/>
          <w:lang w:val="es-ES_tradnl"/>
        </w:rPr>
        <w:t xml:space="preserve">: se refiere a la </w:t>
      </w:r>
      <w:r w:rsidR="00ED2DA2" w:rsidRPr="005F05C7">
        <w:rPr>
          <w:rFonts w:ascii="Garamond" w:hAnsi="Garamond" w:cs="Times New Roman"/>
          <w:i/>
          <w:color w:val="000000" w:themeColor="text1"/>
          <w:lang w:val="es-ES_tradnl"/>
        </w:rPr>
        <w:t>Fábula de Píramo y Tisbe</w:t>
      </w:r>
      <w:r w:rsidR="00ED2DA2" w:rsidRPr="005F05C7">
        <w:rPr>
          <w:rFonts w:ascii="Garamond" w:hAnsi="Garamond" w:cs="Times New Roman"/>
          <w:color w:val="000000" w:themeColor="text1"/>
          <w:lang w:val="es-ES_tradnl"/>
        </w:rPr>
        <w:t xml:space="preserve"> que escribió Juan de Ve</w:t>
      </w:r>
      <w:r w:rsidR="00F472EB" w:rsidRPr="005F05C7">
        <w:rPr>
          <w:rFonts w:ascii="Garamond" w:hAnsi="Garamond" w:cs="Times New Roman"/>
          <w:color w:val="000000" w:themeColor="text1"/>
          <w:lang w:val="es-ES_tradnl"/>
        </w:rPr>
        <w:t>ra y Figueroa, conde de la Roca. L</w:t>
      </w:r>
      <w:r w:rsidR="00ED2DA2" w:rsidRPr="005F05C7">
        <w:rPr>
          <w:rFonts w:ascii="Garamond" w:hAnsi="Garamond" w:cs="Times New Roman"/>
          <w:color w:val="000000" w:themeColor="text1"/>
          <w:lang w:val="es-ES_tradnl"/>
        </w:rPr>
        <w:t xml:space="preserve">a destinataria del poema sería Tisbe, </w:t>
      </w:r>
      <w:r w:rsidR="00F472EB" w:rsidRPr="005F05C7">
        <w:rPr>
          <w:rFonts w:ascii="Garamond" w:hAnsi="Garamond" w:cs="Times New Roman"/>
          <w:color w:val="000000" w:themeColor="text1"/>
          <w:lang w:val="es-ES_tradnl"/>
        </w:rPr>
        <w:t xml:space="preserve">que podría identificarse con </w:t>
      </w:r>
      <w:r w:rsidR="00BF17D0" w:rsidRPr="005F05C7">
        <w:rPr>
          <w:rFonts w:ascii="Garamond" w:hAnsi="Garamond" w:cs="Times New Roman"/>
          <w:color w:val="000000" w:themeColor="text1"/>
          <w:lang w:val="es-ES_tradnl"/>
        </w:rPr>
        <w:t xml:space="preserve">una mujer real que habitaba a orillas del Betis, </w:t>
      </w:r>
      <w:r w:rsidR="00ED2DA2" w:rsidRPr="005F05C7">
        <w:rPr>
          <w:rFonts w:ascii="Garamond" w:hAnsi="Garamond" w:cs="Times New Roman"/>
          <w:color w:val="000000" w:themeColor="text1"/>
          <w:lang w:val="es-ES_tradnl"/>
        </w:rPr>
        <w:t xml:space="preserve">a quien </w:t>
      </w:r>
      <w:r w:rsidR="00F472EB" w:rsidRPr="005F05C7">
        <w:rPr>
          <w:rFonts w:ascii="Garamond" w:hAnsi="Garamond" w:cs="Times New Roman"/>
          <w:color w:val="000000" w:themeColor="text1"/>
          <w:lang w:val="es-ES_tradnl"/>
        </w:rPr>
        <w:t xml:space="preserve">también el Conde </w:t>
      </w:r>
      <w:r w:rsidR="00ED2DA2" w:rsidRPr="005F05C7">
        <w:rPr>
          <w:rFonts w:ascii="Garamond" w:hAnsi="Garamond" w:cs="Times New Roman"/>
          <w:color w:val="000000" w:themeColor="text1"/>
          <w:lang w:val="es-ES_tradnl"/>
        </w:rPr>
        <w:t>dedicó la obra</w:t>
      </w:r>
      <w:r w:rsidR="0077348D" w:rsidRPr="005F05C7">
        <w:rPr>
          <w:rFonts w:ascii="Garamond" w:hAnsi="Garamond" w:cs="Times New Roman"/>
          <w:color w:val="000000" w:themeColor="text1"/>
          <w:lang w:val="es-ES_tradnl"/>
        </w:rPr>
        <w:t xml:space="preserve"> (Cossío 1952:</w:t>
      </w:r>
      <w:r w:rsidR="008D59D9" w:rsidRPr="005F05C7">
        <w:rPr>
          <w:rFonts w:ascii="Garamond" w:hAnsi="Garamond" w:cs="Times New Roman"/>
          <w:color w:val="000000" w:themeColor="text1"/>
          <w:lang w:val="es-ES_tradnl"/>
        </w:rPr>
        <w:t xml:space="preserve">394; </w:t>
      </w:r>
      <w:r w:rsidR="0077348D" w:rsidRPr="005F05C7">
        <w:rPr>
          <w:rFonts w:ascii="Garamond" w:hAnsi="Garamond" w:cs="Times New Roman"/>
          <w:color w:val="000000" w:themeColor="text1"/>
          <w:lang w:val="es-ES_tradnl"/>
        </w:rPr>
        <w:t>Fernández-Daza 1994:120-121)</w:t>
      </w:r>
      <w:r w:rsidR="00ED2DA2" w:rsidRPr="005F05C7">
        <w:rPr>
          <w:rFonts w:ascii="Garamond" w:hAnsi="Garamond" w:cs="Times New Roman"/>
          <w:color w:val="000000" w:themeColor="text1"/>
          <w:lang w:val="es-ES_tradnl"/>
        </w:rPr>
        <w:t xml:space="preserve">. En 1618 Lope le dedicó </w:t>
      </w:r>
      <w:r w:rsidR="00ED2DA2" w:rsidRPr="005F05C7">
        <w:rPr>
          <w:rFonts w:ascii="Garamond" w:hAnsi="Garamond" w:cs="Times New Roman"/>
          <w:i/>
          <w:color w:val="000000" w:themeColor="text1"/>
          <w:lang w:val="es-ES_tradnl"/>
        </w:rPr>
        <w:t>Los esclavos libres</w:t>
      </w:r>
      <w:r w:rsidR="00ED2DA2" w:rsidRPr="005F05C7">
        <w:rPr>
          <w:rFonts w:ascii="Garamond" w:hAnsi="Garamond" w:cs="Times New Roman"/>
          <w:color w:val="000000" w:themeColor="text1"/>
          <w:lang w:val="es-ES_tradnl"/>
        </w:rPr>
        <w:t xml:space="preserve"> a Juan de Vera y elogió generosamente la fábula del Conde: </w:t>
      </w:r>
      <w:r w:rsidR="003C11BB" w:rsidRPr="005F05C7">
        <w:rPr>
          <w:rFonts w:ascii="Garamond" w:hAnsi="Garamond" w:cs="Times New Roman"/>
          <w:color w:val="000000" w:themeColor="text1"/>
          <w:lang w:val="es-ES"/>
        </w:rPr>
        <w:t>«</w:t>
      </w:r>
      <w:r w:rsidR="00ED2DA2" w:rsidRPr="005F05C7">
        <w:rPr>
          <w:rFonts w:ascii="Garamond" w:hAnsi="Garamond" w:cs="Times New Roman"/>
          <w:color w:val="000000" w:themeColor="text1"/>
          <w:lang w:val="es-ES_tradnl"/>
        </w:rPr>
        <w:t xml:space="preserve">La </w:t>
      </w:r>
      <w:r w:rsidR="00ED2DA2" w:rsidRPr="005F05C7">
        <w:rPr>
          <w:rFonts w:ascii="Garamond" w:hAnsi="Garamond" w:cs="Times New Roman"/>
          <w:i/>
          <w:color w:val="000000" w:themeColor="text1"/>
          <w:lang w:val="es-ES_tradnl"/>
        </w:rPr>
        <w:t>Fábula de Píramo y de Tisbe</w:t>
      </w:r>
      <w:r w:rsidR="00ED2DA2" w:rsidRPr="005F05C7">
        <w:rPr>
          <w:rFonts w:ascii="Garamond" w:hAnsi="Garamond" w:cs="Times New Roman"/>
          <w:color w:val="000000" w:themeColor="text1"/>
          <w:lang w:val="es-ES_tradnl"/>
        </w:rPr>
        <w:t xml:space="preserve"> me envió con una carta el Excelentísimo señor Duque de Sessa, escrita del ingenio de V. M., con tan elegantes versos y figuras poéticas que cuando no hubiera conocido por otras a hermosura, variedad y fertilidad de su entendimiento por esta sola la estimara</w:t>
      </w:r>
      <w:r w:rsidR="003C11BB" w:rsidRPr="005F05C7">
        <w:rPr>
          <w:rFonts w:ascii="Garamond" w:hAnsi="Garamond" w:cs="Times New Roman"/>
          <w:color w:val="000000" w:themeColor="text1"/>
          <w:lang w:val="es-ES"/>
        </w:rPr>
        <w:t>»</w:t>
      </w:r>
      <w:r w:rsidR="00F41B8F" w:rsidRPr="005F05C7">
        <w:rPr>
          <w:rFonts w:ascii="Garamond" w:hAnsi="Garamond" w:cs="Times New Roman"/>
          <w:color w:val="000000" w:themeColor="text1"/>
          <w:lang w:val="es-ES_tradnl"/>
        </w:rPr>
        <w:t>. Para la relación entre Lope y Jua</w:t>
      </w:r>
      <w:r w:rsidR="0077348D" w:rsidRPr="005F05C7">
        <w:rPr>
          <w:rFonts w:ascii="Garamond" w:hAnsi="Garamond" w:cs="Times New Roman"/>
          <w:color w:val="000000" w:themeColor="text1"/>
          <w:lang w:val="es-ES_tradnl"/>
        </w:rPr>
        <w:t>n de Vera véase Fernández-Daza [1994]</w:t>
      </w:r>
      <w:r w:rsidR="00F41B8F" w:rsidRPr="005F05C7">
        <w:rPr>
          <w:rFonts w:ascii="Garamond" w:hAnsi="Garamond" w:cs="Times New Roman"/>
          <w:color w:val="000000" w:themeColor="text1"/>
          <w:lang w:val="es-ES_tradnl"/>
        </w:rPr>
        <w:t>.</w:t>
      </w:r>
    </w:p>
    <w:p w14:paraId="0976229C" w14:textId="77777777" w:rsidR="00D20372" w:rsidRDefault="00551AF8" w:rsidP="00553180">
      <w:pPr>
        <w:jc w:val="both"/>
        <w:rPr>
          <w:rFonts w:ascii="Garamond" w:hAnsi="Garamond" w:cs="Times New Roman"/>
          <w:color w:val="000000" w:themeColor="text1"/>
          <w:lang w:val="es-ES"/>
        </w:rPr>
      </w:pPr>
      <w:r w:rsidRPr="00635770">
        <w:rPr>
          <w:rFonts w:ascii="Garamond" w:hAnsi="Garamond" w:cs="Times New Roman"/>
          <w:iCs/>
          <w:color w:val="000000" w:themeColor="text1"/>
          <w:lang w:val="es-ES_tradnl"/>
        </w:rPr>
        <w:t>@</w:t>
      </w:r>
      <w:r w:rsidR="00DF7715" w:rsidRPr="00635770">
        <w:rPr>
          <w:rFonts w:ascii="Garamond" w:hAnsi="Garamond" w:cs="Times New Roman"/>
          <w:iCs/>
          <w:color w:val="000000" w:themeColor="text1"/>
          <w:lang w:val="es-ES_tradnl"/>
        </w:rPr>
        <w:t>poeta:</w:t>
      </w:r>
      <w:r w:rsidR="00DF7715" w:rsidRPr="005F05C7">
        <w:rPr>
          <w:rFonts w:ascii="Garamond" w:hAnsi="Garamond" w:cs="Times New Roman"/>
          <w:i/>
          <w:color w:val="000000" w:themeColor="text1"/>
          <w:lang w:val="es-ES_tradnl"/>
        </w:rPr>
        <w:t xml:space="preserve"> </w:t>
      </w:r>
      <w:r w:rsidR="00DF7715" w:rsidRPr="005F05C7">
        <w:rPr>
          <w:rFonts w:ascii="Garamond" w:hAnsi="Garamond" w:cs="Times New Roman"/>
          <w:color w:val="000000" w:themeColor="text1"/>
          <w:lang w:val="es-ES_tradnl"/>
        </w:rPr>
        <w:t xml:space="preserve">Ovidio narró en el libro IV de sus </w:t>
      </w:r>
      <w:r w:rsidR="00DF7715" w:rsidRPr="005F05C7">
        <w:rPr>
          <w:rFonts w:ascii="Garamond" w:hAnsi="Garamond" w:cs="Times New Roman"/>
          <w:i/>
          <w:color w:val="000000" w:themeColor="text1"/>
          <w:lang w:val="es-ES_tradnl"/>
        </w:rPr>
        <w:t>Metamorfosis</w:t>
      </w:r>
      <w:r w:rsidR="00DF7715" w:rsidRPr="005F05C7">
        <w:rPr>
          <w:rFonts w:ascii="Garamond" w:hAnsi="Garamond" w:cs="Times New Roman"/>
          <w:color w:val="000000" w:themeColor="text1"/>
          <w:lang w:val="es-ES_tradnl"/>
        </w:rPr>
        <w:t xml:space="preserve"> la historia de </w:t>
      </w:r>
      <w:r w:rsidR="0030617E" w:rsidRPr="005F05C7">
        <w:rPr>
          <w:rFonts w:ascii="Garamond" w:hAnsi="Garamond" w:cs="Times New Roman"/>
          <w:color w:val="000000" w:themeColor="text1"/>
          <w:lang w:val="es-ES_tradnl"/>
        </w:rPr>
        <w:t>Píramo</w:t>
      </w:r>
      <w:r w:rsidR="00DF7715" w:rsidRPr="005F05C7">
        <w:rPr>
          <w:rFonts w:ascii="Garamond" w:hAnsi="Garamond" w:cs="Times New Roman"/>
          <w:color w:val="000000" w:themeColor="text1"/>
          <w:lang w:val="es-ES_tradnl"/>
        </w:rPr>
        <w:t xml:space="preserve"> y Tisbe (vv. 55-166).</w:t>
      </w:r>
    </w:p>
    <w:p w14:paraId="75B0520E" w14:textId="486C9AA9" w:rsidR="00B40785" w:rsidRPr="00FE7768" w:rsidRDefault="00B40785" w:rsidP="00553180">
      <w:pPr>
        <w:jc w:val="both"/>
        <w:rPr>
          <w:rFonts w:ascii="Garamond" w:hAnsi="Garamond" w:cs="Times New Roman"/>
          <w:color w:val="000000" w:themeColor="text1"/>
          <w:lang w:val="es-ES"/>
        </w:rPr>
      </w:pPr>
      <w:r w:rsidRPr="00635770">
        <w:rPr>
          <w:rFonts w:ascii="Garamond" w:hAnsi="Garamond" w:cs="Times New Roman"/>
          <w:iCs/>
          <w:color w:val="000000" w:themeColor="text1"/>
          <w:lang w:val="es-ES_tradnl"/>
        </w:rPr>
        <w:t>@Montemayor:</w:t>
      </w:r>
      <w:r>
        <w:rPr>
          <w:rFonts w:ascii="Garamond" w:hAnsi="Garamond" w:cs="Times New Roman"/>
          <w:i/>
          <w:color w:val="000000" w:themeColor="text1"/>
          <w:lang w:val="es-ES_tradnl"/>
        </w:rPr>
        <w:t xml:space="preserve"> </w:t>
      </w:r>
      <w:r w:rsidR="00215D0C" w:rsidRPr="005F05C7">
        <w:rPr>
          <w:rFonts w:ascii="Garamond" w:hAnsi="Garamond" w:cs="Times New Roman"/>
          <w:i/>
          <w:color w:val="000000" w:themeColor="text1"/>
          <w:lang w:val="es-ES_tradnl"/>
        </w:rPr>
        <w:t>Montemayor</w:t>
      </w:r>
      <w:r w:rsidR="00215D0C" w:rsidRPr="005F05C7">
        <w:rPr>
          <w:rFonts w:ascii="Garamond" w:hAnsi="Garamond" w:cs="Times New Roman"/>
          <w:color w:val="000000" w:themeColor="text1"/>
          <w:lang w:val="es-ES_tradnl"/>
        </w:rPr>
        <w:t xml:space="preserve">: </w:t>
      </w:r>
      <w:r w:rsidR="00A608BE" w:rsidRPr="005F05C7">
        <w:rPr>
          <w:rFonts w:ascii="Garamond" w:hAnsi="Garamond" w:cs="Times New Roman"/>
          <w:color w:val="000000" w:themeColor="text1"/>
          <w:lang w:val="es-ES_tradnl"/>
        </w:rPr>
        <w:t>Lope está recordando</w:t>
      </w:r>
      <w:r w:rsidR="00082E86" w:rsidRPr="005F05C7">
        <w:rPr>
          <w:rFonts w:ascii="Garamond" w:hAnsi="Garamond" w:cs="Times New Roman"/>
          <w:color w:val="000000" w:themeColor="text1"/>
          <w:lang w:val="es-ES_tradnl"/>
        </w:rPr>
        <w:t>, muy probablemente de memoria,</w:t>
      </w:r>
      <w:r w:rsidR="00A608BE" w:rsidRPr="005F05C7">
        <w:rPr>
          <w:rFonts w:ascii="Garamond" w:hAnsi="Garamond" w:cs="Times New Roman"/>
          <w:color w:val="000000" w:themeColor="text1"/>
          <w:lang w:val="es-ES_tradnl"/>
        </w:rPr>
        <w:t xml:space="preserve"> los versos con los que Jorge de Montemayor presentaba a </w:t>
      </w:r>
      <w:r w:rsidR="00061598" w:rsidRPr="005F05C7">
        <w:rPr>
          <w:rFonts w:ascii="Garamond" w:hAnsi="Garamond" w:cs="Times New Roman"/>
          <w:color w:val="000000" w:themeColor="text1"/>
          <w:lang w:val="es-ES_tradnl"/>
        </w:rPr>
        <w:t xml:space="preserve">los dos enamorados en su </w:t>
      </w:r>
      <w:r w:rsidR="0030617E" w:rsidRPr="005F05C7">
        <w:rPr>
          <w:rFonts w:ascii="Garamond" w:hAnsi="Garamond" w:cs="Times New Roman"/>
          <w:i/>
          <w:color w:val="000000" w:themeColor="text1"/>
          <w:lang w:val="es-ES_tradnl"/>
        </w:rPr>
        <w:t>Historia trágica de P</w:t>
      </w:r>
      <w:r w:rsidR="00061598" w:rsidRPr="005F05C7">
        <w:rPr>
          <w:rFonts w:ascii="Garamond" w:hAnsi="Garamond" w:cs="Times New Roman"/>
          <w:i/>
          <w:color w:val="000000" w:themeColor="text1"/>
          <w:lang w:val="es-ES_tradnl"/>
        </w:rPr>
        <w:t>í</w:t>
      </w:r>
      <w:r w:rsidR="0030617E" w:rsidRPr="005F05C7">
        <w:rPr>
          <w:rFonts w:ascii="Garamond" w:hAnsi="Garamond" w:cs="Times New Roman"/>
          <w:i/>
          <w:color w:val="000000" w:themeColor="text1"/>
          <w:lang w:val="es-ES_tradnl"/>
        </w:rPr>
        <w:t>r</w:t>
      </w:r>
      <w:r w:rsidR="00061598" w:rsidRPr="005F05C7">
        <w:rPr>
          <w:rFonts w:ascii="Garamond" w:hAnsi="Garamond" w:cs="Times New Roman"/>
          <w:i/>
          <w:color w:val="000000" w:themeColor="text1"/>
          <w:lang w:val="es-ES_tradnl"/>
        </w:rPr>
        <w:t>amo y</w:t>
      </w:r>
      <w:r w:rsidR="00A608BE" w:rsidRPr="005F05C7">
        <w:rPr>
          <w:rFonts w:ascii="Garamond" w:hAnsi="Garamond" w:cs="Times New Roman"/>
          <w:i/>
          <w:color w:val="000000" w:themeColor="text1"/>
          <w:lang w:val="es-ES_tradnl"/>
        </w:rPr>
        <w:t xml:space="preserve"> Tisbe</w:t>
      </w:r>
      <w:r w:rsidR="00A608BE"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A608BE" w:rsidRPr="005F05C7">
        <w:rPr>
          <w:rFonts w:ascii="Garamond" w:hAnsi="Garamond" w:cs="Times New Roman"/>
          <w:color w:val="000000" w:themeColor="text1"/>
          <w:lang w:val="es-ES_tradnl"/>
        </w:rPr>
        <w:t xml:space="preserve">En Babilonia nacieron / un mozo </w:t>
      </w:r>
      <w:r w:rsidR="00061598" w:rsidRPr="005F05C7">
        <w:rPr>
          <w:rFonts w:ascii="Garamond" w:hAnsi="Garamond" w:cs="Times New Roman"/>
          <w:color w:val="000000" w:themeColor="text1"/>
          <w:lang w:val="es-ES_tradnl"/>
        </w:rPr>
        <w:t>y una doncella, / y amor con él</w:t>
      </w:r>
      <w:r w:rsidR="00A608BE" w:rsidRPr="005F05C7">
        <w:rPr>
          <w:rFonts w:ascii="Garamond" w:hAnsi="Garamond" w:cs="Times New Roman"/>
          <w:color w:val="000000" w:themeColor="text1"/>
          <w:lang w:val="es-ES_tradnl"/>
        </w:rPr>
        <w:t xml:space="preserve"> y con ella, / pues la fe que se tuv</w:t>
      </w:r>
      <w:r w:rsidR="00061598" w:rsidRPr="005F05C7">
        <w:rPr>
          <w:rFonts w:ascii="Garamond" w:hAnsi="Garamond" w:cs="Times New Roman"/>
          <w:color w:val="000000" w:themeColor="text1"/>
          <w:lang w:val="es-ES_tradnl"/>
        </w:rPr>
        <w:t>ieron / jamás pudieron perdella; / l</w:t>
      </w:r>
      <w:r w:rsidR="00A608BE" w:rsidRPr="005F05C7">
        <w:rPr>
          <w:rFonts w:ascii="Garamond" w:hAnsi="Garamond" w:cs="Times New Roman"/>
          <w:color w:val="000000" w:themeColor="text1"/>
          <w:lang w:val="es-ES_tradnl"/>
        </w:rPr>
        <w:t>os cuales quiso dotar / de tantas gracias natura, / disposición y hermosura, / que no les dejó lugar / do cupiese la ventura</w:t>
      </w:r>
      <w:r w:rsidR="003C11BB" w:rsidRPr="005F05C7">
        <w:rPr>
          <w:rFonts w:ascii="Garamond" w:hAnsi="Garamond" w:cs="Times New Roman"/>
          <w:color w:val="000000" w:themeColor="text1"/>
          <w:lang w:val="es-ES"/>
        </w:rPr>
        <w:t>»</w:t>
      </w:r>
      <w:r w:rsidR="00A608BE" w:rsidRPr="005F05C7">
        <w:rPr>
          <w:rFonts w:ascii="Garamond" w:hAnsi="Garamond" w:cs="Times New Roman"/>
          <w:color w:val="000000" w:themeColor="text1"/>
          <w:lang w:val="es-ES_tradnl"/>
        </w:rPr>
        <w:t xml:space="preserve"> (</w:t>
      </w:r>
      <w:r w:rsidR="00061598" w:rsidRPr="005F05C7">
        <w:rPr>
          <w:rFonts w:ascii="Garamond" w:hAnsi="Garamond" w:cs="Times New Roman"/>
          <w:color w:val="000000" w:themeColor="text1"/>
          <w:lang w:val="es-ES_tradnl"/>
        </w:rPr>
        <w:t xml:space="preserve">ed. J. Montero y E. Rhodes, 2012, </w:t>
      </w:r>
      <w:r w:rsidR="00A608BE" w:rsidRPr="005F05C7">
        <w:rPr>
          <w:rFonts w:ascii="Garamond" w:hAnsi="Garamond" w:cs="Times New Roman"/>
          <w:color w:val="000000" w:themeColor="text1"/>
          <w:lang w:val="es-ES_tradnl"/>
        </w:rPr>
        <w:t xml:space="preserve">vv. </w:t>
      </w:r>
      <w:r w:rsidR="00061598" w:rsidRPr="005F05C7">
        <w:rPr>
          <w:rFonts w:ascii="Garamond" w:hAnsi="Garamond" w:cs="Times New Roman"/>
          <w:color w:val="000000" w:themeColor="text1"/>
          <w:lang w:val="es-ES_tradnl"/>
        </w:rPr>
        <w:t>31-40</w:t>
      </w:r>
      <w:r w:rsidR="00A608BE" w:rsidRPr="005F05C7">
        <w:rPr>
          <w:rFonts w:ascii="Garamond" w:hAnsi="Garamond" w:cs="Times New Roman"/>
          <w:color w:val="000000" w:themeColor="text1"/>
          <w:lang w:val="es-ES_tradnl"/>
        </w:rPr>
        <w:t xml:space="preserve">). La admiración que Lope sentía por Montemayor hizo que </w:t>
      </w:r>
      <w:r w:rsidR="00F51AAF" w:rsidRPr="005F05C7">
        <w:rPr>
          <w:rFonts w:ascii="Garamond" w:hAnsi="Garamond" w:cs="Times New Roman"/>
          <w:color w:val="000000" w:themeColor="text1"/>
          <w:lang w:val="es-ES_tradnl"/>
        </w:rPr>
        <w:t>el</w:t>
      </w:r>
      <w:r w:rsidR="00A608BE" w:rsidRPr="005F05C7">
        <w:rPr>
          <w:rFonts w:ascii="Garamond" w:hAnsi="Garamond" w:cs="Times New Roman"/>
          <w:color w:val="000000" w:themeColor="text1"/>
          <w:lang w:val="es-ES_tradnl"/>
        </w:rPr>
        <w:t xml:space="preserve"> </w:t>
      </w:r>
      <w:r w:rsidR="00F51AAF" w:rsidRPr="005F05C7">
        <w:rPr>
          <w:rFonts w:ascii="Garamond" w:hAnsi="Garamond" w:cs="Times New Roman"/>
          <w:color w:val="000000" w:themeColor="text1"/>
          <w:lang w:val="es-ES_tradnl"/>
        </w:rPr>
        <w:t>poeta y su obra aparecieran citados</w:t>
      </w:r>
      <w:r w:rsidR="00A608BE" w:rsidRPr="005F05C7">
        <w:rPr>
          <w:rFonts w:ascii="Garamond" w:hAnsi="Garamond" w:cs="Times New Roman"/>
          <w:color w:val="000000" w:themeColor="text1"/>
          <w:lang w:val="es-ES_tradnl"/>
        </w:rPr>
        <w:t xml:space="preserve"> en </w:t>
      </w:r>
      <w:r w:rsidR="008D59D9" w:rsidRPr="005F05C7">
        <w:rPr>
          <w:rFonts w:ascii="Garamond" w:hAnsi="Garamond" w:cs="Times New Roman"/>
          <w:i/>
          <w:color w:val="000000" w:themeColor="text1"/>
          <w:lang w:val="es-ES_tradnl"/>
        </w:rPr>
        <w:t>L</w:t>
      </w:r>
      <w:r w:rsidR="00F51AAF" w:rsidRPr="005F05C7">
        <w:rPr>
          <w:rFonts w:ascii="Garamond" w:hAnsi="Garamond" w:cs="Times New Roman"/>
          <w:i/>
          <w:color w:val="000000" w:themeColor="text1"/>
          <w:lang w:val="es-ES_tradnl"/>
        </w:rPr>
        <w:t>a</w:t>
      </w:r>
      <w:r w:rsidR="00F51AAF" w:rsidRPr="005F05C7">
        <w:rPr>
          <w:rFonts w:ascii="Garamond" w:hAnsi="Garamond" w:cs="Times New Roman"/>
          <w:color w:val="000000" w:themeColor="text1"/>
          <w:lang w:val="es-ES_tradnl"/>
        </w:rPr>
        <w:t xml:space="preserve"> </w:t>
      </w:r>
      <w:r w:rsidR="00F51AAF" w:rsidRPr="005F05C7">
        <w:rPr>
          <w:rFonts w:ascii="Garamond" w:hAnsi="Garamond" w:cs="Times New Roman"/>
          <w:i/>
          <w:color w:val="000000" w:themeColor="text1"/>
          <w:lang w:val="es-ES_tradnl"/>
        </w:rPr>
        <w:t>Dorotea</w:t>
      </w:r>
      <w:r w:rsidR="00F51AAF" w:rsidRPr="005F05C7">
        <w:rPr>
          <w:rFonts w:ascii="Garamond" w:hAnsi="Garamond" w:cs="Times New Roman"/>
          <w:color w:val="000000" w:themeColor="text1"/>
          <w:lang w:val="es-ES_tradnl"/>
        </w:rPr>
        <w:t xml:space="preserve">, en </w:t>
      </w:r>
      <w:r w:rsidR="00F51AAF" w:rsidRPr="005F05C7">
        <w:rPr>
          <w:rFonts w:ascii="Garamond" w:hAnsi="Garamond" w:cs="Times New Roman"/>
          <w:i/>
          <w:color w:val="000000" w:themeColor="text1"/>
          <w:lang w:val="es-ES_tradnl"/>
        </w:rPr>
        <w:t>El remedio en la desdicha</w:t>
      </w:r>
      <w:r w:rsidR="008D59D9" w:rsidRPr="005F05C7">
        <w:rPr>
          <w:rFonts w:ascii="Garamond" w:hAnsi="Garamond" w:cs="Times New Roman"/>
          <w:color w:val="000000" w:themeColor="text1"/>
          <w:lang w:val="es-ES_tradnl"/>
        </w:rPr>
        <w:t xml:space="preserve"> y en </w:t>
      </w:r>
      <w:r w:rsidR="008D59D9" w:rsidRPr="005F05C7">
        <w:rPr>
          <w:rFonts w:ascii="Garamond" w:hAnsi="Garamond" w:cs="Times New Roman"/>
          <w:i/>
          <w:color w:val="000000" w:themeColor="text1"/>
          <w:lang w:val="es-ES_tradnl"/>
        </w:rPr>
        <w:t>L</w:t>
      </w:r>
      <w:r w:rsidR="00F51AAF" w:rsidRPr="005F05C7">
        <w:rPr>
          <w:rFonts w:ascii="Garamond" w:hAnsi="Garamond" w:cs="Times New Roman"/>
          <w:i/>
          <w:color w:val="000000" w:themeColor="text1"/>
          <w:lang w:val="es-ES_tradnl"/>
        </w:rPr>
        <w:t>a</w:t>
      </w:r>
      <w:r w:rsidR="00F51AAF" w:rsidRPr="005F05C7">
        <w:rPr>
          <w:rFonts w:ascii="Garamond" w:hAnsi="Garamond" w:cs="Times New Roman"/>
          <w:color w:val="000000" w:themeColor="text1"/>
          <w:lang w:val="es-ES_tradnl"/>
        </w:rPr>
        <w:t xml:space="preserve"> </w:t>
      </w:r>
      <w:r w:rsidR="00F51AAF" w:rsidRPr="005F05C7">
        <w:rPr>
          <w:rFonts w:ascii="Garamond" w:hAnsi="Garamond" w:cs="Times New Roman"/>
          <w:i/>
          <w:color w:val="000000" w:themeColor="text1"/>
          <w:lang w:val="es-ES_tradnl"/>
        </w:rPr>
        <w:t>Serrana de Tormes</w:t>
      </w:r>
      <w:r w:rsidR="00F51AAF" w:rsidRPr="005F05C7">
        <w:rPr>
          <w:rFonts w:ascii="Garamond" w:hAnsi="Garamond" w:cs="Times New Roman"/>
          <w:color w:val="000000" w:themeColor="text1"/>
          <w:lang w:val="es-ES_tradnl"/>
        </w:rPr>
        <w:t xml:space="preserve">. Asimismo, en el </w:t>
      </w:r>
      <w:r w:rsidR="00F51AAF" w:rsidRPr="005F05C7">
        <w:rPr>
          <w:rFonts w:ascii="Garamond" w:hAnsi="Garamond" w:cs="Times New Roman"/>
          <w:i/>
          <w:color w:val="000000" w:themeColor="text1"/>
          <w:lang w:val="es-ES_tradnl"/>
        </w:rPr>
        <w:t>Laurel de Apolo</w:t>
      </w:r>
      <w:r w:rsidR="00F51AAF" w:rsidRPr="005F05C7">
        <w:rPr>
          <w:rFonts w:ascii="Garamond" w:hAnsi="Garamond" w:cs="Times New Roman"/>
          <w:color w:val="000000" w:themeColor="text1"/>
          <w:lang w:val="es-ES_tradnl"/>
        </w:rPr>
        <w:t xml:space="preserve"> define</w:t>
      </w:r>
      <w:r w:rsidR="00EF7483" w:rsidRPr="005F05C7">
        <w:rPr>
          <w:rFonts w:ascii="Garamond" w:hAnsi="Garamond" w:cs="Times New Roman"/>
          <w:color w:val="000000" w:themeColor="text1"/>
          <w:lang w:val="es-ES_tradnl"/>
        </w:rPr>
        <w:t xml:space="preserve"> </w:t>
      </w:r>
      <w:r w:rsidR="00EF7483" w:rsidRPr="005F05C7">
        <w:rPr>
          <w:rFonts w:ascii="Garamond" w:hAnsi="Garamond" w:cs="Times New Roman"/>
          <w:i/>
          <w:iCs/>
          <w:color w:val="000000" w:themeColor="text1"/>
          <w:lang w:val="es-ES_tradnl"/>
        </w:rPr>
        <w:t>La</w:t>
      </w:r>
      <w:r w:rsidR="00F51AAF" w:rsidRPr="005F05C7">
        <w:rPr>
          <w:rFonts w:ascii="Garamond" w:hAnsi="Garamond" w:cs="Times New Roman"/>
          <w:i/>
          <w:iCs/>
          <w:color w:val="000000" w:themeColor="text1"/>
          <w:lang w:val="es-ES_tradnl"/>
        </w:rPr>
        <w:t xml:space="preserve"> Diana</w:t>
      </w:r>
      <w:r w:rsidR="00F51AAF" w:rsidRPr="005F05C7">
        <w:rPr>
          <w:rFonts w:ascii="Garamond" w:hAnsi="Garamond" w:cs="Times New Roman"/>
          <w:color w:val="000000" w:themeColor="text1"/>
          <w:lang w:val="es-ES_tradnl"/>
        </w:rPr>
        <w:t xml:space="preserve"> como ennoblecedora de la lengua castellana. </w:t>
      </w:r>
    </w:p>
    <w:p w14:paraId="453104D3" w14:textId="10A9F4CF" w:rsidR="00F645C4"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color w:val="000000" w:themeColor="text1"/>
          <w:lang w:val="es-ES_tradnl"/>
        </w:rPr>
        <w:t>@</w:t>
      </w:r>
      <w:r w:rsidR="00B40785" w:rsidRPr="00635770">
        <w:rPr>
          <w:rFonts w:ascii="Garamond" w:hAnsi="Garamond" w:cs="Times New Roman"/>
          <w:color w:val="000000" w:themeColor="text1"/>
          <w:lang w:val="es-ES_tradnl"/>
        </w:rPr>
        <w:t>Mercurio:</w:t>
      </w:r>
      <w:r w:rsidR="00B40785">
        <w:rPr>
          <w:rFonts w:ascii="Garamond" w:hAnsi="Garamond" w:cs="Times New Roman"/>
          <w:i/>
          <w:color w:val="000000" w:themeColor="text1"/>
          <w:lang w:val="es-ES_tradnl"/>
        </w:rPr>
        <w:t xml:space="preserve"> e</w:t>
      </w:r>
      <w:r w:rsidR="00F645C4" w:rsidRPr="005F05C7">
        <w:rPr>
          <w:rFonts w:ascii="Garamond" w:hAnsi="Garamond" w:cs="Times New Roman"/>
          <w:i/>
          <w:color w:val="000000" w:themeColor="text1"/>
          <w:lang w:val="es-ES_tradnl"/>
        </w:rPr>
        <w:t>mbajador</w:t>
      </w:r>
      <w:r w:rsidR="00AC25C7" w:rsidRPr="005F05C7">
        <w:rPr>
          <w:rFonts w:ascii="Garamond" w:hAnsi="Garamond" w:cs="Times New Roman"/>
          <w:i/>
          <w:color w:val="000000" w:themeColor="text1"/>
          <w:lang w:val="es-ES_tradnl"/>
        </w:rPr>
        <w:t xml:space="preserve"> y Mercurio</w:t>
      </w:r>
      <w:r w:rsidR="00F645C4" w:rsidRPr="005F05C7">
        <w:rPr>
          <w:rFonts w:ascii="Garamond" w:hAnsi="Garamond" w:cs="Times New Roman"/>
          <w:i/>
          <w:color w:val="000000" w:themeColor="text1"/>
          <w:lang w:val="es-ES_tradnl"/>
        </w:rPr>
        <w:t xml:space="preserve">: </w:t>
      </w:r>
      <w:r w:rsidR="008D59D9" w:rsidRPr="005F05C7">
        <w:rPr>
          <w:rFonts w:ascii="Garamond" w:hAnsi="Garamond" w:cs="Times New Roman"/>
          <w:color w:val="000000" w:themeColor="text1"/>
          <w:lang w:val="es-ES_tradnl"/>
        </w:rPr>
        <w:t>a</w:t>
      </w:r>
      <w:r w:rsidR="008B1DD1" w:rsidRPr="005F05C7">
        <w:rPr>
          <w:rFonts w:ascii="Garamond" w:hAnsi="Garamond" w:cs="Times New Roman"/>
          <w:color w:val="000000" w:themeColor="text1"/>
          <w:lang w:val="es-ES_tradnl"/>
        </w:rPr>
        <w:t xml:space="preserve"> Lope no le ha faltado quien venerase y reverenciase sus obras ante la destinataria. Se está refiriendo a Juan de Vera y Figueroa, quien a su vez, acababa de publicar su obra </w:t>
      </w:r>
      <w:r w:rsidR="008B1DD1" w:rsidRPr="005F05C7">
        <w:rPr>
          <w:rFonts w:ascii="Garamond" w:hAnsi="Garamond" w:cs="Times New Roman"/>
          <w:i/>
          <w:color w:val="000000" w:themeColor="text1"/>
          <w:lang w:val="es-ES_tradnl"/>
        </w:rPr>
        <w:t>El embajador</w:t>
      </w:r>
      <w:r w:rsidR="008B1DD1" w:rsidRPr="005F05C7">
        <w:rPr>
          <w:rFonts w:ascii="Garamond" w:hAnsi="Garamond" w:cs="Times New Roman"/>
          <w:color w:val="000000" w:themeColor="text1"/>
          <w:lang w:val="es-ES_tradnl"/>
        </w:rPr>
        <w:t xml:space="preserve"> (1620). </w:t>
      </w:r>
      <w:r w:rsidR="00AC25C7" w:rsidRPr="005F05C7">
        <w:rPr>
          <w:rFonts w:ascii="Garamond" w:hAnsi="Garamond" w:cs="Times New Roman"/>
          <w:color w:val="000000" w:themeColor="text1"/>
          <w:lang w:val="es-ES_tradnl"/>
        </w:rPr>
        <w:t xml:space="preserve">En el mismo sentido se nombra al dios Mercurio, embajador de los dioses y </w:t>
      </w:r>
      <w:r w:rsidR="008B1DD1" w:rsidRPr="005F05C7">
        <w:rPr>
          <w:rFonts w:ascii="Garamond" w:hAnsi="Garamond" w:cs="Times New Roman"/>
          <w:color w:val="000000" w:themeColor="text1"/>
          <w:lang w:val="es-ES_tradnl"/>
        </w:rPr>
        <w:t>encargado de transmitir</w:t>
      </w:r>
      <w:r w:rsidR="00AC25C7" w:rsidRPr="005F05C7">
        <w:rPr>
          <w:rFonts w:ascii="Garamond" w:hAnsi="Garamond" w:cs="Times New Roman"/>
          <w:color w:val="000000" w:themeColor="text1"/>
          <w:lang w:val="es-ES_tradnl"/>
        </w:rPr>
        <w:t xml:space="preserve"> el mensaje de Júpiter a los mortales.</w:t>
      </w:r>
    </w:p>
    <w:p w14:paraId="12BBF114" w14:textId="041F53C7" w:rsidR="00215D0C"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 xml:space="preserve">@Teórides: </w:t>
      </w:r>
      <w:r w:rsidR="00215D0C" w:rsidRPr="005F05C7">
        <w:rPr>
          <w:rFonts w:ascii="Garamond" w:hAnsi="Garamond" w:cs="Times New Roman"/>
          <w:i/>
          <w:color w:val="000000" w:themeColor="text1"/>
          <w:lang w:val="es-ES_tradnl"/>
        </w:rPr>
        <w:t>Teórides</w:t>
      </w:r>
      <w:r w:rsidR="00EF3589" w:rsidRPr="005F05C7">
        <w:rPr>
          <w:rFonts w:ascii="Garamond" w:hAnsi="Garamond" w:cs="Times New Roman"/>
          <w:color w:val="000000" w:themeColor="text1"/>
          <w:lang w:val="es-ES_tradnl"/>
        </w:rPr>
        <w:t>:</w:t>
      </w:r>
      <w:r w:rsidR="00F47FE3" w:rsidRPr="005F05C7">
        <w:rPr>
          <w:rFonts w:ascii="Garamond" w:hAnsi="Garamond" w:cs="Times New Roman"/>
          <w:color w:val="000000" w:themeColor="text1"/>
          <w:lang w:val="es-ES_tradnl"/>
        </w:rPr>
        <w:t xml:space="preserve"> meretriz de la que se enamoró Sófocles</w:t>
      </w:r>
      <w:r w:rsidR="00563FBC" w:rsidRPr="005F05C7">
        <w:rPr>
          <w:rFonts w:ascii="Garamond" w:hAnsi="Garamond" w:cs="Times New Roman"/>
          <w:color w:val="000000" w:themeColor="text1"/>
          <w:lang w:val="es-ES_tradnl"/>
        </w:rPr>
        <w:t>.</w:t>
      </w:r>
      <w:r w:rsidR="00332159" w:rsidRPr="005F05C7">
        <w:rPr>
          <w:rFonts w:ascii="Garamond" w:hAnsi="Garamond" w:cs="Times New Roman"/>
          <w:color w:val="000000" w:themeColor="text1"/>
          <w:lang w:val="es-ES_tradnl"/>
        </w:rPr>
        <w:t xml:space="preserve"> Es posible que Lope consultara la </w:t>
      </w:r>
      <w:r w:rsidR="00332159" w:rsidRPr="005F05C7">
        <w:rPr>
          <w:rFonts w:ascii="Garamond" w:hAnsi="Garamond" w:cs="Times New Roman"/>
          <w:i/>
          <w:color w:val="000000" w:themeColor="text1"/>
          <w:lang w:val="es-ES_tradnl"/>
        </w:rPr>
        <w:t xml:space="preserve">Plaza universal de todas las ciencias </w:t>
      </w:r>
      <w:r w:rsidR="00332159" w:rsidRPr="005F05C7">
        <w:rPr>
          <w:rFonts w:ascii="Garamond" w:hAnsi="Garamond" w:cs="Times New Roman"/>
          <w:color w:val="000000" w:themeColor="text1"/>
          <w:lang w:val="es-ES_tradnl"/>
        </w:rPr>
        <w:t xml:space="preserve">(Madrid, 1615), donde Suárez de Figueroa menciona la pasión que sentía el dramaturgo por Teórides: </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Sófocles, ardiendo por Teórides, ruega a la diosa Venus, con sollozos y suspiros, facilite su amor diciendo: Oh, nodriza de los jóvenes, escúchame: dame a Teórides</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 (ed. M. Jalón, p. 773).</w:t>
      </w:r>
    </w:p>
    <w:p w14:paraId="23C39EE5" w14:textId="68CA2F03" w:rsidR="00563FBC"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@Salauc</w:t>
      </w:r>
      <w:r w:rsidR="00635770">
        <w:rPr>
          <w:rFonts w:ascii="Garamond" w:hAnsi="Garamond" w:cs="Times New Roman"/>
          <w:iCs/>
          <w:color w:val="000000" w:themeColor="text1"/>
          <w:lang w:val="es-ES_tradnl"/>
        </w:rPr>
        <w:t>a:</w:t>
      </w:r>
      <w:r>
        <w:rPr>
          <w:rFonts w:ascii="Garamond" w:hAnsi="Garamond" w:cs="Times New Roman"/>
          <w:i/>
          <w:color w:val="000000" w:themeColor="text1"/>
          <w:lang w:val="es-ES_tradnl"/>
        </w:rPr>
        <w:t xml:space="preserve"> </w:t>
      </w:r>
      <w:r w:rsidR="00215D0C" w:rsidRPr="005F05C7">
        <w:rPr>
          <w:rFonts w:ascii="Garamond" w:hAnsi="Garamond" w:cs="Times New Roman"/>
          <w:i/>
          <w:color w:val="000000" w:themeColor="text1"/>
          <w:lang w:val="es-ES_tradnl"/>
        </w:rPr>
        <w:t>Salauca</w:t>
      </w:r>
      <w:r w:rsidR="00EF3589" w:rsidRPr="005F05C7">
        <w:rPr>
          <w:rFonts w:ascii="Garamond" w:hAnsi="Garamond" w:cs="Times New Roman"/>
          <w:color w:val="000000" w:themeColor="text1"/>
          <w:lang w:val="es-ES_tradnl"/>
        </w:rPr>
        <w:t>:</w:t>
      </w:r>
      <w:r w:rsidR="00F47FE3" w:rsidRPr="005F05C7">
        <w:rPr>
          <w:rFonts w:ascii="Garamond" w:hAnsi="Garamond" w:cs="Times New Roman"/>
          <w:color w:val="000000" w:themeColor="text1"/>
          <w:lang w:val="es-ES_tradnl"/>
        </w:rPr>
        <w:t xml:space="preserve"> </w:t>
      </w:r>
      <w:r w:rsidR="008D59D9" w:rsidRPr="005F05C7">
        <w:rPr>
          <w:rFonts w:ascii="Garamond" w:hAnsi="Garamond" w:cs="Times New Roman"/>
          <w:color w:val="000000" w:themeColor="text1"/>
          <w:lang w:val="es-ES_tradnl"/>
        </w:rPr>
        <w:t>cortesana a la que alabó sobremanera Aristófanes</w:t>
      </w:r>
      <w:r w:rsidR="00332159" w:rsidRPr="005F05C7">
        <w:rPr>
          <w:rFonts w:ascii="Garamond" w:hAnsi="Garamond" w:cs="Times New Roman"/>
          <w:color w:val="000000" w:themeColor="text1"/>
          <w:lang w:val="es-ES_tradnl"/>
        </w:rPr>
        <w:t xml:space="preserve">, y que también aparece mencionada en el mismo episodio de la </w:t>
      </w:r>
      <w:r w:rsidR="00332159" w:rsidRPr="005F05C7">
        <w:rPr>
          <w:rFonts w:ascii="Garamond" w:hAnsi="Garamond" w:cs="Times New Roman"/>
          <w:i/>
          <w:color w:val="000000" w:themeColor="text1"/>
          <w:lang w:val="es-ES_tradnl"/>
        </w:rPr>
        <w:t>Plaza universal</w:t>
      </w:r>
      <w:r w:rsidR="0033215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¿No celebró Aristófanes el nombre de Salauca; Anaxandro el de Lagisca; Gorgias el de Eufrosia; Antístenes el de Sinope y Apua?</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 (ed. M. Jalón, p. 775)</w:t>
      </w:r>
      <w:r w:rsidR="008D59D9" w:rsidRPr="005F05C7">
        <w:rPr>
          <w:rFonts w:ascii="Garamond" w:hAnsi="Garamond" w:cs="Times New Roman"/>
          <w:color w:val="000000" w:themeColor="text1"/>
          <w:lang w:val="es-ES_tradnl"/>
        </w:rPr>
        <w:t xml:space="preserve">. </w:t>
      </w:r>
      <w:r w:rsidR="00563FBC" w:rsidRPr="005F05C7">
        <w:rPr>
          <w:rFonts w:ascii="Garamond" w:hAnsi="Garamond" w:cs="Times New Roman"/>
          <w:color w:val="000000" w:themeColor="text1"/>
          <w:lang w:val="es-ES_tradnl"/>
        </w:rPr>
        <w:t xml:space="preserve">Con estas </w:t>
      </w:r>
      <w:r w:rsidR="008D59D9" w:rsidRPr="005F05C7">
        <w:rPr>
          <w:rFonts w:ascii="Garamond" w:hAnsi="Garamond" w:cs="Times New Roman"/>
          <w:color w:val="000000" w:themeColor="text1"/>
          <w:lang w:val="es-ES_tradnl"/>
        </w:rPr>
        <w:t>comparaciones</w:t>
      </w:r>
      <w:r w:rsidR="00563FBC" w:rsidRPr="005F05C7">
        <w:rPr>
          <w:rFonts w:ascii="Garamond" w:hAnsi="Garamond" w:cs="Times New Roman"/>
          <w:color w:val="000000" w:themeColor="text1"/>
          <w:lang w:val="es-ES_tradnl"/>
        </w:rPr>
        <w:t xml:space="preserve">, </w:t>
      </w:r>
      <w:r w:rsidR="00332159" w:rsidRPr="005F05C7">
        <w:rPr>
          <w:rFonts w:ascii="Garamond" w:hAnsi="Garamond" w:cs="Times New Roman"/>
          <w:color w:val="000000" w:themeColor="text1"/>
          <w:lang w:val="es-ES_tradnl"/>
        </w:rPr>
        <w:t xml:space="preserve">y alejándose del objetivo de Suárez de Figueroa, </w:t>
      </w:r>
      <w:r w:rsidR="00563FBC" w:rsidRPr="005F05C7">
        <w:rPr>
          <w:rFonts w:ascii="Garamond" w:hAnsi="Garamond" w:cs="Times New Roman"/>
          <w:color w:val="000000" w:themeColor="text1"/>
          <w:lang w:val="es-ES_tradnl"/>
        </w:rPr>
        <w:t xml:space="preserve">Lope </w:t>
      </w:r>
      <w:r w:rsidR="00332159" w:rsidRPr="005F05C7">
        <w:rPr>
          <w:rFonts w:ascii="Garamond" w:hAnsi="Garamond" w:cs="Times New Roman"/>
          <w:color w:val="000000" w:themeColor="text1"/>
          <w:lang w:val="es-ES_tradnl"/>
        </w:rPr>
        <w:t>pretende elogiar a la destinataria, destacando su belleza e</w:t>
      </w:r>
      <w:r w:rsidR="00563FBC" w:rsidRPr="005F05C7">
        <w:rPr>
          <w:rFonts w:ascii="Garamond" w:hAnsi="Garamond" w:cs="Times New Roman"/>
          <w:color w:val="000000" w:themeColor="text1"/>
          <w:lang w:val="es-ES_tradnl"/>
        </w:rPr>
        <w:t xml:space="preserve"> inteligencia</w:t>
      </w:r>
      <w:r w:rsidR="008D59D9" w:rsidRPr="005F05C7">
        <w:rPr>
          <w:rFonts w:ascii="Garamond" w:hAnsi="Garamond" w:cs="Times New Roman"/>
          <w:color w:val="000000" w:themeColor="text1"/>
          <w:lang w:val="es-ES_tradnl"/>
        </w:rPr>
        <w:t xml:space="preserve">, </w:t>
      </w:r>
      <w:r w:rsidR="00332159" w:rsidRPr="005F05C7">
        <w:rPr>
          <w:rFonts w:ascii="Garamond" w:hAnsi="Garamond" w:cs="Times New Roman"/>
          <w:color w:val="000000" w:themeColor="text1"/>
          <w:lang w:val="es-ES_tradnl"/>
        </w:rPr>
        <w:t>presentándola como una</w:t>
      </w:r>
      <w:r w:rsidR="008D59D9" w:rsidRPr="005F05C7">
        <w:rPr>
          <w:rFonts w:ascii="Garamond" w:hAnsi="Garamond" w:cs="Times New Roman"/>
          <w:color w:val="000000" w:themeColor="text1"/>
          <w:lang w:val="es-ES_tradnl"/>
        </w:rPr>
        <w:t xml:space="preserve"> dama culta capaz de embelesar a grandes </w:t>
      </w:r>
      <w:r w:rsidR="00332159" w:rsidRPr="005F05C7">
        <w:rPr>
          <w:rFonts w:ascii="Garamond" w:hAnsi="Garamond" w:cs="Times New Roman"/>
          <w:color w:val="000000" w:themeColor="text1"/>
          <w:lang w:val="es-ES_tradnl"/>
        </w:rPr>
        <w:t>poetas</w:t>
      </w:r>
      <w:r w:rsidR="008D59D9" w:rsidRPr="005F05C7">
        <w:rPr>
          <w:rFonts w:ascii="Garamond" w:hAnsi="Garamond" w:cs="Times New Roman"/>
          <w:color w:val="000000" w:themeColor="text1"/>
          <w:lang w:val="es-ES_tradnl"/>
        </w:rPr>
        <w:t xml:space="preserve">. </w:t>
      </w:r>
    </w:p>
    <w:p w14:paraId="369BE782" w14:textId="7445349D" w:rsidR="00215D0C"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@Sófocles</w:t>
      </w:r>
      <w:r w:rsidR="002124BB" w:rsidRPr="00635770">
        <w:rPr>
          <w:rFonts w:ascii="Garamond" w:hAnsi="Garamond" w:cs="Times New Roman"/>
          <w:iCs/>
          <w:color w:val="000000" w:themeColor="text1"/>
          <w:lang w:val="es-ES_tradnl"/>
        </w:rPr>
        <w:t>:</w:t>
      </w:r>
      <w:r w:rsidR="002124BB">
        <w:rPr>
          <w:rFonts w:ascii="Garamond" w:hAnsi="Garamond" w:cs="Times New Roman"/>
          <w:i/>
          <w:color w:val="000000" w:themeColor="text1"/>
          <w:lang w:val="es-ES_tradnl"/>
        </w:rPr>
        <w:t xml:space="preserve"> Sófocles</w:t>
      </w:r>
      <w:r>
        <w:rPr>
          <w:rFonts w:ascii="Garamond" w:hAnsi="Garamond" w:cs="Times New Roman"/>
          <w:i/>
          <w:color w:val="000000" w:themeColor="text1"/>
          <w:lang w:val="es-ES_tradnl"/>
        </w:rPr>
        <w:t xml:space="preserve"> y Aristófanes: </w:t>
      </w:r>
      <w:r w:rsidR="00563FBC" w:rsidRPr="005F05C7">
        <w:rPr>
          <w:rFonts w:ascii="Garamond" w:hAnsi="Garamond" w:cs="Times New Roman"/>
          <w:i/>
          <w:color w:val="000000" w:themeColor="text1"/>
          <w:lang w:val="es-ES_tradnl"/>
        </w:rPr>
        <w:t>Sófocles y A</w:t>
      </w:r>
      <w:r w:rsidR="00215D0C" w:rsidRPr="005F05C7">
        <w:rPr>
          <w:rFonts w:ascii="Garamond" w:hAnsi="Garamond" w:cs="Times New Roman"/>
          <w:i/>
          <w:color w:val="000000" w:themeColor="text1"/>
          <w:lang w:val="es-ES_tradnl"/>
        </w:rPr>
        <w:t>ristófanes</w:t>
      </w:r>
      <w:r w:rsidR="00EF3589" w:rsidRPr="005F05C7">
        <w:rPr>
          <w:rFonts w:ascii="Garamond" w:hAnsi="Garamond" w:cs="Times New Roman"/>
          <w:color w:val="000000" w:themeColor="text1"/>
          <w:lang w:val="es-ES_tradnl"/>
        </w:rPr>
        <w:t>:</w:t>
      </w:r>
      <w:r w:rsidR="00563FBC" w:rsidRPr="005F05C7">
        <w:rPr>
          <w:rFonts w:ascii="Garamond" w:hAnsi="Garamond" w:cs="Times New Roman"/>
          <w:color w:val="000000" w:themeColor="text1"/>
          <w:lang w:val="es-ES_tradnl"/>
        </w:rPr>
        <w:t xml:space="preserve"> </w:t>
      </w:r>
      <w:r w:rsidR="00332159" w:rsidRPr="005F05C7">
        <w:rPr>
          <w:rFonts w:ascii="Garamond" w:hAnsi="Garamond" w:cs="Times New Roman"/>
          <w:color w:val="000000" w:themeColor="text1"/>
          <w:lang w:val="es-ES_tradnl"/>
        </w:rPr>
        <w:t xml:space="preserve">la mención a los dramaturgos clásicos es una </w:t>
      </w:r>
      <w:r w:rsidR="00563FBC" w:rsidRPr="005F05C7">
        <w:rPr>
          <w:rFonts w:ascii="Garamond" w:hAnsi="Garamond" w:cs="Times New Roman"/>
          <w:color w:val="000000" w:themeColor="text1"/>
          <w:lang w:val="es-ES_tradnl"/>
        </w:rPr>
        <w:t xml:space="preserve">referencia al teatro griego, </w:t>
      </w:r>
      <w:r w:rsidR="00332159" w:rsidRPr="005F05C7">
        <w:rPr>
          <w:rFonts w:ascii="Garamond" w:hAnsi="Garamond" w:cs="Times New Roman"/>
          <w:color w:val="000000" w:themeColor="text1"/>
          <w:lang w:val="es-ES_tradnl"/>
        </w:rPr>
        <w:t>que entronca</w:t>
      </w:r>
      <w:r w:rsidR="00897F8F" w:rsidRPr="005F05C7">
        <w:rPr>
          <w:rFonts w:ascii="Garamond" w:hAnsi="Garamond" w:cs="Times New Roman"/>
          <w:color w:val="000000" w:themeColor="text1"/>
          <w:lang w:val="es-ES_tradnl"/>
        </w:rPr>
        <w:t xml:space="preserve"> con el mito del Laberinto y con el título genérico que le otorga a la obra: ‘tragicomedia’</w:t>
      </w:r>
      <w:r w:rsidR="00D37BA3" w:rsidRPr="005F05C7">
        <w:rPr>
          <w:rFonts w:ascii="Garamond" w:hAnsi="Garamond" w:cs="Times New Roman"/>
          <w:color w:val="000000" w:themeColor="text1"/>
          <w:lang w:val="es-ES_tradnl"/>
        </w:rPr>
        <w:t xml:space="preserve">. </w:t>
      </w:r>
      <w:r w:rsidR="00897F8F" w:rsidRPr="005F05C7">
        <w:rPr>
          <w:rFonts w:ascii="Garamond" w:hAnsi="Garamond" w:cs="Times New Roman"/>
          <w:color w:val="000000" w:themeColor="text1"/>
          <w:lang w:val="es-ES_tradnl"/>
        </w:rPr>
        <w:t xml:space="preserve">Aristófanes era uno de los grandes representantes de la comedia griega y Sófocles de la tragedia. </w:t>
      </w:r>
    </w:p>
    <w:p w14:paraId="0B48089D" w14:textId="07D99BA8" w:rsidR="00897F8F"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w:t>
      </w:r>
      <w:r w:rsidR="00B40785" w:rsidRPr="00635770">
        <w:rPr>
          <w:rFonts w:ascii="Garamond" w:hAnsi="Garamond" w:cs="Times New Roman"/>
          <w:iCs/>
          <w:color w:val="000000" w:themeColor="text1"/>
          <w:lang w:val="es-ES_tradnl"/>
        </w:rPr>
        <w:t>presente</w:t>
      </w:r>
      <w:r w:rsidR="00635770">
        <w:rPr>
          <w:rFonts w:ascii="Garamond" w:hAnsi="Garamond" w:cs="Times New Roman"/>
          <w:iCs/>
          <w:color w:val="000000" w:themeColor="text1"/>
          <w:lang w:val="es-ES_tradnl"/>
        </w:rPr>
        <w:t xml:space="preserve">: </w:t>
      </w:r>
      <w:r w:rsidR="00897F8F" w:rsidRPr="005F05C7">
        <w:rPr>
          <w:rFonts w:ascii="Garamond" w:hAnsi="Garamond" w:cs="Times New Roman"/>
          <w:i/>
          <w:color w:val="000000" w:themeColor="text1"/>
          <w:lang w:val="es-ES_tradnl"/>
        </w:rPr>
        <w:t xml:space="preserve">desigual presente: </w:t>
      </w:r>
      <w:r w:rsidR="00897F8F" w:rsidRPr="005F05C7">
        <w:rPr>
          <w:rFonts w:ascii="Garamond" w:hAnsi="Garamond" w:cs="Times New Roman"/>
          <w:color w:val="000000" w:themeColor="text1"/>
          <w:lang w:val="es-ES_tradnl"/>
        </w:rPr>
        <w:t>característica de la obra, que presenta elementos trágicos y cómicos.</w:t>
      </w:r>
    </w:p>
    <w:p w14:paraId="7A57716B" w14:textId="632167FD" w:rsidR="00897F8F" w:rsidRPr="005F05C7" w:rsidRDefault="00B40785" w:rsidP="00553180">
      <w:pPr>
        <w:jc w:val="both"/>
        <w:rPr>
          <w:rFonts w:ascii="Garamond" w:hAnsi="Garamond" w:cs="Times New Roman"/>
          <w:color w:val="000000" w:themeColor="text1"/>
          <w:lang w:val="es-ES_tradnl"/>
        </w:rPr>
      </w:pPr>
      <w:r w:rsidRPr="00896859">
        <w:rPr>
          <w:rFonts w:ascii="Garamond" w:hAnsi="Garamond" w:cs="Times New Roman"/>
          <w:iCs/>
          <w:color w:val="000000" w:themeColor="text1"/>
          <w:lang w:val="es-ES_tradnl"/>
        </w:rPr>
        <w:t>@fábula:</w:t>
      </w:r>
      <w:r>
        <w:rPr>
          <w:rFonts w:ascii="Garamond" w:hAnsi="Garamond" w:cs="Times New Roman"/>
          <w:i/>
          <w:color w:val="000000" w:themeColor="text1"/>
          <w:lang w:val="es-ES_tradnl"/>
        </w:rPr>
        <w:t xml:space="preserve"> </w:t>
      </w:r>
      <w:r w:rsidR="00897F8F" w:rsidRPr="005F05C7">
        <w:rPr>
          <w:rFonts w:ascii="Garamond" w:hAnsi="Garamond" w:cs="Times New Roman"/>
          <w:i/>
          <w:color w:val="000000" w:themeColor="text1"/>
          <w:lang w:val="es-ES_tradnl"/>
        </w:rPr>
        <w:t>fábula</w:t>
      </w:r>
      <w:r w:rsidR="00897F8F" w:rsidRPr="005F05C7">
        <w:rPr>
          <w:rFonts w:ascii="Garamond" w:hAnsi="Garamond" w:cs="Times New Roman"/>
          <w:color w:val="000000" w:themeColor="text1"/>
          <w:lang w:val="es-ES_tradnl"/>
        </w:rPr>
        <w:t xml:space="preserve">: se refiere a la </w:t>
      </w:r>
      <w:r w:rsidR="00897F8F" w:rsidRPr="005F05C7">
        <w:rPr>
          <w:rFonts w:ascii="Garamond" w:hAnsi="Garamond" w:cs="Times New Roman"/>
          <w:i/>
          <w:color w:val="000000" w:themeColor="text1"/>
          <w:lang w:val="es-ES_tradnl"/>
        </w:rPr>
        <w:t>Fábula de Píramo y Tisbe</w:t>
      </w:r>
      <w:r w:rsidR="00897F8F" w:rsidRPr="005F05C7">
        <w:rPr>
          <w:rFonts w:ascii="Garamond" w:hAnsi="Garamond" w:cs="Times New Roman"/>
          <w:color w:val="000000" w:themeColor="text1"/>
          <w:lang w:val="es-ES_tradnl"/>
        </w:rPr>
        <w:t xml:space="preserve"> antes mencionada. </w:t>
      </w:r>
    </w:p>
    <w:p w14:paraId="4805BC41" w14:textId="77777777" w:rsidR="00215D0C" w:rsidRPr="005F05C7" w:rsidRDefault="00215D0C" w:rsidP="00553180">
      <w:pPr>
        <w:jc w:val="both"/>
        <w:rPr>
          <w:rFonts w:ascii="Garamond" w:hAnsi="Garamond" w:cs="Times New Roman"/>
          <w:color w:val="000000" w:themeColor="text1"/>
          <w:lang w:val="es-ES_tradnl"/>
        </w:rPr>
      </w:pPr>
    </w:p>
    <w:p w14:paraId="69AD8F45" w14:textId="41AEBC4B" w:rsidR="00215D0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7: </w:t>
      </w:r>
      <w:r w:rsidR="00C0086F" w:rsidRPr="005F05C7">
        <w:rPr>
          <w:rFonts w:ascii="Garamond" w:hAnsi="Garamond" w:cs="Times New Roman"/>
          <w:color w:val="000000" w:themeColor="text1"/>
          <w:lang w:val="es-ES_tradnl"/>
        </w:rPr>
        <w:t xml:space="preserve">7 </w:t>
      </w:r>
      <w:r w:rsidR="00352ECE" w:rsidRPr="005F05C7">
        <w:rPr>
          <w:rFonts w:ascii="Garamond" w:hAnsi="Garamond" w:cs="Times New Roman"/>
          <w:i/>
          <w:color w:val="000000" w:themeColor="text1"/>
          <w:lang w:val="es-ES_tradnl"/>
        </w:rPr>
        <w:t xml:space="preserve"> </w:t>
      </w:r>
      <w:r w:rsidR="00C0086F" w:rsidRPr="005F05C7">
        <w:rPr>
          <w:rFonts w:ascii="Garamond" w:hAnsi="Garamond" w:cs="Times New Roman"/>
          <w:i/>
          <w:color w:val="000000" w:themeColor="text1"/>
          <w:lang w:val="es-ES_tradnl"/>
        </w:rPr>
        <w:t>Niso</w:t>
      </w:r>
      <w:r w:rsidR="00C0086F" w:rsidRPr="005F05C7">
        <w:rPr>
          <w:rFonts w:ascii="Garamond" w:hAnsi="Garamond" w:cs="Times New Roman"/>
          <w:color w:val="000000" w:themeColor="text1"/>
          <w:lang w:val="es-ES_tradnl"/>
        </w:rPr>
        <w:t>:</w:t>
      </w:r>
      <w:r w:rsidR="00352ECE" w:rsidRPr="005F05C7">
        <w:rPr>
          <w:rFonts w:ascii="Garamond" w:hAnsi="Garamond" w:cs="Times New Roman"/>
          <w:color w:val="000000" w:themeColor="text1"/>
          <w:lang w:val="es-ES_tradnl"/>
        </w:rPr>
        <w:t xml:space="preserve"> rey de Megara, hermano de Egeo y padre de Cila.</w:t>
      </w:r>
      <w:r w:rsidR="00460D3A" w:rsidRPr="005F05C7">
        <w:rPr>
          <w:rFonts w:ascii="Garamond" w:hAnsi="Garamond" w:cs="Times New Roman"/>
          <w:color w:val="000000" w:themeColor="text1"/>
          <w:lang w:val="es-ES_tradnl"/>
        </w:rPr>
        <w:t xml:space="preserve"> En la comedia de Lope no se menciona la ciudad de Me</w:t>
      </w:r>
      <w:r w:rsidR="00800906" w:rsidRPr="005F05C7">
        <w:rPr>
          <w:rFonts w:ascii="Garamond" w:hAnsi="Garamond" w:cs="Times New Roman"/>
          <w:color w:val="000000" w:themeColor="text1"/>
          <w:lang w:val="es-ES_tradnl"/>
        </w:rPr>
        <w:t>gara sino que la acción tiene lugar en Atenas. Así se simplifica la trama y se unen en un único espacio la histo</w:t>
      </w:r>
      <w:r w:rsidR="0077348D" w:rsidRPr="005F05C7">
        <w:rPr>
          <w:rFonts w:ascii="Garamond" w:hAnsi="Garamond" w:cs="Times New Roman"/>
          <w:color w:val="000000" w:themeColor="text1"/>
          <w:lang w:val="es-ES_tradnl"/>
        </w:rPr>
        <w:t>ria de Cila y la de Teseo (Sánchez Aguilar 2010:105)</w:t>
      </w:r>
      <w:r w:rsidR="00800906" w:rsidRPr="005F05C7">
        <w:rPr>
          <w:rFonts w:ascii="Garamond" w:hAnsi="Garamond" w:cs="Times New Roman"/>
          <w:color w:val="000000" w:themeColor="text1"/>
          <w:lang w:val="es-ES_tradnl"/>
        </w:rPr>
        <w:t xml:space="preserve">.  </w:t>
      </w:r>
    </w:p>
    <w:p w14:paraId="695CA404" w14:textId="1573DBB8" w:rsidR="00C0086F" w:rsidRPr="005F05C7" w:rsidRDefault="003323A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0526DC">
        <w:rPr>
          <w:rFonts w:ascii="Garamond" w:hAnsi="Garamond" w:cs="Times New Roman"/>
          <w:color w:val="000000" w:themeColor="text1"/>
          <w:lang w:val="es-ES_tradnl"/>
        </w:rPr>
        <w:t xml:space="preserve">: </w:t>
      </w:r>
      <w:r>
        <w:rPr>
          <w:rFonts w:ascii="Garamond" w:hAnsi="Garamond" w:cs="Times New Roman"/>
          <w:color w:val="000000" w:themeColor="text1"/>
          <w:lang w:val="es-ES_tradnl"/>
        </w:rPr>
        <w:t>8</w:t>
      </w:r>
      <w:r w:rsidR="00F52B36">
        <w:rPr>
          <w:rFonts w:ascii="Garamond" w:hAnsi="Garamond" w:cs="Times New Roman"/>
          <w:color w:val="000000" w:themeColor="text1"/>
          <w:lang w:val="es-ES_tradnl"/>
        </w:rPr>
        <w:t xml:space="preserve">   </w:t>
      </w:r>
      <w:r w:rsidR="00C0086F" w:rsidRPr="005F05C7">
        <w:rPr>
          <w:rFonts w:ascii="Garamond" w:hAnsi="Garamond" w:cs="Times New Roman"/>
          <w:i/>
          <w:color w:val="000000" w:themeColor="text1"/>
          <w:lang w:val="es-ES_tradnl"/>
        </w:rPr>
        <w:t>Androgeo</w:t>
      </w:r>
      <w:r w:rsidR="00C0086F" w:rsidRPr="005F05C7">
        <w:rPr>
          <w:rFonts w:ascii="Garamond" w:hAnsi="Garamond" w:cs="Times New Roman"/>
          <w:color w:val="000000" w:themeColor="text1"/>
          <w:lang w:val="es-ES_tradnl"/>
        </w:rPr>
        <w:t>:</w:t>
      </w:r>
      <w:r w:rsidR="00BC4290" w:rsidRPr="005F05C7">
        <w:rPr>
          <w:rFonts w:ascii="Garamond" w:hAnsi="Garamond" w:cs="Times New Roman"/>
          <w:color w:val="000000" w:themeColor="text1"/>
          <w:lang w:val="es-ES_tradnl"/>
        </w:rPr>
        <w:t xml:space="preserve"> hijo de Minos y Pasífae, que destacaba por sus cualidades como atleta</w:t>
      </w:r>
      <w:r w:rsidR="00352ECE" w:rsidRPr="005F05C7">
        <w:rPr>
          <w:rFonts w:ascii="Garamond" w:hAnsi="Garamond" w:cs="Times New Roman"/>
          <w:color w:val="000000" w:themeColor="text1"/>
          <w:lang w:val="es-ES_tradnl"/>
        </w:rPr>
        <w:t xml:space="preserve"> y que murió al enfrentarse con el toro de Maratón, después de que </w:t>
      </w:r>
      <w:r w:rsidR="00BC4290" w:rsidRPr="005F05C7">
        <w:rPr>
          <w:rFonts w:ascii="Garamond" w:hAnsi="Garamond" w:cs="Times New Roman"/>
          <w:color w:val="000000" w:themeColor="text1"/>
          <w:lang w:val="es-ES_tradnl"/>
        </w:rPr>
        <w:t xml:space="preserve">Egeo, rey de Atenas, celoso de las victorias </w:t>
      </w:r>
      <w:r w:rsidR="00352ECE" w:rsidRPr="005F05C7">
        <w:rPr>
          <w:rFonts w:ascii="Garamond" w:hAnsi="Garamond" w:cs="Times New Roman"/>
          <w:color w:val="000000" w:themeColor="text1"/>
          <w:lang w:val="es-ES_tradnl"/>
        </w:rPr>
        <w:t xml:space="preserve">que conseguía </w:t>
      </w:r>
      <w:r w:rsidR="00BC4290" w:rsidRPr="005F05C7">
        <w:rPr>
          <w:rFonts w:ascii="Garamond" w:hAnsi="Garamond" w:cs="Times New Roman"/>
          <w:color w:val="000000" w:themeColor="text1"/>
          <w:lang w:val="es-ES_tradnl"/>
        </w:rPr>
        <w:t>Androgeo</w:t>
      </w:r>
      <w:r w:rsidR="00352ECE" w:rsidRPr="005F05C7">
        <w:rPr>
          <w:rFonts w:ascii="Garamond" w:hAnsi="Garamond" w:cs="Times New Roman"/>
          <w:color w:val="000000" w:themeColor="text1"/>
          <w:lang w:val="es-ES_tradnl"/>
        </w:rPr>
        <w:t xml:space="preserve"> en las competiciones atléticas</w:t>
      </w:r>
      <w:r w:rsidR="00BC4290" w:rsidRPr="005F05C7">
        <w:rPr>
          <w:rFonts w:ascii="Garamond" w:hAnsi="Garamond" w:cs="Times New Roman"/>
          <w:color w:val="000000" w:themeColor="text1"/>
          <w:lang w:val="es-ES_tradnl"/>
        </w:rPr>
        <w:t>, lo ret</w:t>
      </w:r>
      <w:r w:rsidR="00352ECE" w:rsidRPr="005F05C7">
        <w:rPr>
          <w:rFonts w:ascii="Garamond" w:hAnsi="Garamond" w:cs="Times New Roman"/>
          <w:color w:val="000000" w:themeColor="text1"/>
          <w:lang w:val="es-ES_tradnl"/>
        </w:rPr>
        <w:t>ara para matar al</w:t>
      </w:r>
      <w:r w:rsidR="000526DC">
        <w:rPr>
          <w:rFonts w:ascii="Garamond" w:hAnsi="Garamond" w:cs="Times New Roman"/>
          <w:color w:val="000000" w:themeColor="text1"/>
          <w:lang w:val="es-ES_tradnl"/>
        </w:rPr>
        <w:t xml:space="preserve"> </w:t>
      </w:r>
      <w:r w:rsidR="00352ECE" w:rsidRPr="005F05C7">
        <w:rPr>
          <w:rFonts w:ascii="Garamond" w:hAnsi="Garamond" w:cs="Times New Roman"/>
          <w:color w:val="000000" w:themeColor="text1"/>
          <w:lang w:val="es-ES_tradnl"/>
        </w:rPr>
        <w:lastRenderedPageBreak/>
        <w:t xml:space="preserve">animal. Minos considera que la victoria que acaba de conseguir ante Niso, el hermano de Egeo, es la venganza por la muerte de su hijo. </w:t>
      </w:r>
    </w:p>
    <w:p w14:paraId="505994CA" w14:textId="18C0DBEA" w:rsidR="00C0086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14: </w:t>
      </w:r>
      <w:r w:rsidR="00C0086F" w:rsidRPr="005F05C7">
        <w:rPr>
          <w:rFonts w:ascii="Garamond" w:hAnsi="Garamond" w:cs="Times New Roman"/>
          <w:color w:val="000000" w:themeColor="text1"/>
          <w:lang w:val="es-ES_tradnl"/>
        </w:rPr>
        <w:t>14</w:t>
      </w:r>
      <w:r w:rsidR="00F52B36">
        <w:rPr>
          <w:rFonts w:ascii="Garamond" w:hAnsi="Garamond" w:cs="Times New Roman"/>
          <w:color w:val="000000" w:themeColor="text1"/>
          <w:lang w:val="es-ES_tradnl"/>
        </w:rPr>
        <w:t xml:space="preserve"> </w:t>
      </w:r>
      <w:r w:rsidR="00C0086F" w:rsidRPr="005F05C7">
        <w:rPr>
          <w:rFonts w:ascii="Garamond" w:hAnsi="Garamond" w:cs="Times New Roman"/>
          <w:color w:val="000000" w:themeColor="text1"/>
          <w:lang w:val="es-ES_tradnl"/>
        </w:rPr>
        <w:t xml:space="preserve"> </w:t>
      </w:r>
      <w:r w:rsidR="00D00DDC" w:rsidRPr="005F05C7">
        <w:rPr>
          <w:rFonts w:ascii="Garamond" w:hAnsi="Garamond" w:cs="Times New Roman"/>
          <w:i/>
          <w:color w:val="000000" w:themeColor="text1"/>
          <w:lang w:val="es-ES_tradnl"/>
        </w:rPr>
        <w:t>su</w:t>
      </w:r>
      <w:r w:rsidR="00C0086F" w:rsidRPr="005F05C7">
        <w:rPr>
          <w:rFonts w:ascii="Garamond" w:hAnsi="Garamond" w:cs="Times New Roman"/>
          <w:color w:val="000000" w:themeColor="text1"/>
          <w:lang w:val="es-ES_tradnl"/>
        </w:rPr>
        <w:t xml:space="preserve"> </w:t>
      </w:r>
      <w:r w:rsidR="00C0086F" w:rsidRPr="005F05C7">
        <w:rPr>
          <w:rFonts w:ascii="Garamond" w:hAnsi="Garamond" w:cs="Times New Roman"/>
          <w:i/>
          <w:color w:val="000000" w:themeColor="text1"/>
          <w:lang w:val="es-ES_tradnl"/>
        </w:rPr>
        <w:t>hija</w:t>
      </w:r>
      <w:r w:rsidR="00C0086F" w:rsidRPr="005F05C7">
        <w:rPr>
          <w:rFonts w:ascii="Garamond" w:hAnsi="Garamond" w:cs="Times New Roman"/>
          <w:color w:val="000000" w:themeColor="text1"/>
          <w:lang w:val="es-ES_tradnl"/>
        </w:rPr>
        <w:t xml:space="preserve">: </w:t>
      </w:r>
      <w:r w:rsidR="00D00DDC" w:rsidRPr="005F05C7">
        <w:rPr>
          <w:rFonts w:ascii="Garamond" w:hAnsi="Garamond" w:cs="Times New Roman"/>
          <w:color w:val="000000" w:themeColor="text1"/>
          <w:lang w:val="es-ES_tradnl"/>
        </w:rPr>
        <w:t xml:space="preserve">enmendamos </w:t>
      </w:r>
      <w:r w:rsidR="00F26CBE" w:rsidRPr="005F05C7">
        <w:rPr>
          <w:rFonts w:ascii="Garamond" w:hAnsi="Garamond" w:cs="Times New Roman"/>
          <w:color w:val="000000" w:themeColor="text1"/>
          <w:lang w:val="es-ES_tradnl"/>
        </w:rPr>
        <w:t xml:space="preserve">la </w:t>
      </w:r>
      <w:r w:rsidR="00D00DDC" w:rsidRPr="005F05C7">
        <w:rPr>
          <w:rFonts w:ascii="Garamond" w:hAnsi="Garamond" w:cs="Times New Roman"/>
          <w:color w:val="000000" w:themeColor="text1"/>
          <w:lang w:val="es-ES_tradnl"/>
        </w:rPr>
        <w:t xml:space="preserve">lectura </w:t>
      </w:r>
      <w:r w:rsidR="00F26CBE" w:rsidRPr="005F05C7">
        <w:rPr>
          <w:rFonts w:ascii="Garamond" w:hAnsi="Garamond" w:cs="Times New Roman"/>
          <w:color w:val="000000" w:themeColor="text1"/>
          <w:lang w:val="es-ES_tradnl"/>
        </w:rPr>
        <w:t xml:space="preserve">errónea </w:t>
      </w:r>
      <w:r w:rsidR="00D00DDC" w:rsidRPr="005F05C7">
        <w:rPr>
          <w:rFonts w:ascii="Garamond" w:hAnsi="Garamond" w:cs="Times New Roman"/>
          <w:color w:val="000000" w:themeColor="text1"/>
          <w:lang w:val="es-ES_tradnl"/>
        </w:rPr>
        <w:t xml:space="preserve">de </w:t>
      </w:r>
      <w:r w:rsidR="00D00DDC" w:rsidRPr="005F05C7">
        <w:rPr>
          <w:rFonts w:ascii="Garamond" w:hAnsi="Garamond" w:cs="Times New Roman"/>
          <w:i/>
          <w:color w:val="000000" w:themeColor="text1"/>
          <w:lang w:val="es-ES_tradnl"/>
        </w:rPr>
        <w:t>A</w:t>
      </w:r>
      <w:r w:rsidR="00D00DDC" w:rsidRPr="005F05C7">
        <w:rPr>
          <w:rFonts w:ascii="Garamond" w:hAnsi="Garamond" w:cs="Times New Roman"/>
          <w:color w:val="000000" w:themeColor="text1"/>
          <w:lang w:val="es-ES_tradnl"/>
        </w:rPr>
        <w:t xml:space="preserve"> (</w:t>
      </w:r>
      <w:r w:rsidR="00D00DDC" w:rsidRPr="005F05C7">
        <w:rPr>
          <w:rFonts w:ascii="Garamond" w:hAnsi="Garamond" w:cs="Times New Roman"/>
          <w:i/>
          <w:color w:val="000000" w:themeColor="text1"/>
          <w:lang w:val="es-ES_tradnl"/>
        </w:rPr>
        <w:t>tu hija</w:t>
      </w:r>
      <w:r w:rsidR="00D00DDC" w:rsidRPr="005F05C7">
        <w:rPr>
          <w:rFonts w:ascii="Garamond" w:hAnsi="Garamond" w:cs="Times New Roman"/>
          <w:color w:val="000000" w:themeColor="text1"/>
          <w:lang w:val="es-ES_tradnl"/>
        </w:rPr>
        <w:t xml:space="preserve">) </w:t>
      </w:r>
      <w:r w:rsidR="00F26CBE" w:rsidRPr="005F05C7">
        <w:rPr>
          <w:rFonts w:ascii="Garamond" w:hAnsi="Garamond" w:cs="Times New Roman"/>
          <w:color w:val="000000" w:themeColor="text1"/>
          <w:lang w:val="es-ES_tradnl"/>
        </w:rPr>
        <w:t xml:space="preserve">que </w:t>
      </w:r>
      <w:r w:rsidR="00D00DDC" w:rsidRPr="005F05C7">
        <w:rPr>
          <w:rFonts w:ascii="Garamond" w:hAnsi="Garamond" w:cs="Times New Roman"/>
          <w:i/>
          <w:color w:val="000000" w:themeColor="text1"/>
          <w:lang w:val="es-ES_tradnl"/>
        </w:rPr>
        <w:t>Men</w:t>
      </w:r>
      <w:r w:rsidR="00D00DDC" w:rsidRPr="005F05C7">
        <w:rPr>
          <w:rFonts w:ascii="Garamond" w:hAnsi="Garamond" w:cs="Times New Roman"/>
          <w:color w:val="000000" w:themeColor="text1"/>
          <w:lang w:val="es-ES_tradnl"/>
        </w:rPr>
        <w:t xml:space="preserve"> </w:t>
      </w:r>
      <w:r w:rsidR="00F26CBE" w:rsidRPr="005F05C7">
        <w:rPr>
          <w:rFonts w:ascii="Garamond" w:hAnsi="Garamond" w:cs="Times New Roman"/>
          <w:color w:val="000000" w:themeColor="text1"/>
          <w:lang w:val="es-ES_tradnl"/>
        </w:rPr>
        <w:t xml:space="preserve">no consigue subsanar satisfactoriamente </w:t>
      </w:r>
      <w:r w:rsidR="00D00DDC" w:rsidRPr="005F05C7">
        <w:rPr>
          <w:rFonts w:ascii="Garamond" w:hAnsi="Garamond" w:cs="Times New Roman"/>
          <w:color w:val="000000" w:themeColor="text1"/>
          <w:lang w:val="es-ES_tradnl"/>
        </w:rPr>
        <w:t>(</w:t>
      </w:r>
      <w:r w:rsidR="00D00DDC" w:rsidRPr="005F05C7">
        <w:rPr>
          <w:rFonts w:ascii="Garamond" w:hAnsi="Garamond" w:cs="Times New Roman"/>
          <w:i/>
          <w:color w:val="000000" w:themeColor="text1"/>
          <w:lang w:val="es-ES_tradnl"/>
        </w:rPr>
        <w:t>tu hijo</w:t>
      </w:r>
      <w:r w:rsidR="00D00DDC" w:rsidRPr="005F05C7">
        <w:rPr>
          <w:rFonts w:ascii="Garamond" w:hAnsi="Garamond" w:cs="Times New Roman"/>
          <w:color w:val="000000" w:themeColor="text1"/>
          <w:lang w:val="es-ES_tradnl"/>
        </w:rPr>
        <w:t>)</w:t>
      </w:r>
      <w:r w:rsidR="00F26CBE" w:rsidRPr="005F05C7">
        <w:rPr>
          <w:rFonts w:ascii="Garamond" w:hAnsi="Garamond" w:cs="Times New Roman"/>
          <w:color w:val="000000" w:themeColor="text1"/>
          <w:lang w:val="es-ES_tradnl"/>
        </w:rPr>
        <w:t>. En el pasaje, Minos se está dirigiendo a Feniso.</w:t>
      </w:r>
      <w:r w:rsidR="00D00DDC" w:rsidRPr="005F05C7">
        <w:rPr>
          <w:rFonts w:ascii="Garamond" w:hAnsi="Garamond" w:cs="Times New Roman"/>
          <w:color w:val="000000" w:themeColor="text1"/>
          <w:lang w:val="es-ES_tradnl"/>
        </w:rPr>
        <w:t xml:space="preserve"> Según la </w:t>
      </w:r>
      <w:r w:rsidR="00F26CBE" w:rsidRPr="005F05C7">
        <w:rPr>
          <w:rFonts w:ascii="Garamond" w:hAnsi="Garamond" w:cs="Times New Roman"/>
          <w:color w:val="000000" w:themeColor="text1"/>
          <w:lang w:val="es-ES_tradnl"/>
        </w:rPr>
        <w:t xml:space="preserve">traducción de las </w:t>
      </w:r>
      <w:r w:rsidR="00F26CBE" w:rsidRPr="005F05C7">
        <w:rPr>
          <w:rFonts w:ascii="Garamond" w:hAnsi="Garamond" w:cs="Times New Roman"/>
          <w:i/>
          <w:color w:val="000000" w:themeColor="text1"/>
          <w:lang w:val="es-ES_tradnl"/>
        </w:rPr>
        <w:t>Metamorfosis</w:t>
      </w:r>
      <w:r w:rsidR="00F26CBE" w:rsidRPr="005F05C7">
        <w:rPr>
          <w:rFonts w:ascii="Garamond" w:hAnsi="Garamond" w:cs="Times New Roman"/>
          <w:color w:val="000000" w:themeColor="text1"/>
          <w:lang w:val="es-ES_tradnl"/>
        </w:rPr>
        <w:t xml:space="preserve"> que hizo Jorge</w:t>
      </w:r>
      <w:r w:rsidR="00D00DDC" w:rsidRPr="005F05C7">
        <w:rPr>
          <w:rFonts w:ascii="Garamond" w:hAnsi="Garamond" w:cs="Times New Roman"/>
          <w:color w:val="000000" w:themeColor="text1"/>
          <w:lang w:val="es-ES_tradnl"/>
        </w:rPr>
        <w:t xml:space="preserve"> de Bustamante</w:t>
      </w:r>
      <w:r w:rsidR="00F26CBE" w:rsidRPr="005F05C7">
        <w:rPr>
          <w:rFonts w:ascii="Garamond" w:hAnsi="Garamond" w:cs="Times New Roman"/>
          <w:color w:val="000000" w:themeColor="text1"/>
          <w:lang w:val="es-ES_tradnl"/>
        </w:rPr>
        <w:t xml:space="preserve"> a mediados del siglo XVI</w:t>
      </w:r>
      <w:r w:rsidR="00D00DDC" w:rsidRPr="005F05C7">
        <w:rPr>
          <w:rFonts w:ascii="Garamond" w:hAnsi="Garamond" w:cs="Times New Roman"/>
          <w:color w:val="000000" w:themeColor="text1"/>
          <w:lang w:val="es-ES_tradnl"/>
        </w:rPr>
        <w:t xml:space="preserve">, que es </w:t>
      </w:r>
      <w:r w:rsidR="00F26CBE" w:rsidRPr="005F05C7">
        <w:rPr>
          <w:rFonts w:ascii="Garamond" w:hAnsi="Garamond" w:cs="Times New Roman"/>
          <w:color w:val="000000" w:themeColor="text1"/>
          <w:lang w:val="es-ES_tradnl"/>
        </w:rPr>
        <w:t xml:space="preserve">en la que se basa </w:t>
      </w:r>
      <w:r w:rsidR="00D00DDC" w:rsidRPr="005F05C7">
        <w:rPr>
          <w:rFonts w:ascii="Garamond" w:hAnsi="Garamond" w:cs="Times New Roman"/>
          <w:color w:val="000000" w:themeColor="text1"/>
          <w:lang w:val="es-ES_tradnl"/>
        </w:rPr>
        <w:t>Lope, es Escila, hija de Niso, quien mata a su padre para ofrecerle la ciudad a Minos. Véase la nota 29.</w:t>
      </w:r>
    </w:p>
    <w:p w14:paraId="33B765C3" w14:textId="39C17115"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 </w:t>
      </w:r>
      <w:r w:rsidR="00CB4B9C" w:rsidRPr="005F05C7">
        <w:rPr>
          <w:rFonts w:ascii="Garamond" w:hAnsi="Garamond" w:cs="Times New Roman"/>
          <w:color w:val="000000" w:themeColor="text1"/>
          <w:lang w:val="es-ES_tradnl"/>
        </w:rPr>
        <w:t xml:space="preserve">18 </w:t>
      </w:r>
      <w:r w:rsidR="00F52B36">
        <w:rPr>
          <w:rFonts w:ascii="Garamond" w:hAnsi="Garamond" w:cs="Times New Roman"/>
          <w:color w:val="000000" w:themeColor="text1"/>
          <w:lang w:val="es-ES_tradnl"/>
        </w:rPr>
        <w:t xml:space="preserve"> </w:t>
      </w:r>
      <w:r w:rsidR="00CB4B9C" w:rsidRPr="005F05C7">
        <w:rPr>
          <w:rFonts w:ascii="Garamond" w:hAnsi="Garamond" w:cs="Times New Roman"/>
          <w:i/>
          <w:color w:val="000000" w:themeColor="text1"/>
          <w:lang w:val="es-ES_tradnl"/>
        </w:rPr>
        <w:t>habemos</w:t>
      </w:r>
      <w:r w:rsidR="00CB4B9C" w:rsidRPr="005F05C7">
        <w:rPr>
          <w:rFonts w:ascii="Garamond" w:hAnsi="Garamond" w:cs="Times New Roman"/>
          <w:color w:val="000000" w:themeColor="text1"/>
          <w:lang w:val="es-ES_tradnl"/>
        </w:rPr>
        <w:t>: forma arcaica por ‘hemos’, igu</w:t>
      </w:r>
      <w:r w:rsidR="000379CF" w:rsidRPr="005F05C7">
        <w:rPr>
          <w:rFonts w:ascii="Garamond" w:hAnsi="Garamond" w:cs="Times New Roman"/>
          <w:color w:val="000000" w:themeColor="text1"/>
          <w:lang w:val="es-ES_tradnl"/>
        </w:rPr>
        <w:t xml:space="preserve">al que en </w:t>
      </w:r>
      <w:r w:rsidR="00CB4B9C" w:rsidRPr="005F05C7">
        <w:rPr>
          <w:rFonts w:ascii="Garamond" w:hAnsi="Garamond" w:cs="Times New Roman"/>
          <w:color w:val="000000" w:themeColor="text1"/>
          <w:lang w:val="es-ES_tradnl"/>
        </w:rPr>
        <w:t>l</w:t>
      </w:r>
      <w:r w:rsidR="000379CF" w:rsidRPr="005F05C7">
        <w:rPr>
          <w:rFonts w:ascii="Garamond" w:hAnsi="Garamond" w:cs="Times New Roman"/>
          <w:color w:val="000000" w:themeColor="text1"/>
          <w:lang w:val="es-ES_tradnl"/>
        </w:rPr>
        <w:t>os</w:t>
      </w:r>
      <w:r w:rsidR="00CB4B9C" w:rsidRPr="005F05C7">
        <w:rPr>
          <w:rFonts w:ascii="Garamond" w:hAnsi="Garamond" w:cs="Times New Roman"/>
          <w:color w:val="000000" w:themeColor="text1"/>
          <w:lang w:val="es-ES_tradnl"/>
        </w:rPr>
        <w:t xml:space="preserve"> verso</w:t>
      </w:r>
      <w:r w:rsidR="000379CF" w:rsidRPr="005F05C7">
        <w:rPr>
          <w:rFonts w:ascii="Garamond" w:hAnsi="Garamond" w:cs="Times New Roman"/>
          <w:color w:val="000000" w:themeColor="text1"/>
          <w:lang w:val="es-ES_tradnl"/>
        </w:rPr>
        <w:t>s 41 y</w:t>
      </w:r>
      <w:r w:rsidR="00CB4B9C" w:rsidRPr="005F05C7">
        <w:rPr>
          <w:rFonts w:ascii="Garamond" w:hAnsi="Garamond" w:cs="Times New Roman"/>
          <w:color w:val="000000" w:themeColor="text1"/>
          <w:lang w:val="es-ES_tradnl"/>
        </w:rPr>
        <w:t xml:space="preserve"> 1557</w:t>
      </w:r>
      <w:r w:rsidR="000379CF" w:rsidRPr="005F05C7">
        <w:rPr>
          <w:rFonts w:ascii="Garamond" w:hAnsi="Garamond" w:cs="Times New Roman"/>
          <w:color w:val="000000" w:themeColor="text1"/>
          <w:lang w:val="es-ES_tradnl"/>
        </w:rPr>
        <w:t>.</w:t>
      </w:r>
    </w:p>
    <w:p w14:paraId="4EC78B8F" w14:textId="4D1BFAA2" w:rsidR="00837C4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19: </w:t>
      </w:r>
      <w:r w:rsidR="00C0086F" w:rsidRPr="005F05C7">
        <w:rPr>
          <w:rFonts w:ascii="Garamond" w:hAnsi="Garamond" w:cs="Times New Roman"/>
          <w:color w:val="000000" w:themeColor="text1"/>
          <w:lang w:val="es-ES_tradnl"/>
        </w:rPr>
        <w:t>19</w:t>
      </w:r>
      <w:r w:rsidR="00F52B36">
        <w:rPr>
          <w:rFonts w:ascii="Garamond" w:hAnsi="Garamond" w:cs="Times New Roman"/>
          <w:color w:val="000000" w:themeColor="text1"/>
          <w:lang w:val="es-ES_tradnl"/>
        </w:rPr>
        <w:t xml:space="preserve">  </w:t>
      </w:r>
      <w:r w:rsidR="00C0086F" w:rsidRPr="005F05C7">
        <w:rPr>
          <w:rFonts w:ascii="Garamond" w:hAnsi="Garamond" w:cs="Times New Roman"/>
          <w:i/>
          <w:color w:val="000000" w:themeColor="text1"/>
          <w:lang w:val="es-ES_tradnl"/>
        </w:rPr>
        <w:t>tres vueltas el sol</w:t>
      </w:r>
      <w:r w:rsidR="00C0086F" w:rsidRPr="005F05C7">
        <w:rPr>
          <w:rFonts w:ascii="Garamond" w:hAnsi="Garamond" w:cs="Times New Roman"/>
          <w:color w:val="000000" w:themeColor="text1"/>
          <w:lang w:val="es-ES_tradnl"/>
        </w:rPr>
        <w:t xml:space="preserve">: </w:t>
      </w:r>
      <w:r w:rsidR="007B0502" w:rsidRPr="005F05C7">
        <w:rPr>
          <w:rFonts w:ascii="Garamond" w:hAnsi="Garamond" w:cs="Times New Roman"/>
          <w:color w:val="000000" w:themeColor="text1"/>
          <w:lang w:val="es-ES_tradnl"/>
        </w:rPr>
        <w:t xml:space="preserve">a diferencia de las fuentes clásicas, Lope modificó la duración del asedio y lo prolongó a lo largo de </w:t>
      </w:r>
      <w:r w:rsidR="00681970" w:rsidRPr="005F05C7">
        <w:rPr>
          <w:rFonts w:ascii="Garamond" w:hAnsi="Garamond" w:cs="Times New Roman"/>
          <w:color w:val="000000" w:themeColor="text1"/>
          <w:lang w:val="es-ES_tradnl"/>
        </w:rPr>
        <w:t>t</w:t>
      </w:r>
      <w:r w:rsidR="00EB043B" w:rsidRPr="005F05C7">
        <w:rPr>
          <w:rFonts w:ascii="Garamond" w:hAnsi="Garamond" w:cs="Times New Roman"/>
          <w:color w:val="000000" w:themeColor="text1"/>
          <w:lang w:val="es-ES_tradnl"/>
        </w:rPr>
        <w:t xml:space="preserve">res </w:t>
      </w:r>
      <w:r w:rsidR="007B0502" w:rsidRPr="005F05C7">
        <w:rPr>
          <w:rFonts w:ascii="Garamond" w:hAnsi="Garamond" w:cs="Times New Roman"/>
          <w:color w:val="000000" w:themeColor="text1"/>
          <w:lang w:val="es-ES_tradnl"/>
        </w:rPr>
        <w:t xml:space="preserve">años, tal y como también se indica en el verso 247: </w:t>
      </w:r>
      <w:r w:rsidR="003C11BB" w:rsidRPr="005F05C7">
        <w:rPr>
          <w:rFonts w:ascii="Garamond" w:hAnsi="Garamond" w:cs="Times New Roman"/>
          <w:color w:val="000000" w:themeColor="text1"/>
          <w:lang w:val="es-ES"/>
        </w:rPr>
        <w:t>«</w:t>
      </w:r>
      <w:r w:rsidR="007B0502" w:rsidRPr="005F05C7">
        <w:rPr>
          <w:rFonts w:ascii="Garamond" w:hAnsi="Garamond" w:cs="Times New Roman"/>
          <w:color w:val="000000" w:themeColor="text1"/>
          <w:lang w:val="es-ES_tradnl"/>
        </w:rPr>
        <w:t>tres años ha</w:t>
      </w:r>
      <w:r w:rsidR="003C11BB" w:rsidRPr="005F05C7">
        <w:rPr>
          <w:rFonts w:ascii="Garamond" w:hAnsi="Garamond" w:cs="Times New Roman"/>
          <w:color w:val="000000" w:themeColor="text1"/>
          <w:lang w:val="es-ES"/>
        </w:rPr>
        <w:t>»</w:t>
      </w:r>
      <w:r w:rsidR="00B602B8" w:rsidRPr="005F05C7">
        <w:rPr>
          <w:rFonts w:ascii="Garamond" w:hAnsi="Garamond" w:cs="Times New Roman"/>
          <w:color w:val="000000" w:themeColor="text1"/>
          <w:lang w:val="es-ES_tradnl"/>
        </w:rPr>
        <w:t xml:space="preserve">. </w:t>
      </w:r>
      <w:r w:rsidR="00EB043B" w:rsidRPr="005F05C7">
        <w:rPr>
          <w:rFonts w:ascii="Garamond" w:hAnsi="Garamond" w:cs="Times New Roman"/>
          <w:color w:val="000000" w:themeColor="text1"/>
          <w:lang w:val="es-ES_tradnl"/>
        </w:rPr>
        <w:t xml:space="preserve">Tanto </w:t>
      </w:r>
      <w:r w:rsidR="00AF4770" w:rsidRPr="005F05C7">
        <w:rPr>
          <w:rFonts w:ascii="Garamond" w:hAnsi="Garamond" w:cs="Times New Roman"/>
          <w:i/>
          <w:color w:val="000000" w:themeColor="text1"/>
          <w:lang w:val="es-ES_tradnl"/>
        </w:rPr>
        <w:t>Las Metamorfosis</w:t>
      </w:r>
      <w:r w:rsidR="00AF4770" w:rsidRPr="005F05C7">
        <w:rPr>
          <w:rFonts w:ascii="Garamond" w:hAnsi="Garamond" w:cs="Times New Roman"/>
          <w:color w:val="000000" w:themeColor="text1"/>
          <w:lang w:val="es-ES_tradnl"/>
        </w:rPr>
        <w:t xml:space="preserve"> de </w:t>
      </w:r>
      <w:r w:rsidR="00EB043B" w:rsidRPr="005F05C7">
        <w:rPr>
          <w:rFonts w:ascii="Garamond" w:hAnsi="Garamond" w:cs="Times New Roman"/>
          <w:color w:val="000000" w:themeColor="text1"/>
          <w:lang w:val="es-ES_tradnl"/>
        </w:rPr>
        <w:t>Ovidio como la traducción de Bustamante especifica</w:t>
      </w:r>
      <w:r w:rsidR="007B0502" w:rsidRPr="005F05C7">
        <w:rPr>
          <w:rFonts w:ascii="Garamond" w:hAnsi="Garamond" w:cs="Times New Roman"/>
          <w:color w:val="000000" w:themeColor="text1"/>
          <w:lang w:val="es-ES_tradnl"/>
        </w:rPr>
        <w:t>ba</w:t>
      </w:r>
      <w:r w:rsidR="00061598" w:rsidRPr="005F05C7">
        <w:rPr>
          <w:rFonts w:ascii="Garamond" w:hAnsi="Garamond" w:cs="Times New Roman"/>
          <w:color w:val="000000" w:themeColor="text1"/>
          <w:lang w:val="es-ES_tradnl"/>
        </w:rPr>
        <w:t xml:space="preserve">n que el cerco </w:t>
      </w:r>
      <w:r w:rsidR="007B0502" w:rsidRPr="005F05C7">
        <w:rPr>
          <w:rFonts w:ascii="Garamond" w:hAnsi="Garamond" w:cs="Times New Roman"/>
          <w:color w:val="000000" w:themeColor="text1"/>
          <w:lang w:val="es-ES_tradnl"/>
        </w:rPr>
        <w:t xml:space="preserve">a la ciudad de Megara </w:t>
      </w:r>
      <w:r w:rsidR="00061598" w:rsidRPr="005F05C7">
        <w:rPr>
          <w:rFonts w:ascii="Garamond" w:hAnsi="Garamond" w:cs="Times New Roman"/>
          <w:color w:val="000000" w:themeColor="text1"/>
          <w:lang w:val="es-ES_tradnl"/>
        </w:rPr>
        <w:t>duró seis meses (</w:t>
      </w:r>
      <w:r w:rsidR="003C11BB" w:rsidRPr="005F05C7">
        <w:rPr>
          <w:rFonts w:ascii="Garamond" w:hAnsi="Garamond" w:cs="Times New Roman"/>
          <w:color w:val="000000" w:themeColor="text1"/>
          <w:lang w:val="es-ES"/>
        </w:rPr>
        <w:t>«</w:t>
      </w:r>
      <w:r w:rsidR="00061598" w:rsidRPr="005F05C7">
        <w:rPr>
          <w:rFonts w:ascii="Garamond" w:hAnsi="Garamond" w:cs="Times New Roman"/>
          <w:color w:val="000000" w:themeColor="text1"/>
          <w:lang w:val="es-ES_tradnl"/>
        </w:rPr>
        <w:t>Sexta resurgebant orientis cornua lunae</w:t>
      </w:r>
      <w:r w:rsidR="003C11BB" w:rsidRPr="005F05C7">
        <w:rPr>
          <w:rFonts w:ascii="Garamond" w:hAnsi="Garamond" w:cs="Times New Roman"/>
          <w:color w:val="000000" w:themeColor="text1"/>
          <w:lang w:val="es-ES"/>
        </w:rPr>
        <w:t>»</w:t>
      </w:r>
      <w:r w:rsidR="00061598" w:rsidRPr="005F05C7">
        <w:rPr>
          <w:rFonts w:ascii="Garamond" w:hAnsi="Garamond" w:cs="Times New Roman"/>
          <w:color w:val="000000" w:themeColor="text1"/>
          <w:lang w:val="es-ES_tradnl"/>
        </w:rPr>
        <w:t xml:space="preserve">, VIII, v. 11; </w:t>
      </w:r>
      <w:r w:rsidR="003C11BB" w:rsidRPr="005F05C7">
        <w:rPr>
          <w:rFonts w:ascii="Garamond" w:hAnsi="Garamond" w:cs="Times New Roman"/>
          <w:color w:val="000000" w:themeColor="text1"/>
          <w:lang w:val="es-ES"/>
        </w:rPr>
        <w:t>«</w:t>
      </w:r>
      <w:r w:rsidR="00EB043B" w:rsidRPr="005F05C7">
        <w:rPr>
          <w:rFonts w:ascii="Garamond" w:hAnsi="Garamond" w:cs="Times New Roman"/>
          <w:color w:val="000000" w:themeColor="text1"/>
          <w:lang w:val="es-ES_tradnl"/>
        </w:rPr>
        <w:t>Sei</w:t>
      </w:r>
      <w:r w:rsidR="00061598" w:rsidRPr="005F05C7">
        <w:rPr>
          <w:rFonts w:ascii="Garamond" w:hAnsi="Garamond" w:cs="Times New Roman"/>
          <w:color w:val="000000" w:themeColor="text1"/>
          <w:lang w:val="es-ES_tradnl"/>
        </w:rPr>
        <w:t>s meses habían pasado</w:t>
      </w:r>
      <w:r w:rsidR="003C11BB" w:rsidRPr="005F05C7">
        <w:rPr>
          <w:rFonts w:ascii="Garamond" w:hAnsi="Garamond" w:cs="Times New Roman"/>
          <w:color w:val="000000" w:themeColor="text1"/>
          <w:lang w:val="es-ES"/>
        </w:rPr>
        <w:t>»</w:t>
      </w:r>
      <w:r w:rsidR="00061598" w:rsidRPr="005F05C7">
        <w:rPr>
          <w:rFonts w:ascii="Garamond" w:hAnsi="Garamond" w:cs="Times New Roman"/>
          <w:color w:val="000000" w:themeColor="text1"/>
          <w:lang w:val="es-ES_tradnl"/>
        </w:rPr>
        <w:t>, fol. 119</w:t>
      </w:r>
      <w:r w:rsidR="007B0502" w:rsidRPr="005F05C7">
        <w:rPr>
          <w:rFonts w:ascii="Garamond" w:hAnsi="Garamond" w:cs="Times New Roman"/>
          <w:color w:val="000000" w:themeColor="text1"/>
          <w:lang w:val="es-ES_tradnl"/>
        </w:rPr>
        <w:t>)</w:t>
      </w:r>
      <w:r w:rsidR="00061598"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 xml:space="preserve"> </w:t>
      </w:r>
      <w:r w:rsidR="00C83DAB" w:rsidRPr="005F05C7">
        <w:rPr>
          <w:rFonts w:ascii="Garamond" w:hAnsi="Garamond" w:cs="Times New Roman"/>
          <w:color w:val="000000" w:themeColor="text1"/>
          <w:lang w:val="es-ES_tradnl"/>
        </w:rPr>
        <w:t xml:space="preserve">Este cambio puede ser una alusión al </w:t>
      </w:r>
      <w:r w:rsidR="00F73898" w:rsidRPr="005F05C7">
        <w:rPr>
          <w:rFonts w:ascii="Garamond" w:hAnsi="Garamond" w:cs="Times New Roman"/>
          <w:color w:val="000000" w:themeColor="text1"/>
          <w:lang w:val="es-ES_tradnl"/>
        </w:rPr>
        <w:t xml:space="preserve">asedio cristiano a la ciudad de </w:t>
      </w:r>
      <w:r w:rsidR="00C83DAB" w:rsidRPr="005F05C7">
        <w:rPr>
          <w:rFonts w:ascii="Garamond" w:hAnsi="Garamond" w:cs="Times New Roman"/>
          <w:color w:val="000000" w:themeColor="text1"/>
          <w:lang w:val="es-ES_tradnl"/>
        </w:rPr>
        <w:t xml:space="preserve">Ptolemaida </w:t>
      </w:r>
      <w:r w:rsidR="00AF4770" w:rsidRPr="005F05C7">
        <w:rPr>
          <w:rFonts w:ascii="Garamond" w:hAnsi="Garamond" w:cs="Times New Roman"/>
          <w:color w:val="000000" w:themeColor="text1"/>
          <w:lang w:val="es-ES_tradnl"/>
        </w:rPr>
        <w:t xml:space="preserve">durante la Tercera Cruzada, </w:t>
      </w:r>
      <w:r w:rsidR="00F73898" w:rsidRPr="005F05C7">
        <w:rPr>
          <w:rFonts w:ascii="Garamond" w:hAnsi="Garamond" w:cs="Times New Roman"/>
          <w:color w:val="000000" w:themeColor="text1"/>
          <w:lang w:val="es-ES_tradnl"/>
        </w:rPr>
        <w:t xml:space="preserve">conquistada por el sultán de Egipto Saladino I en 1187. Lope se encargó de narrar este episodio en </w:t>
      </w:r>
      <w:r w:rsidR="00F73898" w:rsidRPr="005F05C7">
        <w:rPr>
          <w:rFonts w:ascii="Garamond" w:hAnsi="Garamond" w:cs="Times New Roman"/>
          <w:i/>
          <w:iCs/>
          <w:color w:val="000000" w:themeColor="text1"/>
          <w:lang w:val="es-ES_tradnl"/>
        </w:rPr>
        <w:t>su Jerusalén Conquistada</w:t>
      </w:r>
      <w:r w:rsidR="00F73898" w:rsidRPr="005F05C7">
        <w:rPr>
          <w:rFonts w:ascii="Garamond" w:hAnsi="Garamond" w:cs="Times New Roman"/>
          <w:color w:val="000000" w:themeColor="text1"/>
          <w:lang w:val="es-ES_tradnl"/>
        </w:rPr>
        <w:t xml:space="preserve">, destacando el tiempo que duró el asedio por medio de la tautología: </w:t>
      </w:r>
      <w:r w:rsidR="00241A4F" w:rsidRPr="005F05C7">
        <w:rPr>
          <w:rFonts w:ascii="Garamond" w:hAnsi="Garamond" w:cs="Times New Roman"/>
          <w:color w:val="000000" w:themeColor="text1"/>
          <w:lang w:val="es-ES"/>
        </w:rPr>
        <w:t>«</w:t>
      </w:r>
      <w:r w:rsidR="00F73898" w:rsidRPr="005F05C7">
        <w:rPr>
          <w:rFonts w:ascii="Garamond" w:hAnsi="Garamond" w:cs="Times New Roman"/>
          <w:color w:val="000000" w:themeColor="text1"/>
          <w:lang w:val="es-ES_tradnl"/>
        </w:rPr>
        <w:t>[…] t</w:t>
      </w:r>
      <w:r w:rsidR="00837C41" w:rsidRPr="005F05C7">
        <w:rPr>
          <w:rFonts w:ascii="Garamond" w:hAnsi="Garamond" w:cs="Times New Roman"/>
          <w:color w:val="000000" w:themeColor="text1"/>
          <w:lang w:val="es-ES_tradnl"/>
        </w:rPr>
        <w:t xml:space="preserve">anto, que a las murallas enemigas / tres veces vieron flores las campañas, / tres veces vio la tierra las espigas, / y el trillo quebrantó las espigas, / tres veces reposó de sus fatigas / el labrador, y vieron las montañas / de nieve coronadas sus cabezas / con cintas de cristal rotas a piezas. / Tres veces engendró granizo el Austro / el </w:t>
      </w:r>
      <w:r w:rsidR="00F73898" w:rsidRPr="005F05C7">
        <w:rPr>
          <w:rFonts w:ascii="Garamond" w:hAnsi="Garamond" w:cs="Times New Roman"/>
          <w:color w:val="000000" w:themeColor="text1"/>
          <w:lang w:val="es-ES_tradnl"/>
        </w:rPr>
        <w:t>céfiro</w:t>
      </w:r>
      <w:r w:rsidR="00837C41" w:rsidRPr="005F05C7">
        <w:rPr>
          <w:rFonts w:ascii="Garamond" w:hAnsi="Garamond" w:cs="Times New Roman"/>
          <w:color w:val="000000" w:themeColor="text1"/>
          <w:lang w:val="es-ES_tradnl"/>
        </w:rPr>
        <w:t xml:space="preserve"> claveles y alhelíes, / quiso exceder la mar su antiguo claustro / y durmieron las naves alfonsíes</w:t>
      </w:r>
      <w:r w:rsidR="00241A4F" w:rsidRPr="005F05C7">
        <w:rPr>
          <w:rFonts w:ascii="Garamond" w:hAnsi="Garamond" w:cs="Times New Roman"/>
          <w:color w:val="000000" w:themeColor="text1"/>
          <w:lang w:val="es-ES"/>
        </w:rPr>
        <w:t>»</w:t>
      </w:r>
      <w:r w:rsidR="00F73898" w:rsidRPr="005F05C7">
        <w:rPr>
          <w:rFonts w:ascii="Garamond" w:hAnsi="Garamond" w:cs="Times New Roman"/>
          <w:color w:val="000000" w:themeColor="text1"/>
          <w:lang w:val="es-ES_tradnl"/>
        </w:rPr>
        <w:t xml:space="preserve"> (ed. Entrambasaguas, </w:t>
      </w:r>
      <w:r w:rsidR="004005BF" w:rsidRPr="005F05C7">
        <w:rPr>
          <w:rFonts w:ascii="Garamond" w:hAnsi="Garamond" w:cs="Times New Roman"/>
          <w:color w:val="000000" w:themeColor="text1"/>
          <w:lang w:val="es-ES_tradnl"/>
        </w:rPr>
        <w:t xml:space="preserve">XII, </w:t>
      </w:r>
      <w:r w:rsidR="00F73898" w:rsidRPr="005F05C7">
        <w:rPr>
          <w:rFonts w:ascii="Garamond" w:hAnsi="Garamond" w:cs="Times New Roman"/>
          <w:color w:val="000000" w:themeColor="text1"/>
          <w:lang w:val="es-ES_tradnl"/>
        </w:rPr>
        <w:t xml:space="preserve">p. </w:t>
      </w:r>
      <w:r w:rsidR="00F446D6" w:rsidRPr="005F05C7">
        <w:rPr>
          <w:rFonts w:ascii="Garamond" w:hAnsi="Garamond" w:cs="Times New Roman"/>
          <w:color w:val="000000" w:themeColor="text1"/>
          <w:lang w:val="es-ES_tradnl"/>
        </w:rPr>
        <w:t>52-53</w:t>
      </w:r>
      <w:r w:rsidR="00F73898" w:rsidRPr="005F05C7">
        <w:rPr>
          <w:rFonts w:ascii="Garamond" w:hAnsi="Garamond" w:cs="Times New Roman"/>
          <w:color w:val="000000" w:themeColor="text1"/>
          <w:lang w:val="es-ES_tradnl"/>
        </w:rPr>
        <w:t xml:space="preserve">). Esta referencia podría interpretarse como un intento </w:t>
      </w:r>
      <w:r w:rsidR="001F6940" w:rsidRPr="005F05C7">
        <w:rPr>
          <w:rFonts w:ascii="Garamond" w:hAnsi="Garamond" w:cs="Times New Roman"/>
          <w:color w:val="000000" w:themeColor="text1"/>
          <w:lang w:val="es-ES_tradnl"/>
        </w:rPr>
        <w:t>de cristianización del mito</w:t>
      </w:r>
      <w:r w:rsidR="00F73898" w:rsidRPr="005F05C7">
        <w:rPr>
          <w:rFonts w:ascii="Garamond" w:hAnsi="Garamond" w:cs="Times New Roman"/>
          <w:color w:val="000000" w:themeColor="text1"/>
          <w:lang w:val="es-ES_tradnl"/>
        </w:rPr>
        <w:t xml:space="preserve"> pagano</w:t>
      </w:r>
      <w:r w:rsidR="001F6940" w:rsidRPr="005F05C7">
        <w:rPr>
          <w:rFonts w:ascii="Garamond" w:hAnsi="Garamond" w:cs="Times New Roman"/>
          <w:color w:val="000000" w:themeColor="text1"/>
          <w:lang w:val="es-ES_tradnl"/>
        </w:rPr>
        <w:t xml:space="preserve"> por parte de Lope</w:t>
      </w:r>
      <w:r w:rsidR="00F73898" w:rsidRPr="005F05C7">
        <w:rPr>
          <w:rFonts w:ascii="Garamond" w:hAnsi="Garamond" w:cs="Times New Roman"/>
          <w:color w:val="000000" w:themeColor="text1"/>
          <w:lang w:val="es-ES_tradnl"/>
        </w:rPr>
        <w:t>.</w:t>
      </w:r>
    </w:p>
    <w:p w14:paraId="4B2D2602" w14:textId="456B080C" w:rsidR="005C250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 </w:t>
      </w:r>
      <w:r w:rsidR="00C0086F" w:rsidRPr="005F05C7">
        <w:rPr>
          <w:rFonts w:ascii="Garamond" w:hAnsi="Garamond" w:cs="Times New Roman"/>
          <w:color w:val="000000" w:themeColor="text1"/>
          <w:lang w:val="es-ES_tradnl"/>
        </w:rPr>
        <w:t xml:space="preserve">20 </w:t>
      </w:r>
      <w:r w:rsidR="00F52B36">
        <w:rPr>
          <w:rFonts w:ascii="Garamond" w:hAnsi="Garamond" w:cs="Times New Roman"/>
          <w:color w:val="000000" w:themeColor="text1"/>
          <w:lang w:val="es-ES_tradnl"/>
        </w:rPr>
        <w:t xml:space="preserve"> </w:t>
      </w:r>
      <w:r w:rsidR="00C0086F" w:rsidRPr="005F05C7">
        <w:rPr>
          <w:rFonts w:ascii="Garamond" w:hAnsi="Garamond" w:cs="Times New Roman"/>
          <w:i/>
          <w:color w:val="000000" w:themeColor="text1"/>
          <w:lang w:val="es-ES_tradnl"/>
        </w:rPr>
        <w:t>Aries a los Peces</w:t>
      </w:r>
      <w:r w:rsidR="00681970" w:rsidRPr="005F05C7">
        <w:rPr>
          <w:rFonts w:ascii="Garamond" w:hAnsi="Garamond" w:cs="Times New Roman"/>
          <w:i/>
          <w:color w:val="000000" w:themeColor="text1"/>
          <w:lang w:val="es-ES_tradnl"/>
        </w:rPr>
        <w:t xml:space="preserve">: </w:t>
      </w:r>
      <w:r w:rsidR="007B0502" w:rsidRPr="005F05C7">
        <w:rPr>
          <w:rFonts w:ascii="Garamond" w:hAnsi="Garamond" w:cs="Times New Roman"/>
          <w:color w:val="000000" w:themeColor="text1"/>
          <w:lang w:val="es-ES_tradnl"/>
        </w:rPr>
        <w:t>zona de la esfera celeste</w:t>
      </w:r>
      <w:r w:rsidR="004963B6" w:rsidRPr="005F05C7">
        <w:rPr>
          <w:rFonts w:ascii="Garamond" w:hAnsi="Garamond" w:cs="Times New Roman"/>
          <w:color w:val="000000" w:themeColor="text1"/>
          <w:lang w:val="es-ES_tradnl"/>
        </w:rPr>
        <w:t xml:space="preserve"> que recorre el sol en un año, desde el fin de la primavera (Aries) hasta el principio del invierno (Pez, o sea Piscis).</w:t>
      </w:r>
      <w:r w:rsidR="007B0502" w:rsidRPr="005F05C7">
        <w:rPr>
          <w:rFonts w:ascii="Garamond" w:hAnsi="Garamond" w:cs="Times New Roman"/>
          <w:color w:val="000000" w:themeColor="text1"/>
          <w:lang w:val="es-ES_tradnl"/>
        </w:rPr>
        <w:t xml:space="preserve"> Lope utiliza expresiones similares en</w:t>
      </w:r>
      <w:r w:rsidR="004963B6" w:rsidRPr="005F05C7">
        <w:rPr>
          <w:rFonts w:ascii="Garamond" w:hAnsi="Garamond" w:cs="Times New Roman"/>
          <w:color w:val="000000" w:themeColor="text1"/>
          <w:lang w:val="es-ES_tradnl"/>
        </w:rPr>
        <w:t xml:space="preserve"> </w:t>
      </w:r>
      <w:r w:rsidR="00BE110B" w:rsidRPr="005F05C7">
        <w:rPr>
          <w:rFonts w:ascii="Garamond" w:hAnsi="Garamond" w:cs="Times New Roman"/>
          <w:i/>
          <w:color w:val="000000" w:themeColor="text1"/>
          <w:lang w:val="es-ES_tradnl"/>
        </w:rPr>
        <w:t>Los e</w:t>
      </w:r>
      <w:r w:rsidR="006569EB" w:rsidRPr="005F05C7">
        <w:rPr>
          <w:rFonts w:ascii="Garamond" w:hAnsi="Garamond" w:cs="Times New Roman"/>
          <w:i/>
          <w:color w:val="000000" w:themeColor="text1"/>
          <w:lang w:val="es-ES_tradnl"/>
        </w:rPr>
        <w:t>m</w:t>
      </w:r>
      <w:r w:rsidR="00BE110B" w:rsidRPr="005F05C7">
        <w:rPr>
          <w:rFonts w:ascii="Garamond" w:hAnsi="Garamond" w:cs="Times New Roman"/>
          <w:i/>
          <w:color w:val="000000" w:themeColor="text1"/>
          <w:lang w:val="es-ES_tradnl"/>
        </w:rPr>
        <w:t>b</w:t>
      </w:r>
      <w:r w:rsidR="006569EB" w:rsidRPr="005F05C7">
        <w:rPr>
          <w:rFonts w:ascii="Garamond" w:hAnsi="Garamond" w:cs="Times New Roman"/>
          <w:i/>
          <w:color w:val="000000" w:themeColor="text1"/>
          <w:lang w:val="es-ES_tradnl"/>
        </w:rPr>
        <w:t>ustes de Celauro</w:t>
      </w:r>
      <w:r w:rsidR="007B0502"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6569EB" w:rsidRPr="005F05C7">
        <w:rPr>
          <w:rFonts w:ascii="Garamond" w:hAnsi="Garamond" w:cs="Times New Roman"/>
          <w:color w:val="000000" w:themeColor="text1"/>
          <w:lang w:val="es-ES_tradnl"/>
        </w:rPr>
        <w:t>Diez vueltas dio vuelta Febo / o discurrieron diez soles / del Aries al Pez, y fuero</w:t>
      </w:r>
      <w:r w:rsidR="007B0502" w:rsidRPr="005F05C7">
        <w:rPr>
          <w:rFonts w:ascii="Garamond" w:hAnsi="Garamond" w:cs="Times New Roman"/>
          <w:color w:val="000000" w:themeColor="text1"/>
          <w:lang w:val="es-ES_tradnl"/>
        </w:rPr>
        <w:t>n / las lunas diez veces doce</w:t>
      </w:r>
      <w:r w:rsidR="003C11BB" w:rsidRPr="005F05C7">
        <w:rPr>
          <w:rFonts w:ascii="Garamond" w:hAnsi="Garamond" w:cs="Times New Roman"/>
          <w:color w:val="000000" w:themeColor="text1"/>
          <w:lang w:val="es-ES"/>
        </w:rPr>
        <w:t>»</w:t>
      </w:r>
      <w:r w:rsidR="007B0502" w:rsidRPr="005F05C7">
        <w:rPr>
          <w:rFonts w:ascii="Garamond" w:hAnsi="Garamond" w:cs="Times New Roman"/>
          <w:color w:val="000000" w:themeColor="text1"/>
          <w:lang w:val="es-ES_tradnl"/>
        </w:rPr>
        <w:t xml:space="preserve">, </w:t>
      </w:r>
      <w:r w:rsidR="008D67AA" w:rsidRPr="005F05C7">
        <w:rPr>
          <w:rFonts w:ascii="Garamond" w:hAnsi="Garamond" w:cs="Times New Roman"/>
          <w:color w:val="000000" w:themeColor="text1"/>
          <w:lang w:val="es-ES_tradnl"/>
        </w:rPr>
        <w:t>ed. M. Presotto, vv. 2302-2304</w:t>
      </w:r>
      <w:r w:rsidR="006569EB" w:rsidRPr="005F05C7">
        <w:rPr>
          <w:rFonts w:ascii="Garamond" w:hAnsi="Garamond" w:cs="Times New Roman"/>
          <w:color w:val="000000" w:themeColor="text1"/>
          <w:lang w:val="es-ES_tradnl"/>
        </w:rPr>
        <w:t>)</w:t>
      </w:r>
      <w:r w:rsidR="007B0502" w:rsidRPr="005F05C7">
        <w:rPr>
          <w:rFonts w:ascii="Garamond" w:hAnsi="Garamond" w:cs="Times New Roman"/>
          <w:color w:val="000000" w:themeColor="text1"/>
          <w:lang w:val="es-ES_tradnl"/>
        </w:rPr>
        <w:t xml:space="preserve"> y en</w:t>
      </w:r>
      <w:r w:rsidR="00BE110B" w:rsidRPr="005F05C7">
        <w:rPr>
          <w:rFonts w:ascii="Garamond" w:hAnsi="Garamond" w:cs="Times New Roman"/>
          <w:color w:val="000000" w:themeColor="text1"/>
          <w:lang w:val="es-ES_tradnl"/>
        </w:rPr>
        <w:t xml:space="preserve"> </w:t>
      </w:r>
      <w:r w:rsidR="00BE110B" w:rsidRPr="005F05C7">
        <w:rPr>
          <w:rFonts w:ascii="Garamond" w:hAnsi="Garamond" w:cs="Times New Roman"/>
          <w:i/>
          <w:color w:val="000000" w:themeColor="text1"/>
          <w:lang w:val="es-ES_tradnl"/>
        </w:rPr>
        <w:t>El ejemplo de casados y prueba de la paciencia</w:t>
      </w:r>
      <w:r w:rsidR="00BE110B"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BE110B" w:rsidRPr="005F05C7">
        <w:rPr>
          <w:rFonts w:ascii="Garamond" w:hAnsi="Garamond" w:cs="Times New Roman"/>
          <w:color w:val="000000" w:themeColor="text1"/>
          <w:lang w:val="es-ES_tradnl"/>
        </w:rPr>
        <w:t>Ya cinco veces</w:t>
      </w:r>
      <w:r w:rsidR="008D67AA" w:rsidRPr="005F05C7">
        <w:rPr>
          <w:rFonts w:ascii="Garamond" w:hAnsi="Garamond" w:cs="Times New Roman"/>
          <w:color w:val="000000" w:themeColor="text1"/>
          <w:lang w:val="es-ES_tradnl"/>
        </w:rPr>
        <w:t>,</w:t>
      </w:r>
      <w:r w:rsidR="00BE110B" w:rsidRPr="005F05C7">
        <w:rPr>
          <w:rFonts w:ascii="Garamond" w:hAnsi="Garamond" w:cs="Times New Roman"/>
          <w:color w:val="000000" w:themeColor="text1"/>
          <w:lang w:val="es-ES_tradnl"/>
        </w:rPr>
        <w:t xml:space="preserve"> Danteo</w:t>
      </w:r>
      <w:r w:rsidR="008D67AA" w:rsidRPr="005F05C7">
        <w:rPr>
          <w:rFonts w:ascii="Garamond" w:hAnsi="Garamond" w:cs="Times New Roman"/>
          <w:color w:val="000000" w:themeColor="text1"/>
          <w:lang w:val="es-ES_tradnl"/>
        </w:rPr>
        <w:t>, / el s</w:t>
      </w:r>
      <w:r w:rsidR="00BE110B" w:rsidRPr="005F05C7">
        <w:rPr>
          <w:rFonts w:ascii="Garamond" w:hAnsi="Garamond" w:cs="Times New Roman"/>
          <w:color w:val="000000" w:themeColor="text1"/>
          <w:lang w:val="es-ES_tradnl"/>
        </w:rPr>
        <w:t>ol del Aries al Pez / vio el cielo</w:t>
      </w:r>
      <w:r w:rsidR="008D67AA" w:rsidRPr="005F05C7">
        <w:rPr>
          <w:rFonts w:ascii="Garamond" w:hAnsi="Garamond" w:cs="Times New Roman"/>
          <w:color w:val="000000" w:themeColor="text1"/>
          <w:lang w:val="es-ES_tradnl"/>
        </w:rPr>
        <w:t>,</w:t>
      </w:r>
      <w:r w:rsidR="00BE110B" w:rsidRPr="005F05C7">
        <w:rPr>
          <w:rFonts w:ascii="Garamond" w:hAnsi="Garamond" w:cs="Times New Roman"/>
          <w:color w:val="000000" w:themeColor="text1"/>
          <w:lang w:val="es-ES_tradnl"/>
        </w:rPr>
        <w:t xml:space="preserve"> y ningún j</w:t>
      </w:r>
      <w:r w:rsidR="007B0502" w:rsidRPr="005F05C7">
        <w:rPr>
          <w:rFonts w:ascii="Garamond" w:hAnsi="Garamond" w:cs="Times New Roman"/>
          <w:color w:val="000000" w:themeColor="text1"/>
          <w:lang w:val="es-ES_tradnl"/>
        </w:rPr>
        <w:t>üez / vio mudanza en mi deseo</w:t>
      </w:r>
      <w:r w:rsidR="003C11BB" w:rsidRPr="005F05C7">
        <w:rPr>
          <w:rFonts w:ascii="Garamond" w:hAnsi="Garamond" w:cs="Times New Roman"/>
          <w:color w:val="000000" w:themeColor="text1"/>
          <w:lang w:val="es-ES"/>
        </w:rPr>
        <w:t>»</w:t>
      </w:r>
      <w:r w:rsidR="007B0502" w:rsidRPr="005F05C7">
        <w:rPr>
          <w:rFonts w:ascii="Garamond" w:hAnsi="Garamond" w:cs="Times New Roman"/>
          <w:color w:val="000000" w:themeColor="text1"/>
          <w:lang w:val="es-ES_tradnl"/>
        </w:rPr>
        <w:t>, ed. Déodat-Kessedjian y Garnier, vv. 2473-2476).</w:t>
      </w:r>
      <w:r w:rsidR="005C250D" w:rsidRPr="005F05C7">
        <w:rPr>
          <w:rFonts w:ascii="Garamond" w:hAnsi="Garamond" w:cs="Times New Roman"/>
          <w:color w:val="000000" w:themeColor="text1"/>
          <w:lang w:val="es-ES_tradnl"/>
        </w:rPr>
        <w:t xml:space="preserve"> </w:t>
      </w:r>
      <w:r w:rsidR="00B212FD" w:rsidRPr="005F05C7">
        <w:rPr>
          <w:rFonts w:ascii="Garamond" w:hAnsi="Garamond" w:cs="Times New Roman"/>
          <w:color w:val="000000" w:themeColor="text1"/>
          <w:lang w:val="es-ES_tradnl"/>
        </w:rPr>
        <w:t>Para la relación de Lope con los libros de cosmografía véase Blecua [</w:t>
      </w:r>
      <w:r w:rsidR="000324A0" w:rsidRPr="005F05C7">
        <w:rPr>
          <w:rFonts w:ascii="Garamond" w:hAnsi="Garamond" w:cs="Times New Roman"/>
          <w:color w:val="000000" w:themeColor="text1"/>
          <w:lang w:val="es-ES_tradnl"/>
        </w:rPr>
        <w:t>1997</w:t>
      </w:r>
      <w:r w:rsidR="00B212FD" w:rsidRPr="005F05C7">
        <w:rPr>
          <w:rFonts w:ascii="Garamond" w:hAnsi="Garamond" w:cs="Times New Roman"/>
          <w:color w:val="000000" w:themeColor="text1"/>
          <w:lang w:val="es-ES_tradnl"/>
        </w:rPr>
        <w:t xml:space="preserve">]. </w:t>
      </w:r>
      <w:r w:rsidR="005C250D" w:rsidRPr="005F05C7">
        <w:rPr>
          <w:rFonts w:ascii="Garamond" w:hAnsi="Garamond" w:cs="Times New Roman"/>
          <w:vanish/>
          <w:color w:val="000000" w:themeColor="text1"/>
          <w:lang w:val="es-ES_tradnl"/>
        </w:rPr>
        <w:t>Propalladia de Torres Naharro, tomo III, lengua sayaguesa. a olvido...en las esquinas, publicidad</w:t>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p>
    <w:p w14:paraId="76CC98BB" w14:textId="36207D1E" w:rsidR="00837C4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24: </w:t>
      </w:r>
      <w:r w:rsidR="00CB4B9C" w:rsidRPr="005F05C7">
        <w:rPr>
          <w:rFonts w:ascii="Garamond" w:hAnsi="Garamond" w:cs="Times New Roman"/>
          <w:color w:val="000000" w:themeColor="text1"/>
          <w:lang w:val="es-ES_tradnl"/>
        </w:rPr>
        <w:t>23</w:t>
      </w:r>
      <w:r w:rsidR="00837C41" w:rsidRPr="005F05C7">
        <w:rPr>
          <w:rFonts w:ascii="Garamond" w:hAnsi="Garamond" w:cs="Times New Roman"/>
          <w:color w:val="000000" w:themeColor="text1"/>
          <w:lang w:val="es-ES_tradnl"/>
        </w:rPr>
        <w:t>-24</w:t>
      </w:r>
      <w:r w:rsidR="00E601CC">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CB4B9C" w:rsidRPr="005F05C7">
        <w:rPr>
          <w:rFonts w:ascii="Garamond" w:hAnsi="Garamond" w:cs="Times New Roman"/>
          <w:i/>
          <w:color w:val="000000" w:themeColor="text1"/>
          <w:lang w:val="es-ES_tradnl"/>
        </w:rPr>
        <w:t>vellocino de oro</w:t>
      </w:r>
      <w:r w:rsidR="00837C41" w:rsidRPr="005F05C7">
        <w:rPr>
          <w:rFonts w:ascii="Garamond" w:hAnsi="Garamond" w:cs="Times New Roman"/>
          <w:i/>
          <w:color w:val="000000" w:themeColor="text1"/>
          <w:lang w:val="es-ES_tradnl"/>
        </w:rPr>
        <w:t>…</w:t>
      </w:r>
      <w:r w:rsidR="00106205" w:rsidRPr="005F05C7">
        <w:rPr>
          <w:rFonts w:ascii="Garamond" w:hAnsi="Garamond" w:cs="Times New Roman"/>
          <w:color w:val="000000" w:themeColor="text1"/>
          <w:lang w:val="es-ES_tradnl"/>
        </w:rPr>
        <w:t xml:space="preserve"> </w:t>
      </w:r>
      <w:r w:rsidR="00106205" w:rsidRPr="005F05C7">
        <w:rPr>
          <w:rFonts w:ascii="Garamond" w:hAnsi="Garamond" w:cs="Times New Roman"/>
          <w:i/>
          <w:color w:val="000000" w:themeColor="text1"/>
          <w:lang w:val="es-ES_tradnl"/>
        </w:rPr>
        <w:t>escamas de plata</w:t>
      </w:r>
      <w:r w:rsidR="00106205" w:rsidRPr="005F05C7">
        <w:rPr>
          <w:rFonts w:ascii="Garamond" w:hAnsi="Garamond" w:cs="Times New Roman"/>
          <w:color w:val="000000" w:themeColor="text1"/>
          <w:lang w:val="es-ES_tradnl"/>
        </w:rPr>
        <w:t xml:space="preserve">: </w:t>
      </w:r>
      <w:r w:rsidR="00837C41" w:rsidRPr="005F05C7">
        <w:rPr>
          <w:rFonts w:ascii="Garamond" w:hAnsi="Garamond" w:cs="Times New Roman"/>
          <w:color w:val="000000" w:themeColor="text1"/>
          <w:lang w:val="es-ES_tradnl"/>
        </w:rPr>
        <w:t xml:space="preserve">alusión metafórica al primero y al último de los signos zodiacales, Aries (‘vellocino de oro’) y Piscis (‘escamas de plata’). En los mismos términos aparecen aludidos en la </w:t>
      </w:r>
      <w:r w:rsidR="00837C41" w:rsidRPr="005F05C7">
        <w:rPr>
          <w:rFonts w:ascii="Garamond" w:hAnsi="Garamond" w:cs="Times New Roman"/>
          <w:i/>
          <w:color w:val="000000" w:themeColor="text1"/>
          <w:lang w:val="es-ES_tradnl"/>
        </w:rPr>
        <w:t>Jerusalén conquistada</w:t>
      </w:r>
      <w:r w:rsidR="00837C41"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El que primero vio el laurel tres veces / resplandeció en el frigio vellocino, / y en las frías escamas de los peces / hizo su ardiente universal camino</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 xml:space="preserve"> (ed. J. Entrambasaguas, </w:t>
      </w:r>
      <w:r w:rsidR="004005BF" w:rsidRPr="005F05C7">
        <w:rPr>
          <w:rFonts w:ascii="Garamond" w:hAnsi="Garamond" w:cs="Times New Roman"/>
          <w:color w:val="000000" w:themeColor="text1"/>
          <w:lang w:val="es-ES_tradnl"/>
        </w:rPr>
        <w:t xml:space="preserve">XII, </w:t>
      </w:r>
      <w:r w:rsidR="00837C41" w:rsidRPr="005F05C7">
        <w:rPr>
          <w:rFonts w:ascii="Garamond" w:hAnsi="Garamond" w:cs="Times New Roman"/>
          <w:color w:val="000000" w:themeColor="text1"/>
          <w:lang w:val="es-ES_tradnl"/>
        </w:rPr>
        <w:t>p.</w:t>
      </w:r>
      <w:r w:rsidR="00F446D6" w:rsidRPr="005F05C7">
        <w:rPr>
          <w:rFonts w:ascii="Garamond" w:hAnsi="Garamond" w:cs="Times New Roman"/>
          <w:color w:val="000000" w:themeColor="text1"/>
          <w:lang w:val="es-ES_tradnl"/>
        </w:rPr>
        <w:t xml:space="preserve"> 53</w:t>
      </w:r>
      <w:r w:rsidR="00837C41" w:rsidRPr="005F05C7">
        <w:rPr>
          <w:rFonts w:ascii="Garamond" w:hAnsi="Garamond" w:cs="Times New Roman"/>
          <w:color w:val="000000" w:themeColor="text1"/>
          <w:lang w:val="es-ES_tradnl"/>
        </w:rPr>
        <w:t xml:space="preserve">) y en </w:t>
      </w:r>
      <w:r w:rsidR="00837C41" w:rsidRPr="005F05C7">
        <w:rPr>
          <w:rFonts w:ascii="Garamond" w:hAnsi="Garamond" w:cs="Times New Roman"/>
          <w:i/>
          <w:color w:val="000000" w:themeColor="text1"/>
          <w:lang w:val="es-ES_tradnl"/>
        </w:rPr>
        <w:t>La Filomena</w:t>
      </w:r>
      <w:r w:rsidR="00837C41"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Bañó templado el sol las armas bellas / del frigio vellocino en su tesoro / un lustro alegre, y viose en sus estrellas / el pez de plata cinco veces oro</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 xml:space="preserve"> (ed.  J. M. Blecua, vv. 273-276).      </w:t>
      </w:r>
    </w:p>
    <w:p w14:paraId="208CCF16" w14:textId="176CA9B0"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29: </w:t>
      </w:r>
      <w:r w:rsidR="00CB4B9C" w:rsidRPr="005F05C7">
        <w:rPr>
          <w:rFonts w:ascii="Garamond" w:hAnsi="Garamond" w:cs="Times New Roman"/>
          <w:color w:val="000000" w:themeColor="text1"/>
          <w:lang w:val="es-ES_tradnl"/>
        </w:rPr>
        <w:t xml:space="preserve">29 </w:t>
      </w:r>
      <w:r w:rsidR="00F52B36">
        <w:rPr>
          <w:rFonts w:ascii="Garamond" w:hAnsi="Garamond" w:cs="Times New Roman"/>
          <w:color w:val="000000" w:themeColor="text1"/>
          <w:lang w:val="es-ES_tradnl"/>
        </w:rPr>
        <w:t xml:space="preserve"> </w:t>
      </w:r>
      <w:r w:rsidR="00762021" w:rsidRPr="00E601CC">
        <w:rPr>
          <w:rFonts w:ascii="Garamond" w:hAnsi="Garamond" w:cs="Times New Roman"/>
          <w:i/>
          <w:color w:val="000000" w:themeColor="text1"/>
          <w:lang w:val="es-ES_tradnl"/>
        </w:rPr>
        <w:t>M</w:t>
      </w:r>
      <w:r w:rsidR="00CB4B9C" w:rsidRPr="00E601CC">
        <w:rPr>
          <w:rFonts w:ascii="Garamond" w:hAnsi="Garamond" w:cs="Times New Roman"/>
          <w:i/>
          <w:color w:val="000000" w:themeColor="text1"/>
          <w:lang w:val="es-ES_tradnl"/>
        </w:rPr>
        <w:t>a</w:t>
      </w:r>
      <w:r w:rsidR="00CB4B9C" w:rsidRPr="005F05C7">
        <w:rPr>
          <w:rFonts w:ascii="Garamond" w:hAnsi="Garamond" w:cs="Times New Roman"/>
          <w:i/>
          <w:color w:val="000000" w:themeColor="text1"/>
          <w:lang w:val="es-ES_tradnl"/>
        </w:rPr>
        <w:t>tó</w:t>
      </w:r>
      <w:r w:rsidR="00762021" w:rsidRPr="005F05C7">
        <w:rPr>
          <w:rFonts w:ascii="Garamond" w:hAnsi="Garamond" w:cs="Times New Roman"/>
          <w:color w:val="000000" w:themeColor="text1"/>
          <w:lang w:val="es-ES_tradnl"/>
        </w:rPr>
        <w:t xml:space="preserve">: en la narración de Ovidio (VIII, vv. </w:t>
      </w:r>
      <w:r w:rsidR="00061598" w:rsidRPr="005F05C7">
        <w:rPr>
          <w:rFonts w:ascii="Garamond" w:hAnsi="Garamond" w:cs="Times New Roman"/>
          <w:color w:val="000000" w:themeColor="text1"/>
          <w:lang w:val="es-ES_tradnl"/>
        </w:rPr>
        <w:t>83-87</w:t>
      </w:r>
      <w:r w:rsidR="00762021" w:rsidRPr="005F05C7">
        <w:rPr>
          <w:rFonts w:ascii="Garamond" w:hAnsi="Garamond" w:cs="Times New Roman"/>
          <w:color w:val="000000" w:themeColor="text1"/>
          <w:lang w:val="es-ES_tradnl"/>
        </w:rPr>
        <w:t xml:space="preserve">), Escila </w:t>
      </w:r>
      <w:r w:rsidR="006F79DB" w:rsidRPr="005F05C7">
        <w:rPr>
          <w:rFonts w:ascii="Garamond" w:hAnsi="Garamond" w:cs="Times New Roman"/>
          <w:color w:val="000000" w:themeColor="text1"/>
          <w:lang w:val="es-ES_tradnl"/>
        </w:rPr>
        <w:t>mata a su padre cortándole un mechón de pelo púrpura para entregárselo a Minos (</w:t>
      </w:r>
      <w:r w:rsidR="00241A4F" w:rsidRPr="005F05C7">
        <w:rPr>
          <w:rFonts w:ascii="Garamond" w:hAnsi="Garamond" w:cs="Times New Roman"/>
          <w:color w:val="000000" w:themeColor="text1"/>
          <w:lang w:val="es-ES"/>
        </w:rPr>
        <w:t>«</w:t>
      </w:r>
      <w:r w:rsidR="006F79DB" w:rsidRPr="005F05C7">
        <w:rPr>
          <w:rFonts w:ascii="Garamond" w:hAnsi="Garamond" w:cs="Times New Roman"/>
          <w:color w:val="000000" w:themeColor="text1"/>
          <w:lang w:val="es-ES_tradnl"/>
        </w:rPr>
        <w:t>fatali nata parentem / crinem suum spoliat</w:t>
      </w:r>
      <w:r w:rsidR="00241A4F" w:rsidRPr="005F05C7">
        <w:rPr>
          <w:rFonts w:ascii="Garamond" w:hAnsi="Garamond" w:cs="Times New Roman"/>
          <w:color w:val="000000" w:themeColor="text1"/>
          <w:lang w:val="es-ES"/>
        </w:rPr>
        <w:t>»</w:t>
      </w:r>
      <w:r w:rsidR="006F79DB" w:rsidRPr="005F05C7">
        <w:rPr>
          <w:rFonts w:ascii="Garamond" w:hAnsi="Garamond" w:cs="Times New Roman"/>
          <w:color w:val="000000" w:themeColor="text1"/>
          <w:lang w:val="es-ES_tradnl"/>
        </w:rPr>
        <w:t>, VIII, 86-87)</w:t>
      </w:r>
      <w:r w:rsidR="00762021" w:rsidRPr="005F05C7">
        <w:rPr>
          <w:rFonts w:ascii="Garamond" w:hAnsi="Garamond" w:cs="Times New Roman"/>
          <w:color w:val="000000" w:themeColor="text1"/>
          <w:lang w:val="es-ES_tradnl"/>
        </w:rPr>
        <w:t xml:space="preserve">. </w:t>
      </w:r>
      <w:r w:rsidR="00CB4B9C" w:rsidRPr="005F05C7">
        <w:rPr>
          <w:rFonts w:ascii="Garamond" w:hAnsi="Garamond" w:cs="Times New Roman"/>
          <w:color w:val="000000" w:themeColor="text1"/>
          <w:lang w:val="es-ES_tradnl"/>
        </w:rPr>
        <w:t>Bustamante</w:t>
      </w:r>
      <w:r w:rsidR="00800906" w:rsidRPr="005F05C7">
        <w:rPr>
          <w:rFonts w:ascii="Garamond" w:hAnsi="Garamond" w:cs="Times New Roman"/>
          <w:color w:val="000000" w:themeColor="text1"/>
          <w:lang w:val="es-ES_tradnl"/>
        </w:rPr>
        <w:t xml:space="preserve"> </w:t>
      </w:r>
      <w:r w:rsidR="006F79DB" w:rsidRPr="005F05C7">
        <w:rPr>
          <w:rFonts w:ascii="Garamond" w:hAnsi="Garamond" w:cs="Times New Roman"/>
          <w:color w:val="000000" w:themeColor="text1"/>
          <w:lang w:val="es-ES_tradnl"/>
        </w:rPr>
        <w:t xml:space="preserve">modificó ligeramente el </w:t>
      </w:r>
      <w:r w:rsidR="00762021" w:rsidRPr="005F05C7">
        <w:rPr>
          <w:rFonts w:ascii="Garamond" w:hAnsi="Garamond" w:cs="Times New Roman"/>
          <w:color w:val="000000" w:themeColor="text1"/>
          <w:lang w:val="es-ES_tradnl"/>
        </w:rPr>
        <w:t>episodio</w:t>
      </w:r>
      <w:r w:rsidR="006F79DB" w:rsidRPr="005F05C7">
        <w:rPr>
          <w:rFonts w:ascii="Garamond" w:hAnsi="Garamond" w:cs="Times New Roman"/>
          <w:color w:val="000000" w:themeColor="text1"/>
          <w:lang w:val="es-ES_tradnl"/>
        </w:rPr>
        <w:t>, eliminando la referencia al mechón de pelo (</w:t>
      </w:r>
      <w:r w:rsidR="003C11BB" w:rsidRPr="005F05C7">
        <w:rPr>
          <w:rFonts w:ascii="Garamond" w:hAnsi="Garamond" w:cs="Times New Roman"/>
          <w:color w:val="000000" w:themeColor="text1"/>
          <w:lang w:val="es-ES"/>
        </w:rPr>
        <w:t>«</w:t>
      </w:r>
      <w:r w:rsidR="00762021" w:rsidRPr="005F05C7">
        <w:rPr>
          <w:rFonts w:ascii="Garamond" w:hAnsi="Garamond" w:cs="Times New Roman"/>
          <w:color w:val="000000" w:themeColor="text1"/>
          <w:lang w:val="es-ES_tradnl"/>
        </w:rPr>
        <w:t xml:space="preserve">vino la noche cuando fueron en casa todos adormidos, la atrevida y loca enamorada entró en la cámara de su padre, muy callando, </w:t>
      </w:r>
      <w:r w:rsidR="00800906" w:rsidRPr="005F05C7">
        <w:rPr>
          <w:rFonts w:ascii="Garamond" w:hAnsi="Garamond" w:cs="Times New Roman"/>
          <w:color w:val="000000" w:themeColor="text1"/>
          <w:lang w:val="es-ES_tradnl"/>
        </w:rPr>
        <w:t>y cortole la cabeza</w:t>
      </w:r>
      <w:r w:rsidR="003C11BB" w:rsidRPr="005F05C7">
        <w:rPr>
          <w:rFonts w:ascii="Garamond" w:hAnsi="Garamond" w:cs="Times New Roman"/>
          <w:color w:val="000000" w:themeColor="text1"/>
          <w:lang w:val="es-ES"/>
        </w:rPr>
        <w:t>»</w:t>
      </w:r>
      <w:r w:rsidR="006F79DB" w:rsidRPr="005F05C7">
        <w:rPr>
          <w:rFonts w:ascii="Garamond" w:hAnsi="Garamond" w:cs="Times New Roman"/>
          <w:color w:val="000000" w:themeColor="text1"/>
          <w:lang w:val="es-ES_tradnl"/>
        </w:rPr>
        <w:t xml:space="preserve"> fol. 120) y Lope siguió esta </w:t>
      </w:r>
      <w:r w:rsidR="00800906" w:rsidRPr="005F05C7">
        <w:rPr>
          <w:rFonts w:ascii="Garamond" w:hAnsi="Garamond" w:cs="Times New Roman"/>
          <w:color w:val="000000" w:themeColor="text1"/>
          <w:lang w:val="es-ES_tradnl"/>
        </w:rPr>
        <w:t>narración</w:t>
      </w:r>
      <w:r w:rsidR="0077348D" w:rsidRPr="005F05C7">
        <w:rPr>
          <w:rFonts w:ascii="Garamond" w:hAnsi="Garamond" w:cs="Times New Roman"/>
          <w:color w:val="000000" w:themeColor="text1"/>
          <w:lang w:val="es-ES_tradnl"/>
        </w:rPr>
        <w:t xml:space="preserve"> (Sánchez Aguilar 2010:</w:t>
      </w:r>
      <w:r w:rsidR="00800906" w:rsidRPr="005F05C7">
        <w:rPr>
          <w:rFonts w:ascii="Garamond" w:hAnsi="Garamond" w:cs="Times New Roman"/>
          <w:color w:val="000000" w:themeColor="text1"/>
          <w:lang w:val="es-ES_tradnl"/>
        </w:rPr>
        <w:t xml:space="preserve">196). </w:t>
      </w:r>
      <w:r w:rsidR="00762021" w:rsidRPr="005F05C7">
        <w:rPr>
          <w:rFonts w:ascii="Garamond" w:hAnsi="Garamond" w:cs="Times New Roman"/>
          <w:color w:val="000000" w:themeColor="text1"/>
          <w:lang w:val="es-ES_tradnl"/>
        </w:rPr>
        <w:t xml:space="preserve">Es curioso observar cómo el grabado de </w:t>
      </w:r>
      <w:r w:rsidR="00553180" w:rsidRPr="005F05C7">
        <w:rPr>
          <w:rFonts w:ascii="Garamond" w:hAnsi="Garamond" w:cs="Times New Roman"/>
          <w:color w:val="000000" w:themeColor="text1"/>
          <w:lang w:val="es-ES_tradnl"/>
        </w:rPr>
        <w:t xml:space="preserve">Virgil </w:t>
      </w:r>
      <w:r w:rsidR="00762021" w:rsidRPr="005F05C7">
        <w:rPr>
          <w:rFonts w:ascii="Garamond" w:hAnsi="Garamond" w:cs="Times New Roman"/>
          <w:color w:val="000000" w:themeColor="text1"/>
          <w:lang w:val="es-ES_tradnl"/>
        </w:rPr>
        <w:t xml:space="preserve">Solis que acompaña esta narración representa a Escila entregando el mechón de cabello de su padre a Minos. </w:t>
      </w:r>
    </w:p>
    <w:p w14:paraId="63628444" w14:textId="2ABF1B35" w:rsidR="00EA24D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49: </w:t>
      </w:r>
      <w:r w:rsidR="00EA24D9" w:rsidRPr="005F05C7">
        <w:rPr>
          <w:rFonts w:ascii="Garamond" w:hAnsi="Garamond" w:cs="Times New Roman"/>
          <w:color w:val="000000" w:themeColor="text1"/>
          <w:lang w:val="es-ES_tradnl"/>
        </w:rPr>
        <w:t>49</w:t>
      </w:r>
      <w:r w:rsidR="00EA24D9" w:rsidRPr="005F05C7">
        <w:rPr>
          <w:rFonts w:ascii="Garamond" w:hAnsi="Garamond" w:cs="Times New Roman"/>
          <w:i/>
          <w:color w:val="000000" w:themeColor="text1"/>
          <w:lang w:val="es-ES_tradnl"/>
        </w:rPr>
        <w:t>Per</w:t>
      </w:r>
      <w:r w:rsidR="00F52B36">
        <w:rPr>
          <w:rFonts w:ascii="Garamond" w:hAnsi="Garamond" w:cs="Times New Roman"/>
          <w:i/>
          <w:color w:val="000000" w:themeColor="text1"/>
          <w:lang w:val="es-ES_tradnl"/>
        </w:rPr>
        <w:t xml:space="preserve"> </w:t>
      </w:r>
      <w:r w:rsidR="00EA24D9" w:rsidRPr="005F05C7">
        <w:rPr>
          <w:rFonts w:ascii="Garamond" w:hAnsi="Garamond" w:cs="Times New Roman"/>
          <w:color w:val="000000" w:themeColor="text1"/>
          <w:lang w:val="es-ES_tradnl"/>
        </w:rPr>
        <w:t xml:space="preserve"> </w:t>
      </w:r>
      <w:r w:rsidR="00EA24D9" w:rsidRPr="005F05C7">
        <w:rPr>
          <w:rFonts w:ascii="Garamond" w:hAnsi="Garamond" w:cs="Times New Roman"/>
          <w:i/>
          <w:color w:val="000000" w:themeColor="text1"/>
          <w:lang w:val="es-ES_tradnl"/>
        </w:rPr>
        <w:t>Feniso</w:t>
      </w:r>
      <w:r w:rsidR="00EA24D9" w:rsidRPr="005F05C7">
        <w:rPr>
          <w:rFonts w:ascii="Garamond" w:hAnsi="Garamond" w:cs="Times New Roman"/>
          <w:color w:val="000000" w:themeColor="text1"/>
          <w:lang w:val="es-ES_tradnl"/>
        </w:rPr>
        <w:t xml:space="preserve">: error en </w:t>
      </w:r>
      <w:r w:rsidR="00EA24D9" w:rsidRPr="005F05C7">
        <w:rPr>
          <w:rFonts w:ascii="Garamond" w:hAnsi="Garamond" w:cs="Times New Roman"/>
          <w:i/>
          <w:color w:val="000000" w:themeColor="text1"/>
          <w:lang w:val="es-ES_tradnl"/>
        </w:rPr>
        <w:t>A</w:t>
      </w:r>
      <w:r w:rsidR="00EA24D9" w:rsidRPr="005F05C7">
        <w:rPr>
          <w:rFonts w:ascii="Garamond" w:hAnsi="Garamond" w:cs="Times New Roman"/>
          <w:color w:val="000000" w:themeColor="text1"/>
          <w:lang w:val="es-ES_tradnl"/>
        </w:rPr>
        <w:t xml:space="preserve"> (</w:t>
      </w:r>
      <w:r w:rsidR="00EA24D9" w:rsidRPr="005F05C7">
        <w:rPr>
          <w:rFonts w:ascii="Garamond" w:hAnsi="Garamond" w:cs="Times New Roman"/>
          <w:i/>
          <w:color w:val="000000" w:themeColor="text1"/>
          <w:lang w:val="es-ES_tradnl"/>
        </w:rPr>
        <w:t>Fin</w:t>
      </w:r>
      <w:r w:rsidR="00EA24D9" w:rsidRPr="005F05C7">
        <w:rPr>
          <w:rFonts w:ascii="Garamond" w:hAnsi="Garamond" w:cs="Times New Roman"/>
          <w:color w:val="000000" w:themeColor="text1"/>
          <w:lang w:val="es-ES_tradnl"/>
        </w:rPr>
        <w:t xml:space="preserve">) que es acertadamente enmendado por </w:t>
      </w:r>
      <w:r w:rsidR="00EA24D9" w:rsidRPr="005F05C7">
        <w:rPr>
          <w:rFonts w:ascii="Garamond" w:hAnsi="Garamond" w:cs="Times New Roman"/>
          <w:i/>
          <w:color w:val="000000" w:themeColor="text1"/>
          <w:lang w:val="es-ES_tradnl"/>
        </w:rPr>
        <w:t>Men</w:t>
      </w:r>
      <w:r w:rsidR="00EA24D9" w:rsidRPr="005F05C7">
        <w:rPr>
          <w:rFonts w:ascii="Garamond" w:hAnsi="Garamond" w:cs="Times New Roman"/>
          <w:color w:val="000000" w:themeColor="text1"/>
          <w:lang w:val="es-ES_tradnl"/>
        </w:rPr>
        <w:t xml:space="preserve">. </w:t>
      </w:r>
    </w:p>
    <w:p w14:paraId="417BD639" w14:textId="008377A1" w:rsidR="00CB4B9C" w:rsidRPr="005F05C7" w:rsidRDefault="003323A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w:t>
      </w:r>
      <w:r w:rsidR="000526DC">
        <w:rPr>
          <w:rFonts w:ascii="Garamond" w:hAnsi="Garamond" w:cs="Times New Roman"/>
          <w:color w:val="000000" w:themeColor="text1"/>
          <w:lang w:val="es-ES_tradnl"/>
        </w:rPr>
        <w:t xml:space="preserve">5: </w:t>
      </w:r>
      <w:r w:rsidR="00CB4B9C" w:rsidRPr="005F05C7">
        <w:rPr>
          <w:rFonts w:ascii="Garamond" w:hAnsi="Garamond" w:cs="Times New Roman"/>
          <w:color w:val="000000" w:themeColor="text1"/>
          <w:lang w:val="es-ES_tradnl"/>
        </w:rPr>
        <w:t xml:space="preserve">65 </w:t>
      </w:r>
      <w:r w:rsidR="00F52B36">
        <w:rPr>
          <w:rFonts w:ascii="Garamond" w:hAnsi="Garamond" w:cs="Times New Roman"/>
          <w:color w:val="000000" w:themeColor="text1"/>
          <w:lang w:val="es-ES_tradnl"/>
        </w:rPr>
        <w:t xml:space="preserve"> </w:t>
      </w:r>
      <w:r w:rsidR="00CB4B9C" w:rsidRPr="005F05C7">
        <w:rPr>
          <w:rFonts w:ascii="Garamond" w:hAnsi="Garamond" w:cs="Times New Roman"/>
          <w:i/>
          <w:color w:val="000000" w:themeColor="text1"/>
          <w:lang w:val="es-ES_tradnl"/>
        </w:rPr>
        <w:t>Némesis</w:t>
      </w:r>
      <w:r w:rsidR="00CB4B9C" w:rsidRPr="005F05C7">
        <w:rPr>
          <w:rFonts w:ascii="Garamond" w:hAnsi="Garamond" w:cs="Times New Roman"/>
          <w:color w:val="000000" w:themeColor="text1"/>
          <w:lang w:val="es-ES_tradnl"/>
        </w:rPr>
        <w:t xml:space="preserve">: </w:t>
      </w:r>
      <w:r w:rsidR="00851423" w:rsidRPr="005F05C7">
        <w:rPr>
          <w:rFonts w:ascii="Garamond" w:hAnsi="Garamond" w:cs="Times New Roman"/>
          <w:color w:val="000000" w:themeColor="text1"/>
          <w:lang w:val="es-ES_tradnl"/>
        </w:rPr>
        <w:t xml:space="preserve">según la mitología griega, Némesis era la diosa de la venganza y quien impartía justicia </w:t>
      </w:r>
      <w:r w:rsidR="001C2E35" w:rsidRPr="005F05C7">
        <w:rPr>
          <w:rFonts w:ascii="Garamond" w:hAnsi="Garamond" w:cs="Times New Roman"/>
          <w:color w:val="000000" w:themeColor="text1"/>
          <w:lang w:val="es-ES_tradnl"/>
        </w:rPr>
        <w:t xml:space="preserve">y castigo. </w:t>
      </w:r>
    </w:p>
    <w:p w14:paraId="4226A9AE" w14:textId="4E9117E1" w:rsidR="001C2E3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68: </w:t>
      </w:r>
      <w:r w:rsidR="001C2E35" w:rsidRPr="005F05C7">
        <w:rPr>
          <w:rFonts w:ascii="Garamond" w:hAnsi="Garamond" w:cs="Times New Roman"/>
          <w:color w:val="000000" w:themeColor="text1"/>
          <w:lang w:val="es-ES_tradnl"/>
        </w:rPr>
        <w:t xml:space="preserve">68 </w:t>
      </w:r>
      <w:r w:rsidR="00F52B36">
        <w:rPr>
          <w:rFonts w:ascii="Garamond" w:hAnsi="Garamond" w:cs="Times New Roman"/>
          <w:color w:val="000000" w:themeColor="text1"/>
          <w:lang w:val="es-ES_tradnl"/>
        </w:rPr>
        <w:t xml:space="preserve"> </w:t>
      </w:r>
      <w:r w:rsidR="001C2E35" w:rsidRPr="005F05C7">
        <w:rPr>
          <w:rFonts w:ascii="Garamond" w:hAnsi="Garamond" w:cs="Times New Roman"/>
          <w:i/>
          <w:color w:val="000000" w:themeColor="text1"/>
          <w:lang w:val="es-ES_tradnl"/>
        </w:rPr>
        <w:t>loca y enamorada</w:t>
      </w:r>
      <w:r w:rsidR="001C2E35" w:rsidRPr="005F05C7">
        <w:rPr>
          <w:rFonts w:ascii="Garamond" w:hAnsi="Garamond" w:cs="Times New Roman"/>
          <w:color w:val="000000" w:themeColor="text1"/>
          <w:lang w:val="es-ES_tradnl"/>
        </w:rPr>
        <w:t xml:space="preserve">: adjetivos que </w:t>
      </w:r>
      <w:r w:rsidR="00B82763" w:rsidRPr="005F05C7">
        <w:rPr>
          <w:rFonts w:ascii="Garamond" w:hAnsi="Garamond" w:cs="Times New Roman"/>
          <w:color w:val="000000" w:themeColor="text1"/>
          <w:lang w:val="es-ES_tradnl"/>
        </w:rPr>
        <w:t>remiten a</w:t>
      </w:r>
      <w:r w:rsidR="001C2E35" w:rsidRPr="005F05C7">
        <w:rPr>
          <w:rFonts w:ascii="Garamond" w:hAnsi="Garamond" w:cs="Times New Roman"/>
          <w:color w:val="000000" w:themeColor="text1"/>
          <w:lang w:val="es-ES_tradnl"/>
        </w:rPr>
        <w:t xml:space="preserve"> la descripción que había hecho Bustamante de Escila (</w:t>
      </w:r>
      <w:r w:rsidR="003C11BB" w:rsidRPr="005F05C7">
        <w:rPr>
          <w:rFonts w:ascii="Garamond" w:hAnsi="Garamond" w:cs="Times New Roman"/>
          <w:color w:val="000000" w:themeColor="text1"/>
          <w:lang w:val="es-ES"/>
        </w:rPr>
        <w:t>«</w:t>
      </w:r>
      <w:r w:rsidR="001C2E35" w:rsidRPr="005F05C7">
        <w:rPr>
          <w:rFonts w:ascii="Garamond" w:hAnsi="Garamond" w:cs="Times New Roman"/>
          <w:color w:val="000000" w:themeColor="text1"/>
          <w:lang w:val="es-ES_tradnl"/>
        </w:rPr>
        <w:t>loca enamorada</w:t>
      </w:r>
      <w:r w:rsidR="003C11BB" w:rsidRPr="005F05C7">
        <w:rPr>
          <w:rFonts w:ascii="Garamond" w:hAnsi="Garamond" w:cs="Times New Roman"/>
          <w:color w:val="000000" w:themeColor="text1"/>
          <w:lang w:val="es-ES"/>
        </w:rPr>
        <w:t>»</w:t>
      </w:r>
      <w:r w:rsidR="001C2E35" w:rsidRPr="005F05C7">
        <w:rPr>
          <w:rFonts w:ascii="Garamond" w:hAnsi="Garamond" w:cs="Times New Roman"/>
          <w:color w:val="000000" w:themeColor="text1"/>
          <w:lang w:val="es-ES_tradnl"/>
        </w:rPr>
        <w:t xml:space="preserve">, fol. 120). </w:t>
      </w:r>
    </w:p>
    <w:p w14:paraId="73F0DDDB" w14:textId="69FCE5F8" w:rsidR="00EA24D9" w:rsidRPr="000526DC" w:rsidRDefault="000526DC" w:rsidP="00553180">
      <w:pPr>
        <w:jc w:val="both"/>
        <w:rPr>
          <w:rFonts w:ascii="Garamond" w:hAnsi="Garamond" w:cs="Times New Roman"/>
          <w:color w:val="000000" w:themeColor="text1"/>
          <w:lang w:val="it-IT"/>
        </w:rPr>
      </w:pPr>
      <w:r>
        <w:rPr>
          <w:rFonts w:ascii="Garamond" w:hAnsi="Garamond" w:cs="Times New Roman"/>
          <w:color w:val="000000" w:themeColor="text1"/>
          <w:lang w:val="it-IT"/>
        </w:rPr>
        <w:t xml:space="preserve">71: </w:t>
      </w:r>
      <w:r w:rsidR="00EA24D9" w:rsidRPr="000526DC">
        <w:rPr>
          <w:rFonts w:ascii="Garamond" w:hAnsi="Garamond" w:cs="Times New Roman"/>
          <w:color w:val="000000" w:themeColor="text1"/>
          <w:lang w:val="it-IT"/>
        </w:rPr>
        <w:t>71</w:t>
      </w:r>
      <w:r w:rsidR="00EA24D9" w:rsidRPr="000526DC">
        <w:rPr>
          <w:rFonts w:ascii="Garamond" w:hAnsi="Garamond" w:cs="Times New Roman"/>
          <w:i/>
          <w:color w:val="000000" w:themeColor="text1"/>
          <w:lang w:val="it-IT"/>
        </w:rPr>
        <w:t>Per</w:t>
      </w:r>
      <w:r w:rsidR="00EA24D9" w:rsidRPr="000526DC">
        <w:rPr>
          <w:rFonts w:ascii="Garamond" w:hAnsi="Garamond" w:cs="Times New Roman"/>
          <w:color w:val="000000" w:themeColor="text1"/>
          <w:lang w:val="it-IT"/>
        </w:rPr>
        <w:t xml:space="preserve"> </w:t>
      </w:r>
      <w:r w:rsidR="00EA24D9" w:rsidRPr="000526DC">
        <w:rPr>
          <w:rFonts w:ascii="Garamond" w:hAnsi="Garamond" w:cs="Times New Roman"/>
          <w:i/>
          <w:color w:val="000000" w:themeColor="text1"/>
          <w:lang w:val="it-IT"/>
        </w:rPr>
        <w:t>Feniso</w:t>
      </w:r>
      <w:r w:rsidR="00EA24D9" w:rsidRPr="000526DC">
        <w:rPr>
          <w:rFonts w:ascii="Garamond" w:hAnsi="Garamond" w:cs="Times New Roman"/>
          <w:color w:val="000000" w:themeColor="text1"/>
          <w:lang w:val="it-IT"/>
        </w:rPr>
        <w:t>: véase la nota 49</w:t>
      </w:r>
      <w:r w:rsidR="00EA24D9" w:rsidRPr="000526DC">
        <w:rPr>
          <w:rFonts w:ascii="Garamond" w:hAnsi="Garamond" w:cs="Times New Roman"/>
          <w:i/>
          <w:color w:val="000000" w:themeColor="text1"/>
          <w:lang w:val="it-IT"/>
        </w:rPr>
        <w:t>Per</w:t>
      </w:r>
      <w:r w:rsidR="00EA24D9" w:rsidRPr="000526DC">
        <w:rPr>
          <w:rFonts w:ascii="Garamond" w:hAnsi="Garamond" w:cs="Times New Roman"/>
          <w:color w:val="000000" w:themeColor="text1"/>
          <w:lang w:val="it-IT"/>
        </w:rPr>
        <w:t>.</w:t>
      </w:r>
    </w:p>
    <w:p w14:paraId="439A3564" w14:textId="2F4DFC04" w:rsidR="003C7A2B"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 xml:space="preserve">80: </w:t>
      </w:r>
      <w:r w:rsidR="003C7A2B" w:rsidRPr="005F05C7">
        <w:rPr>
          <w:rFonts w:ascii="Garamond" w:hAnsi="Garamond" w:cs="Times New Roman"/>
          <w:color w:val="000000" w:themeColor="text1"/>
          <w:lang w:val="es-ES_tradnl"/>
        </w:rPr>
        <w:t xml:space="preserve">80 </w:t>
      </w:r>
      <w:r w:rsidR="00F52B36">
        <w:rPr>
          <w:rFonts w:ascii="Garamond" w:hAnsi="Garamond" w:cs="Times New Roman"/>
          <w:color w:val="000000" w:themeColor="text1"/>
          <w:lang w:val="es-ES_tradnl"/>
        </w:rPr>
        <w:t xml:space="preserve"> </w:t>
      </w:r>
      <w:r w:rsidR="003C7A2B" w:rsidRPr="005F05C7">
        <w:rPr>
          <w:rFonts w:ascii="Garamond" w:hAnsi="Garamond" w:cs="Times New Roman"/>
          <w:i/>
          <w:color w:val="000000" w:themeColor="text1"/>
          <w:lang w:val="es-ES_tradnl"/>
        </w:rPr>
        <w:t>imposibles</w:t>
      </w:r>
      <w:r w:rsidR="00C97A3C" w:rsidRPr="005F05C7">
        <w:rPr>
          <w:rFonts w:ascii="Garamond" w:hAnsi="Garamond" w:cs="Times New Roman"/>
          <w:color w:val="000000" w:themeColor="text1"/>
          <w:lang w:val="es-ES_tradnl"/>
        </w:rPr>
        <w:t xml:space="preserve">: se refiere a los muros de Atenas, que otrora inexpugnables, ahora se rinden a los pies de Minos. </w:t>
      </w:r>
    </w:p>
    <w:p w14:paraId="4A9FBFC3" w14:textId="7DFF352C" w:rsidR="0079050D" w:rsidRPr="005F05C7" w:rsidRDefault="0079050D"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 80 otra nota</w:t>
      </w:r>
    </w:p>
    <w:p w14:paraId="657FADB0" w14:textId="5DC9EC42" w:rsidR="003E191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93: </w:t>
      </w:r>
      <w:r w:rsidR="003E191B" w:rsidRPr="005F05C7">
        <w:rPr>
          <w:rFonts w:ascii="Garamond" w:hAnsi="Garamond" w:cs="Times New Roman"/>
          <w:color w:val="000000" w:themeColor="text1"/>
          <w:lang w:val="es-ES_tradnl"/>
        </w:rPr>
        <w:t>93</w:t>
      </w:r>
      <w:r w:rsidR="00F52B36">
        <w:rPr>
          <w:rFonts w:ascii="Garamond" w:hAnsi="Garamond" w:cs="Times New Roman"/>
          <w:color w:val="000000" w:themeColor="text1"/>
          <w:lang w:val="es-ES_tradnl"/>
        </w:rPr>
        <w:t xml:space="preserve"> </w:t>
      </w:r>
      <w:r w:rsidR="003E191B" w:rsidRPr="005F05C7">
        <w:rPr>
          <w:rFonts w:ascii="Garamond" w:hAnsi="Garamond" w:cs="Times New Roman"/>
          <w:color w:val="000000" w:themeColor="text1"/>
          <w:lang w:val="es-ES_tradnl"/>
        </w:rPr>
        <w:t xml:space="preserve"> </w:t>
      </w:r>
      <w:r w:rsidR="003E191B" w:rsidRPr="005F05C7">
        <w:rPr>
          <w:rFonts w:ascii="Garamond" w:hAnsi="Garamond" w:cs="Times New Roman"/>
          <w:i/>
          <w:color w:val="000000" w:themeColor="text1"/>
          <w:lang w:val="es-ES_tradnl"/>
        </w:rPr>
        <w:t>hallaba</w:t>
      </w:r>
      <w:r w:rsidR="003E191B" w:rsidRPr="005F05C7">
        <w:rPr>
          <w:rFonts w:ascii="Garamond" w:hAnsi="Garamond" w:cs="Times New Roman"/>
          <w:color w:val="000000" w:themeColor="text1"/>
          <w:lang w:val="es-ES_tradnl"/>
        </w:rPr>
        <w:t xml:space="preserve">: </w:t>
      </w:r>
      <w:r w:rsidR="000D1C4A" w:rsidRPr="005F05C7">
        <w:rPr>
          <w:rFonts w:ascii="Garamond" w:hAnsi="Garamond" w:cs="Times New Roman"/>
          <w:color w:val="000000" w:themeColor="text1"/>
          <w:lang w:val="es-ES_tradnl"/>
        </w:rPr>
        <w:t xml:space="preserve">la enmienda de </w:t>
      </w:r>
      <w:r w:rsidR="000D1C4A" w:rsidRPr="005F05C7">
        <w:rPr>
          <w:rFonts w:ascii="Garamond" w:hAnsi="Garamond" w:cs="Times New Roman"/>
          <w:i/>
          <w:color w:val="000000" w:themeColor="text1"/>
          <w:lang w:val="es-ES_tradnl"/>
        </w:rPr>
        <w:t>Men</w:t>
      </w:r>
      <w:r w:rsidR="000D1C4A" w:rsidRPr="005F05C7">
        <w:rPr>
          <w:rFonts w:ascii="Garamond" w:hAnsi="Garamond" w:cs="Times New Roman"/>
          <w:color w:val="000000" w:themeColor="text1"/>
          <w:lang w:val="es-ES_tradnl"/>
        </w:rPr>
        <w:t xml:space="preserve"> no es aceptable ya que el sujeto del verbo es ‘el sol’. </w:t>
      </w:r>
    </w:p>
    <w:p w14:paraId="60160B43" w14:textId="267992C5"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10</w:t>
      </w:r>
      <w:r w:rsidR="003323A4">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AF2A9F" w:rsidRPr="005F05C7">
        <w:rPr>
          <w:rFonts w:ascii="Garamond" w:hAnsi="Garamond" w:cs="Times New Roman"/>
          <w:color w:val="000000" w:themeColor="text1"/>
          <w:lang w:val="es-ES_tradnl"/>
        </w:rPr>
        <w:t>97-10</w:t>
      </w:r>
      <w:r w:rsidR="003323A4">
        <w:rPr>
          <w:rFonts w:ascii="Garamond" w:hAnsi="Garamond" w:cs="Times New Roman"/>
          <w:color w:val="000000" w:themeColor="text1"/>
          <w:lang w:val="es-ES_tradnl"/>
        </w:rPr>
        <w:t>8</w:t>
      </w:r>
      <w:r w:rsidR="00AF2A9F"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F009FC" w:rsidRPr="005F05C7">
        <w:rPr>
          <w:rFonts w:ascii="Garamond" w:hAnsi="Garamond" w:cs="Times New Roman"/>
          <w:i/>
          <w:color w:val="000000" w:themeColor="text1"/>
          <w:lang w:val="es-ES_tradnl"/>
        </w:rPr>
        <w:t>hasta que</w:t>
      </w:r>
      <w:r w:rsidR="00F009FC" w:rsidRPr="005F05C7">
        <w:rPr>
          <w:rFonts w:ascii="Garamond" w:hAnsi="Garamond" w:cs="Times New Roman"/>
          <w:color w:val="000000" w:themeColor="text1"/>
          <w:lang w:val="es-ES_tradnl"/>
        </w:rPr>
        <w:t xml:space="preserve"> </w:t>
      </w:r>
      <w:r w:rsidR="00F009FC" w:rsidRPr="005F05C7">
        <w:rPr>
          <w:rFonts w:ascii="Garamond" w:hAnsi="Garamond" w:cs="Times New Roman"/>
          <w:i/>
          <w:color w:val="000000" w:themeColor="text1"/>
          <w:lang w:val="es-ES_tradnl"/>
        </w:rPr>
        <w:t>yo</w:t>
      </w:r>
      <w:r w:rsidR="00AF2A9F" w:rsidRPr="005F05C7">
        <w:rPr>
          <w:rFonts w:ascii="Garamond" w:hAnsi="Garamond" w:cs="Times New Roman"/>
          <w:i/>
          <w:color w:val="000000" w:themeColor="text1"/>
          <w:lang w:val="es-ES_tradnl"/>
        </w:rPr>
        <w:t>... ligereza</w:t>
      </w:r>
      <w:r w:rsidR="00AF2A9F" w:rsidRPr="005F05C7">
        <w:rPr>
          <w:rFonts w:ascii="Garamond" w:hAnsi="Garamond" w:cs="Times New Roman"/>
          <w:color w:val="000000" w:themeColor="text1"/>
          <w:lang w:val="es-ES_tradnl"/>
        </w:rPr>
        <w:t xml:space="preserve">: </w:t>
      </w:r>
      <w:r w:rsidR="00F009FC" w:rsidRPr="005F05C7">
        <w:rPr>
          <w:rFonts w:ascii="Garamond" w:hAnsi="Garamond" w:cs="Times New Roman"/>
          <w:color w:val="000000" w:themeColor="text1"/>
          <w:lang w:val="es-ES_tradnl"/>
        </w:rPr>
        <w:t xml:space="preserve">la detallada descripción de Minos es una écfrasis del </w:t>
      </w:r>
      <w:r w:rsidR="00AF2A9F" w:rsidRPr="005F05C7">
        <w:rPr>
          <w:rFonts w:ascii="Garamond" w:hAnsi="Garamond" w:cs="Times New Roman"/>
          <w:color w:val="000000" w:themeColor="text1"/>
          <w:lang w:val="es-ES_tradnl"/>
        </w:rPr>
        <w:t>grabado</w:t>
      </w:r>
      <w:r w:rsidR="00F009FC" w:rsidRPr="005F05C7">
        <w:rPr>
          <w:rFonts w:ascii="Garamond" w:hAnsi="Garamond" w:cs="Times New Roman"/>
          <w:color w:val="000000" w:themeColor="text1"/>
          <w:lang w:val="es-ES_tradnl"/>
        </w:rPr>
        <w:t xml:space="preserve"> de</w:t>
      </w:r>
      <w:r w:rsidR="00AF2A9F" w:rsidRPr="005F05C7">
        <w:rPr>
          <w:rFonts w:ascii="Garamond" w:hAnsi="Garamond" w:cs="Times New Roman"/>
          <w:color w:val="000000" w:themeColor="text1"/>
          <w:lang w:val="es-ES_tradnl"/>
        </w:rPr>
        <w:t xml:space="preserve"> Virgil Solis</w:t>
      </w:r>
      <w:r w:rsidR="00F009FC" w:rsidRPr="005F05C7">
        <w:rPr>
          <w:rFonts w:ascii="Garamond" w:hAnsi="Garamond" w:cs="Times New Roman"/>
          <w:color w:val="000000" w:themeColor="text1"/>
          <w:lang w:val="es-ES_tradnl"/>
        </w:rPr>
        <w:t xml:space="preserve"> que acompaña la edición de Bustamante, donde el rey de Creta aparece representado con una gola. Destacan también la esquinela y la celada con plumas en la cabeza del caballo, que aparece representado levantando las patas delanteras como símbolo de gallardía</w:t>
      </w:r>
      <w:r w:rsidR="0077348D" w:rsidRPr="005F05C7">
        <w:rPr>
          <w:rFonts w:ascii="Garamond" w:hAnsi="Garamond" w:cs="Times New Roman"/>
          <w:color w:val="000000" w:themeColor="text1"/>
          <w:lang w:val="es-ES_tradnl"/>
        </w:rPr>
        <w:t xml:space="preserve"> (Boadas</w:t>
      </w:r>
      <w:r w:rsidR="00312A98" w:rsidRPr="005F05C7">
        <w:rPr>
          <w:rFonts w:ascii="Garamond" w:hAnsi="Garamond" w:cs="Times New Roman"/>
          <w:color w:val="000000" w:themeColor="text1"/>
          <w:lang w:val="es-ES_tradnl"/>
        </w:rPr>
        <w:t xml:space="preserve"> 2016</w:t>
      </w:r>
      <w:r w:rsidR="0077348D" w:rsidRPr="005F05C7">
        <w:rPr>
          <w:rFonts w:ascii="Garamond" w:hAnsi="Garamond" w:cs="Times New Roman"/>
          <w:color w:val="000000" w:themeColor="text1"/>
          <w:lang w:val="es-ES_tradnl"/>
        </w:rPr>
        <w:t>:</w:t>
      </w:r>
      <w:r w:rsidR="00B46B1D" w:rsidRPr="005F05C7">
        <w:rPr>
          <w:rFonts w:ascii="Garamond" w:hAnsi="Garamond" w:cs="Times New Roman"/>
          <w:color w:val="000000" w:themeColor="text1"/>
          <w:lang w:val="es-ES_tradnl"/>
        </w:rPr>
        <w:t>443-444</w:t>
      </w:r>
      <w:r w:rsidR="00312A98" w:rsidRPr="005F05C7">
        <w:rPr>
          <w:rFonts w:ascii="Garamond" w:hAnsi="Garamond" w:cs="Times New Roman"/>
          <w:color w:val="000000" w:themeColor="text1"/>
          <w:lang w:val="es-ES_tradnl"/>
        </w:rPr>
        <w:t>)</w:t>
      </w:r>
      <w:r w:rsidR="00F009FC" w:rsidRPr="005F05C7">
        <w:rPr>
          <w:rFonts w:ascii="Garamond" w:hAnsi="Garamond" w:cs="Times New Roman"/>
          <w:color w:val="000000" w:themeColor="text1"/>
          <w:lang w:val="es-ES_tradnl"/>
        </w:rPr>
        <w:t xml:space="preserve">. La descripción </w:t>
      </w:r>
      <w:r w:rsidR="00312A98" w:rsidRPr="005F05C7">
        <w:rPr>
          <w:rFonts w:ascii="Garamond" w:hAnsi="Garamond" w:cs="Times New Roman"/>
          <w:color w:val="000000" w:themeColor="text1"/>
          <w:lang w:val="es-ES_tradnl"/>
        </w:rPr>
        <w:t>de</w:t>
      </w:r>
      <w:r w:rsidR="00F009FC" w:rsidRPr="005F05C7">
        <w:rPr>
          <w:rFonts w:ascii="Garamond" w:hAnsi="Garamond" w:cs="Times New Roman"/>
          <w:color w:val="000000" w:themeColor="text1"/>
          <w:lang w:val="es-ES_tradnl"/>
        </w:rPr>
        <w:t xml:space="preserve"> Bustamante no ofrecía tantos detalles: </w:t>
      </w:r>
      <w:r w:rsidR="003C11BB" w:rsidRPr="005F05C7">
        <w:rPr>
          <w:rFonts w:ascii="Garamond" w:hAnsi="Garamond" w:cs="Times New Roman"/>
          <w:color w:val="000000" w:themeColor="text1"/>
          <w:lang w:val="es-ES"/>
        </w:rPr>
        <w:t>«</w:t>
      </w:r>
      <w:r w:rsidR="00F009FC" w:rsidRPr="005F05C7">
        <w:rPr>
          <w:rFonts w:ascii="Garamond" w:hAnsi="Garamond" w:cs="Times New Roman"/>
          <w:color w:val="000000" w:themeColor="text1"/>
          <w:lang w:val="es-ES_tradnl"/>
        </w:rPr>
        <w:t>conocía al rey Minos, de quien era muy enamorada, viendo como parecía tan lin</w:t>
      </w:r>
      <w:r w:rsidR="00312A98" w:rsidRPr="005F05C7">
        <w:rPr>
          <w:rFonts w:ascii="Garamond" w:hAnsi="Garamond" w:cs="Times New Roman"/>
          <w:color w:val="000000" w:themeColor="text1"/>
          <w:lang w:val="es-ES_tradnl"/>
        </w:rPr>
        <w:t>d</w:t>
      </w:r>
      <w:r w:rsidR="00F009FC" w:rsidRPr="005F05C7">
        <w:rPr>
          <w:rFonts w:ascii="Garamond" w:hAnsi="Garamond" w:cs="Times New Roman"/>
          <w:color w:val="000000" w:themeColor="text1"/>
          <w:lang w:val="es-ES_tradnl"/>
        </w:rPr>
        <w:t>amente armado y como peleaba más osada y reciamente que los otros. Cuando Minos se quitaba el yelmo y descubría el colorado gesto que con el trabajo y sudor más hermoso y agraciado parecía</w:t>
      </w:r>
      <w:r w:rsidR="003C11BB" w:rsidRPr="005F05C7">
        <w:rPr>
          <w:rFonts w:ascii="Garamond" w:hAnsi="Garamond" w:cs="Times New Roman"/>
          <w:color w:val="000000" w:themeColor="text1"/>
          <w:lang w:val="es-ES"/>
        </w:rPr>
        <w:t>»</w:t>
      </w:r>
      <w:r w:rsidR="00F009FC" w:rsidRPr="005F05C7">
        <w:rPr>
          <w:rFonts w:ascii="Garamond" w:hAnsi="Garamond" w:cs="Times New Roman"/>
          <w:color w:val="000000" w:themeColor="text1"/>
          <w:lang w:val="es-ES_tradnl"/>
        </w:rPr>
        <w:t xml:space="preserve"> (fol. 119)</w:t>
      </w:r>
      <w:r w:rsidR="00312A98" w:rsidRPr="005F05C7">
        <w:rPr>
          <w:rFonts w:ascii="Garamond" w:hAnsi="Garamond" w:cs="Times New Roman"/>
          <w:color w:val="000000" w:themeColor="text1"/>
          <w:lang w:val="es-ES_tradnl"/>
        </w:rPr>
        <w:t>.</w:t>
      </w:r>
    </w:p>
    <w:p w14:paraId="223A4C4E" w14:textId="21004D89" w:rsidR="00A5601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102: </w:t>
      </w:r>
      <w:r w:rsidR="00A5601F" w:rsidRPr="005F05C7">
        <w:rPr>
          <w:rFonts w:ascii="Garamond" w:hAnsi="Garamond" w:cs="Times New Roman"/>
          <w:color w:val="000000" w:themeColor="text1"/>
          <w:lang w:val="es-ES_tradnl"/>
        </w:rPr>
        <w:t>102</w:t>
      </w:r>
      <w:r w:rsidR="00F52B36">
        <w:rPr>
          <w:rFonts w:ascii="Garamond" w:hAnsi="Garamond" w:cs="Times New Roman"/>
          <w:color w:val="000000" w:themeColor="text1"/>
          <w:lang w:val="es-ES_tradnl"/>
        </w:rPr>
        <w:t xml:space="preserve"> </w:t>
      </w:r>
      <w:r w:rsidR="00500C39" w:rsidRPr="005F05C7">
        <w:rPr>
          <w:rFonts w:ascii="Garamond" w:hAnsi="Garamond" w:cs="Times New Roman"/>
          <w:color w:val="000000" w:themeColor="text1"/>
          <w:lang w:val="es-ES_tradnl"/>
        </w:rPr>
        <w:t xml:space="preserve"> </w:t>
      </w:r>
      <w:r w:rsidR="00E601CC" w:rsidRPr="00E601CC">
        <w:rPr>
          <w:rFonts w:ascii="Garamond" w:hAnsi="Garamond" w:cs="Times New Roman"/>
          <w:i/>
          <w:iCs/>
          <w:color w:val="000000" w:themeColor="text1"/>
          <w:lang w:val="es-ES_tradnl"/>
        </w:rPr>
        <w:t>q</w:t>
      </w:r>
      <w:r w:rsidR="00A5601F" w:rsidRPr="00E601CC">
        <w:rPr>
          <w:rFonts w:ascii="Garamond" w:hAnsi="Garamond" w:cs="Times New Roman"/>
          <w:i/>
          <w:iCs/>
          <w:color w:val="000000" w:themeColor="text1"/>
          <w:lang w:val="es-ES_tradnl"/>
        </w:rPr>
        <w:t>uinta</w:t>
      </w:r>
      <w:r w:rsidR="00A5601F" w:rsidRPr="005F05C7">
        <w:rPr>
          <w:rFonts w:ascii="Garamond" w:hAnsi="Garamond" w:cs="Times New Roman"/>
          <w:i/>
          <w:color w:val="000000" w:themeColor="text1"/>
          <w:lang w:val="es-ES_tradnl"/>
        </w:rPr>
        <w:t xml:space="preserve"> esfera</w:t>
      </w:r>
      <w:r w:rsidR="00A5601F" w:rsidRPr="005F05C7">
        <w:rPr>
          <w:rFonts w:ascii="Garamond" w:hAnsi="Garamond" w:cs="Times New Roman"/>
          <w:color w:val="000000" w:themeColor="text1"/>
          <w:lang w:val="es-ES_tradnl"/>
        </w:rPr>
        <w:t xml:space="preserve">: </w:t>
      </w:r>
      <w:r w:rsidR="00500C39" w:rsidRPr="005F05C7">
        <w:rPr>
          <w:rFonts w:ascii="Garamond" w:hAnsi="Garamond" w:cs="Times New Roman"/>
          <w:color w:val="000000" w:themeColor="text1"/>
          <w:lang w:val="es-ES_tradnl"/>
        </w:rPr>
        <w:t xml:space="preserve">en la concepción ptolemaica del universo, la quinta esfera era la de Marte. </w:t>
      </w:r>
    </w:p>
    <w:p w14:paraId="5AF2F907" w14:textId="23AB3C90"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103: </w:t>
      </w:r>
      <w:r w:rsidR="00CB4B9C" w:rsidRPr="005F05C7">
        <w:rPr>
          <w:rFonts w:ascii="Garamond" w:hAnsi="Garamond" w:cs="Times New Roman"/>
          <w:color w:val="000000" w:themeColor="text1"/>
          <w:lang w:val="es-ES_tradnl"/>
        </w:rPr>
        <w:t xml:space="preserve">103 </w:t>
      </w:r>
      <w:r w:rsidR="00F52B36">
        <w:rPr>
          <w:rFonts w:ascii="Garamond" w:hAnsi="Garamond" w:cs="Times New Roman"/>
          <w:color w:val="000000" w:themeColor="text1"/>
          <w:lang w:val="es-ES_tradnl"/>
        </w:rPr>
        <w:t xml:space="preserve"> </w:t>
      </w:r>
      <w:r w:rsidR="00CB4B9C" w:rsidRPr="005F05C7">
        <w:rPr>
          <w:rFonts w:ascii="Garamond" w:hAnsi="Garamond" w:cs="Times New Roman"/>
          <w:i/>
          <w:color w:val="000000" w:themeColor="text1"/>
          <w:lang w:val="es-ES_tradnl"/>
        </w:rPr>
        <w:t>gola</w:t>
      </w:r>
      <w:r w:rsidR="00CB4B9C" w:rsidRPr="005F05C7">
        <w:rPr>
          <w:rFonts w:ascii="Garamond" w:hAnsi="Garamond" w:cs="Times New Roman"/>
          <w:color w:val="000000" w:themeColor="text1"/>
          <w:lang w:val="es-ES_tradnl"/>
        </w:rPr>
        <w:t>:</w:t>
      </w:r>
      <w:r w:rsidR="00312A98" w:rsidRPr="005F05C7">
        <w:rPr>
          <w:rFonts w:ascii="Garamond" w:hAnsi="Garamond" w:cs="Times New Roman"/>
          <w:color w:val="000000" w:themeColor="text1"/>
          <w:lang w:val="es-ES_tradnl"/>
        </w:rPr>
        <w:t xml:space="preserve"> ‘arma defensiva que se pone sobre el peto, para cubrir y defender la garganta’ (</w:t>
      </w:r>
      <w:r w:rsidR="00312A98" w:rsidRPr="005F05C7">
        <w:rPr>
          <w:rFonts w:ascii="Garamond" w:hAnsi="Garamond" w:cs="Times New Roman"/>
          <w:i/>
          <w:color w:val="000000" w:themeColor="text1"/>
          <w:lang w:val="es-ES_tradnl"/>
        </w:rPr>
        <w:t>Autoridades</w:t>
      </w:r>
      <w:r w:rsidR="00312A98" w:rsidRPr="005F05C7">
        <w:rPr>
          <w:rFonts w:ascii="Garamond" w:hAnsi="Garamond" w:cs="Times New Roman"/>
          <w:color w:val="000000" w:themeColor="text1"/>
          <w:lang w:val="es-ES_tradnl"/>
        </w:rPr>
        <w:t>).</w:t>
      </w:r>
    </w:p>
    <w:p w14:paraId="10AA32FE" w14:textId="7B3F3833"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104: </w:t>
      </w:r>
      <w:r w:rsidR="00CB4B9C" w:rsidRPr="005F05C7">
        <w:rPr>
          <w:rFonts w:ascii="Garamond" w:hAnsi="Garamond" w:cs="Times New Roman"/>
          <w:color w:val="000000" w:themeColor="text1"/>
          <w:lang w:val="es-ES_tradnl"/>
        </w:rPr>
        <w:t>104</w:t>
      </w:r>
      <w:r w:rsidR="00F52B36">
        <w:rPr>
          <w:rFonts w:ascii="Garamond" w:hAnsi="Garamond" w:cs="Times New Roman"/>
          <w:color w:val="000000" w:themeColor="text1"/>
          <w:lang w:val="es-ES_tradnl"/>
        </w:rPr>
        <w:t xml:space="preserve"> </w:t>
      </w:r>
      <w:r w:rsidR="00CB4B9C" w:rsidRPr="005F05C7">
        <w:rPr>
          <w:rFonts w:ascii="Garamond" w:hAnsi="Garamond" w:cs="Times New Roman"/>
          <w:color w:val="000000" w:themeColor="text1"/>
          <w:lang w:val="es-ES_tradnl"/>
        </w:rPr>
        <w:t xml:space="preserve"> </w:t>
      </w:r>
      <w:r w:rsidR="00CB4B9C" w:rsidRPr="005F05C7">
        <w:rPr>
          <w:rFonts w:ascii="Garamond" w:hAnsi="Garamond" w:cs="Times New Roman"/>
          <w:i/>
          <w:color w:val="000000" w:themeColor="text1"/>
          <w:lang w:val="es-ES_tradnl"/>
        </w:rPr>
        <w:t>esquinela</w:t>
      </w:r>
      <w:r w:rsidR="00CB4B9C" w:rsidRPr="005F05C7">
        <w:rPr>
          <w:rFonts w:ascii="Garamond" w:hAnsi="Garamond" w:cs="Times New Roman"/>
          <w:color w:val="000000" w:themeColor="text1"/>
          <w:lang w:val="es-ES_tradnl"/>
        </w:rPr>
        <w:t>:</w:t>
      </w:r>
      <w:r w:rsidR="00312A98" w:rsidRPr="005F05C7">
        <w:rPr>
          <w:rFonts w:ascii="Garamond" w:hAnsi="Garamond" w:cs="Times New Roman"/>
          <w:color w:val="000000" w:themeColor="text1"/>
          <w:lang w:val="es-ES_tradnl"/>
        </w:rPr>
        <w:t xml:space="preserve"> ‘arma defensiva de la caña de la pierna’ (</w:t>
      </w:r>
      <w:r w:rsidR="00312A98" w:rsidRPr="005F05C7">
        <w:rPr>
          <w:rFonts w:ascii="Garamond" w:hAnsi="Garamond" w:cs="Times New Roman"/>
          <w:i/>
          <w:color w:val="000000" w:themeColor="text1"/>
          <w:lang w:val="es-ES_tradnl"/>
        </w:rPr>
        <w:t>Autoridades</w:t>
      </w:r>
      <w:r w:rsidR="00312A98" w:rsidRPr="005F05C7">
        <w:rPr>
          <w:rFonts w:ascii="Garamond" w:hAnsi="Garamond" w:cs="Times New Roman"/>
          <w:color w:val="000000" w:themeColor="text1"/>
          <w:lang w:val="es-ES_tradnl"/>
        </w:rPr>
        <w:t>).</w:t>
      </w:r>
    </w:p>
    <w:p w14:paraId="117F0042" w14:textId="435BFF34"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105: </w:t>
      </w:r>
      <w:r w:rsidR="00CB4B9C" w:rsidRPr="005F05C7">
        <w:rPr>
          <w:rFonts w:ascii="Garamond" w:hAnsi="Garamond" w:cs="Times New Roman"/>
          <w:color w:val="000000" w:themeColor="text1"/>
          <w:lang w:val="es-ES_tradnl"/>
        </w:rPr>
        <w:t>105</w:t>
      </w:r>
      <w:r w:rsidR="00F52B36">
        <w:rPr>
          <w:rFonts w:ascii="Garamond" w:hAnsi="Garamond" w:cs="Times New Roman"/>
          <w:color w:val="000000" w:themeColor="text1"/>
          <w:lang w:val="es-ES_tradnl"/>
        </w:rPr>
        <w:t xml:space="preserve"> </w:t>
      </w:r>
      <w:r w:rsidR="00CB4B9C" w:rsidRPr="005F05C7">
        <w:rPr>
          <w:rFonts w:ascii="Garamond" w:hAnsi="Garamond" w:cs="Times New Roman"/>
          <w:color w:val="000000" w:themeColor="text1"/>
          <w:lang w:val="es-ES_tradnl"/>
        </w:rPr>
        <w:t xml:space="preserve"> </w:t>
      </w:r>
      <w:r w:rsidR="00CB4B9C" w:rsidRPr="005F05C7">
        <w:rPr>
          <w:rFonts w:ascii="Garamond" w:hAnsi="Garamond" w:cs="Times New Roman"/>
          <w:i/>
          <w:color w:val="000000" w:themeColor="text1"/>
          <w:lang w:val="es-ES_tradnl"/>
        </w:rPr>
        <w:t>celada</w:t>
      </w:r>
      <w:r w:rsidR="00CB4B9C" w:rsidRPr="005F05C7">
        <w:rPr>
          <w:rFonts w:ascii="Garamond" w:hAnsi="Garamond" w:cs="Times New Roman"/>
          <w:color w:val="000000" w:themeColor="text1"/>
          <w:lang w:val="es-ES_tradnl"/>
        </w:rPr>
        <w:t>:</w:t>
      </w:r>
      <w:r w:rsidR="002C6101" w:rsidRPr="005F05C7">
        <w:rPr>
          <w:rFonts w:ascii="Garamond" w:hAnsi="Garamond" w:cs="Times New Roman"/>
          <w:color w:val="000000" w:themeColor="text1"/>
          <w:lang w:val="es-ES_tradnl"/>
        </w:rPr>
        <w:t xml:space="preserve"> parte de la armadura que cubre la cabeza.</w:t>
      </w:r>
    </w:p>
    <w:p w14:paraId="72AA9C05" w14:textId="3B5A3F57" w:rsidR="003C7A2B" w:rsidRPr="005F05C7" w:rsidRDefault="000526DC" w:rsidP="00F2004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107: </w:t>
      </w:r>
      <w:r w:rsidR="003C7A2B" w:rsidRPr="005F05C7">
        <w:rPr>
          <w:rFonts w:ascii="Garamond" w:hAnsi="Garamond" w:cs="Times New Roman"/>
          <w:color w:val="000000" w:themeColor="text1"/>
          <w:lang w:val="es-ES_tradnl"/>
        </w:rPr>
        <w:t>107</w:t>
      </w:r>
      <w:r w:rsidR="00F20040"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3C7A2B" w:rsidRPr="005F05C7">
        <w:rPr>
          <w:rFonts w:ascii="Garamond" w:hAnsi="Garamond" w:cs="Times New Roman"/>
          <w:i/>
          <w:color w:val="000000" w:themeColor="text1"/>
          <w:lang w:val="es-ES_tradnl"/>
        </w:rPr>
        <w:t>tornasoles</w:t>
      </w:r>
      <w:r w:rsidR="00F20040" w:rsidRPr="005F05C7">
        <w:rPr>
          <w:rFonts w:ascii="Garamond" w:hAnsi="Garamond" w:cs="Times New Roman"/>
          <w:color w:val="000000" w:themeColor="text1"/>
          <w:lang w:val="es-ES_tradnl"/>
        </w:rPr>
        <w:t>: «cambiante, reflejo o viso que hace la luz en algunas telas o en otras cosas muy tersas» (</w:t>
      </w:r>
      <w:r w:rsidR="00F20040" w:rsidRPr="005F05C7">
        <w:rPr>
          <w:rFonts w:ascii="Garamond" w:hAnsi="Garamond" w:cs="Times New Roman"/>
          <w:i/>
          <w:color w:val="000000" w:themeColor="text1"/>
          <w:lang w:val="es-ES_tradnl"/>
        </w:rPr>
        <w:t>Autoridades</w:t>
      </w:r>
      <w:r w:rsidR="00F20040" w:rsidRPr="005F05C7">
        <w:rPr>
          <w:rFonts w:ascii="Garamond" w:hAnsi="Garamond" w:cs="Times New Roman"/>
          <w:color w:val="000000" w:themeColor="text1"/>
          <w:lang w:val="es-ES_tradnl"/>
        </w:rPr>
        <w:t xml:space="preserve">). En </w:t>
      </w:r>
      <w:r w:rsidR="00F20040" w:rsidRPr="005F05C7">
        <w:rPr>
          <w:rFonts w:ascii="Garamond" w:hAnsi="Garamond" w:cs="Times New Roman"/>
          <w:i/>
          <w:color w:val="000000" w:themeColor="text1"/>
          <w:lang w:val="es-ES_tradnl"/>
        </w:rPr>
        <w:t>Los amantes sin amor</w:t>
      </w:r>
      <w:r w:rsidR="00F20040" w:rsidRPr="005F05C7">
        <w:rPr>
          <w:rFonts w:ascii="Garamond" w:hAnsi="Garamond" w:cs="Times New Roman"/>
          <w:color w:val="000000" w:themeColor="text1"/>
          <w:lang w:val="es-ES_tradnl"/>
        </w:rPr>
        <w:t xml:space="preserve"> aparece una alusión metafórica al tornasol: «Volviome esta ninfa loco, /que amor comienza por poco / y suele acabar por mucho</w:t>
      </w:r>
      <w:r w:rsidR="00E2239A" w:rsidRPr="005F05C7">
        <w:rPr>
          <w:rFonts w:ascii="Garamond" w:hAnsi="Garamond" w:cs="Times New Roman"/>
          <w:color w:val="000000" w:themeColor="text1"/>
          <w:lang w:val="es-ES_tradnl"/>
        </w:rPr>
        <w:t>.</w:t>
      </w:r>
      <w:r w:rsidR="00F20040" w:rsidRPr="005F05C7">
        <w:rPr>
          <w:rFonts w:ascii="Garamond" w:hAnsi="Garamond" w:cs="Times New Roman"/>
          <w:color w:val="000000" w:themeColor="text1"/>
          <w:lang w:val="es-ES_tradnl"/>
        </w:rPr>
        <w:t xml:space="preserve"> / Era un puro tornasol: / su gusto de mil colores, / un hebrero en los amores, / que suele llover con sol» (ed. G. Pontón, vv. 2482-2488); </w:t>
      </w:r>
      <w:r w:rsidR="00E2239A" w:rsidRPr="005F05C7">
        <w:rPr>
          <w:rFonts w:ascii="Garamond" w:hAnsi="Garamond" w:cs="Times New Roman"/>
          <w:color w:val="000000" w:themeColor="text1"/>
          <w:lang w:val="es-ES_tradnl"/>
        </w:rPr>
        <w:t xml:space="preserve">y también </w:t>
      </w:r>
      <w:r w:rsidR="00F20040" w:rsidRPr="005F05C7">
        <w:rPr>
          <w:rFonts w:ascii="Garamond" w:hAnsi="Garamond" w:cs="Times New Roman"/>
          <w:color w:val="000000" w:themeColor="text1"/>
          <w:lang w:val="es-ES_tradnl"/>
        </w:rPr>
        <w:t xml:space="preserve">en </w:t>
      </w:r>
      <w:r w:rsidR="00F20040" w:rsidRPr="005F05C7">
        <w:rPr>
          <w:rFonts w:ascii="Garamond" w:hAnsi="Garamond" w:cs="Times New Roman"/>
          <w:i/>
          <w:color w:val="000000" w:themeColor="text1"/>
          <w:lang w:val="es-ES_tradnl"/>
        </w:rPr>
        <w:t>La villana de Getafe</w:t>
      </w:r>
      <w:r w:rsidR="00F20040"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F20040" w:rsidRPr="005F05C7">
        <w:rPr>
          <w:rFonts w:ascii="Garamond" w:hAnsi="Garamond" w:cs="Times New Roman"/>
          <w:color w:val="000000" w:themeColor="text1"/>
          <w:lang w:val="es-ES_tradnl"/>
        </w:rPr>
        <w:t>Mis enamorados ojos / estos tornasoles hacen, / que con frenesí de amor / sueña el alma disparates</w:t>
      </w:r>
      <w:r w:rsidR="00241A4F" w:rsidRPr="005F05C7">
        <w:rPr>
          <w:rFonts w:ascii="Garamond" w:hAnsi="Garamond" w:cs="Times New Roman"/>
          <w:color w:val="000000" w:themeColor="text1"/>
          <w:lang w:val="es-ES"/>
        </w:rPr>
        <w:t>»</w:t>
      </w:r>
      <w:r w:rsidR="00F20040" w:rsidRPr="005F05C7">
        <w:rPr>
          <w:rFonts w:ascii="Garamond" w:hAnsi="Garamond" w:cs="Times New Roman"/>
          <w:color w:val="000000" w:themeColor="text1"/>
          <w:lang w:val="es-ES_tradnl"/>
        </w:rPr>
        <w:t xml:space="preserve"> (ed. A. Cortijo y E. Treviño, vv. 2959-2962).</w:t>
      </w:r>
    </w:p>
    <w:p w14:paraId="15E36A28" w14:textId="103CB118"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122: </w:t>
      </w:r>
      <w:r w:rsidR="00AF2A9F" w:rsidRPr="005F05C7">
        <w:rPr>
          <w:rFonts w:ascii="Garamond" w:hAnsi="Garamond" w:cs="Times New Roman"/>
          <w:color w:val="000000" w:themeColor="text1"/>
          <w:lang w:val="es-ES_tradnl"/>
        </w:rPr>
        <w:t>122</w:t>
      </w:r>
      <w:r w:rsidR="00F52B36">
        <w:rPr>
          <w:rFonts w:ascii="Garamond" w:hAnsi="Garamond" w:cs="Times New Roman"/>
          <w:color w:val="000000" w:themeColor="text1"/>
          <w:lang w:val="es-ES_tradnl"/>
        </w:rPr>
        <w:t xml:space="preserve"> </w:t>
      </w:r>
      <w:r w:rsidR="00AF2A9F" w:rsidRPr="005F05C7">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potencias</w:t>
      </w:r>
      <w:r w:rsidR="00AF2A9F" w:rsidRPr="005F05C7">
        <w:rPr>
          <w:rFonts w:ascii="Garamond" w:hAnsi="Garamond" w:cs="Times New Roman"/>
          <w:color w:val="000000" w:themeColor="text1"/>
          <w:lang w:val="es-ES_tradnl"/>
        </w:rPr>
        <w:t>:</w:t>
      </w:r>
      <w:r w:rsidR="00312A98" w:rsidRPr="005F05C7">
        <w:rPr>
          <w:rFonts w:ascii="Garamond" w:hAnsi="Garamond" w:cs="Times New Roman"/>
          <w:color w:val="000000" w:themeColor="text1"/>
          <w:lang w:val="es-ES_tradnl"/>
        </w:rPr>
        <w:t xml:space="preserve"> </w:t>
      </w:r>
      <w:r w:rsidR="002C6101" w:rsidRPr="005F05C7">
        <w:rPr>
          <w:rFonts w:ascii="Garamond" w:hAnsi="Garamond" w:cs="Times New Roman"/>
          <w:color w:val="000000" w:themeColor="text1"/>
          <w:lang w:val="es-ES_tradnl"/>
        </w:rPr>
        <w:t>facultades.</w:t>
      </w:r>
    </w:p>
    <w:p w14:paraId="1439490D" w14:textId="036299F3"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136: </w:t>
      </w:r>
      <w:r w:rsidR="00AF2A9F" w:rsidRPr="005F05C7">
        <w:rPr>
          <w:rFonts w:ascii="Garamond" w:hAnsi="Garamond" w:cs="Times New Roman"/>
          <w:color w:val="000000" w:themeColor="text1"/>
          <w:lang w:val="es-ES_tradnl"/>
        </w:rPr>
        <w:t>136</w:t>
      </w:r>
      <w:r w:rsidR="00F52B36">
        <w:rPr>
          <w:rFonts w:ascii="Garamond" w:hAnsi="Garamond" w:cs="Times New Roman"/>
          <w:color w:val="000000" w:themeColor="text1"/>
          <w:lang w:val="es-ES_tradnl"/>
        </w:rPr>
        <w:t xml:space="preserve"> </w:t>
      </w:r>
      <w:r w:rsidR="00AF2A9F" w:rsidRPr="005F05C7">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ellas</w:t>
      </w:r>
      <w:r w:rsidR="00AF2A9F" w:rsidRPr="005F05C7">
        <w:rPr>
          <w:rFonts w:ascii="Garamond" w:hAnsi="Garamond" w:cs="Times New Roman"/>
          <w:color w:val="000000" w:themeColor="text1"/>
          <w:lang w:val="es-ES_tradnl"/>
        </w:rPr>
        <w:t xml:space="preserve">: </w:t>
      </w:r>
      <w:r w:rsidR="002C6101" w:rsidRPr="005F05C7">
        <w:rPr>
          <w:rFonts w:ascii="Garamond" w:hAnsi="Garamond" w:cs="Times New Roman"/>
          <w:color w:val="000000" w:themeColor="text1"/>
          <w:lang w:val="es-ES_tradnl"/>
        </w:rPr>
        <w:t xml:space="preserve">las velas. </w:t>
      </w:r>
    </w:p>
    <w:p w14:paraId="39AFD3B0" w14:textId="78B8A38A"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139: </w:t>
      </w:r>
      <w:r w:rsidR="00AF2A9F" w:rsidRPr="005F05C7">
        <w:rPr>
          <w:rFonts w:ascii="Garamond" w:hAnsi="Garamond" w:cs="Times New Roman"/>
          <w:color w:val="000000" w:themeColor="text1"/>
          <w:lang w:val="es-ES_tradnl"/>
        </w:rPr>
        <w:t>13</w:t>
      </w:r>
      <w:r w:rsidR="00E601CC">
        <w:rPr>
          <w:rFonts w:ascii="Garamond" w:hAnsi="Garamond" w:cs="Times New Roman"/>
          <w:color w:val="000000" w:themeColor="text1"/>
          <w:lang w:val="es-ES_tradnl"/>
        </w:rPr>
        <w:t>9</w:t>
      </w:r>
      <w:r w:rsidR="00AF2A9F"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corté el cuello</w:t>
      </w:r>
      <w:r w:rsidR="00AF2A9F" w:rsidRPr="005F05C7">
        <w:rPr>
          <w:rFonts w:ascii="Garamond" w:hAnsi="Garamond" w:cs="Times New Roman"/>
          <w:color w:val="000000" w:themeColor="text1"/>
          <w:lang w:val="es-ES_tradnl"/>
        </w:rPr>
        <w:t xml:space="preserve">: véase </w:t>
      </w:r>
      <w:r w:rsidR="002C6101" w:rsidRPr="005F05C7">
        <w:rPr>
          <w:rFonts w:ascii="Garamond" w:hAnsi="Garamond" w:cs="Times New Roman"/>
          <w:color w:val="000000" w:themeColor="text1"/>
          <w:lang w:val="es-ES_tradnl"/>
        </w:rPr>
        <w:t xml:space="preserve">la nota 29. </w:t>
      </w:r>
    </w:p>
    <w:p w14:paraId="7856D3A7" w14:textId="5E66E209" w:rsidR="00AF2A9F" w:rsidRPr="005F05C7" w:rsidRDefault="000526DC" w:rsidP="006C742C">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144: </w:t>
      </w:r>
      <w:r w:rsidR="00AF2A9F" w:rsidRPr="005F05C7">
        <w:rPr>
          <w:rFonts w:ascii="Garamond" w:hAnsi="Garamond" w:cs="Times New Roman"/>
          <w:color w:val="000000" w:themeColor="text1"/>
          <w:lang w:val="es-ES_tradnl"/>
        </w:rPr>
        <w:t xml:space="preserve">144 </w:t>
      </w:r>
      <w:r w:rsidR="00F52B36">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marfil se peina</w:t>
      </w:r>
      <w:r w:rsidR="00842B8F" w:rsidRPr="005F05C7">
        <w:rPr>
          <w:rFonts w:ascii="Garamond" w:hAnsi="Garamond" w:cs="Times New Roman"/>
          <w:color w:val="000000" w:themeColor="text1"/>
          <w:lang w:val="es-ES_tradnl"/>
        </w:rPr>
        <w:t>: metoni</w:t>
      </w:r>
      <w:r w:rsidR="00AF2A9F" w:rsidRPr="005F05C7">
        <w:rPr>
          <w:rFonts w:ascii="Garamond" w:hAnsi="Garamond" w:cs="Times New Roman"/>
          <w:color w:val="000000" w:themeColor="text1"/>
          <w:lang w:val="es-ES_tradnl"/>
        </w:rPr>
        <w:t>mia, referencia al material del peine.</w:t>
      </w:r>
      <w:r w:rsidR="002C6101" w:rsidRPr="005F05C7">
        <w:rPr>
          <w:rFonts w:ascii="Garamond" w:hAnsi="Garamond" w:cs="Times New Roman"/>
          <w:color w:val="000000" w:themeColor="text1"/>
          <w:lang w:val="es-ES_tradnl"/>
        </w:rPr>
        <w:t xml:space="preserve"> </w:t>
      </w:r>
      <w:r w:rsidR="00842B8F" w:rsidRPr="005F05C7">
        <w:rPr>
          <w:rFonts w:ascii="Garamond" w:hAnsi="Garamond" w:cs="Times New Roman"/>
          <w:color w:val="000000" w:themeColor="text1"/>
          <w:lang w:val="es-ES_tradnl"/>
        </w:rPr>
        <w:t xml:space="preserve">El tema de la dama peinándose al sol es un tópico de la época, al que varios poetas dedicaron versos. El mismo Lope escribió el soneto </w:t>
      </w:r>
      <w:r w:rsidR="00842B8F" w:rsidRPr="005F05C7">
        <w:rPr>
          <w:rFonts w:ascii="Garamond" w:hAnsi="Garamond" w:cs="Times New Roman"/>
          <w:i/>
          <w:color w:val="000000" w:themeColor="text1"/>
          <w:lang w:val="es-ES_tradnl"/>
        </w:rPr>
        <w:t>Celso al peine de Clavelia</w:t>
      </w:r>
      <w:r w:rsidR="00842B8F" w:rsidRPr="005F05C7">
        <w:rPr>
          <w:rFonts w:ascii="Garamond" w:hAnsi="Garamond" w:cs="Times New Roman"/>
          <w:color w:val="000000" w:themeColor="text1"/>
          <w:lang w:val="es-ES_tradnl"/>
        </w:rPr>
        <w:t xml:space="preserve"> (</w:t>
      </w:r>
      <w:r w:rsidR="00842B8F" w:rsidRPr="005F05C7">
        <w:rPr>
          <w:rFonts w:ascii="Garamond" w:hAnsi="Garamond" w:cs="Times New Roman"/>
          <w:i/>
          <w:color w:val="000000" w:themeColor="text1"/>
          <w:lang w:val="es-ES_tradnl"/>
        </w:rPr>
        <w:t>La Arcadia</w:t>
      </w:r>
      <w:r w:rsidR="00842B8F" w:rsidRPr="005F05C7">
        <w:rPr>
          <w:rFonts w:ascii="Garamond" w:hAnsi="Garamond" w:cs="Times New Roman"/>
          <w:color w:val="000000" w:themeColor="text1"/>
          <w:lang w:val="es-ES_tradnl"/>
        </w:rPr>
        <w:t xml:space="preserve">, 1598) y </w:t>
      </w:r>
      <w:r w:rsidR="00243A9A" w:rsidRPr="005F05C7">
        <w:rPr>
          <w:rFonts w:ascii="Garamond" w:hAnsi="Garamond" w:cs="Times New Roman"/>
          <w:i/>
          <w:color w:val="000000" w:themeColor="text1"/>
          <w:lang w:val="es-ES_tradnl"/>
        </w:rPr>
        <w:t>A un peine que no sabía el poeta si era de boj u de marfil</w:t>
      </w:r>
      <w:r w:rsidR="00243A9A" w:rsidRPr="005F05C7">
        <w:rPr>
          <w:rFonts w:ascii="Garamond" w:hAnsi="Garamond" w:cs="Times New Roman"/>
          <w:color w:val="000000" w:themeColor="text1"/>
          <w:lang w:val="es-ES_tradnl"/>
        </w:rPr>
        <w:t xml:space="preserve"> (</w:t>
      </w:r>
      <w:r w:rsidR="00243A9A" w:rsidRPr="005F05C7">
        <w:rPr>
          <w:rFonts w:ascii="Garamond" w:hAnsi="Garamond" w:cs="Times New Roman"/>
          <w:i/>
          <w:color w:val="000000" w:themeColor="text1"/>
          <w:lang w:val="es-ES_tradnl"/>
        </w:rPr>
        <w:t>Rimas de Tomé de Burguillos</w:t>
      </w:r>
      <w:r w:rsidR="00243A9A" w:rsidRPr="005F05C7">
        <w:rPr>
          <w:rFonts w:ascii="Garamond" w:hAnsi="Garamond" w:cs="Times New Roman"/>
          <w:color w:val="000000" w:themeColor="text1"/>
          <w:lang w:val="es-ES_tradnl"/>
        </w:rPr>
        <w:t xml:space="preserve">, 1634). </w:t>
      </w:r>
    </w:p>
    <w:p w14:paraId="3C46FAE5" w14:textId="4919EC32" w:rsidR="002E001E" w:rsidRPr="005F05C7" w:rsidRDefault="000526DC" w:rsidP="00553180">
      <w:pPr>
        <w:jc w:val="both"/>
        <w:rPr>
          <w:rFonts w:ascii="Times New Roman" w:hAnsi="Times New Roman"/>
          <w:color w:val="000000" w:themeColor="text1"/>
          <w:lang w:val="es-ES"/>
        </w:rPr>
      </w:pPr>
      <w:r>
        <w:rPr>
          <w:rFonts w:ascii="Garamond" w:hAnsi="Garamond" w:cs="Times New Roman"/>
          <w:color w:val="000000" w:themeColor="text1"/>
          <w:lang w:val="es-ES_tradnl"/>
        </w:rPr>
        <w:t xml:space="preserve">152: </w:t>
      </w:r>
      <w:r w:rsidR="00AF2A9F" w:rsidRPr="005F05C7">
        <w:rPr>
          <w:rFonts w:ascii="Garamond" w:hAnsi="Garamond" w:cs="Times New Roman"/>
          <w:color w:val="000000" w:themeColor="text1"/>
          <w:lang w:val="es-ES_tradnl"/>
        </w:rPr>
        <w:t>150</w:t>
      </w:r>
      <w:r w:rsidR="00243A9A" w:rsidRPr="005F05C7">
        <w:rPr>
          <w:rFonts w:ascii="Garamond" w:hAnsi="Garamond" w:cs="Times New Roman"/>
          <w:color w:val="000000" w:themeColor="text1"/>
          <w:lang w:val="es-ES_tradnl"/>
        </w:rPr>
        <w:t>-152</w:t>
      </w:r>
      <w:r w:rsidR="00AF2A9F" w:rsidRPr="005F05C7">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libias selvas</w:t>
      </w:r>
      <w:r w:rsidR="00243A9A" w:rsidRPr="005F05C7">
        <w:rPr>
          <w:rFonts w:ascii="Garamond" w:hAnsi="Garamond" w:cs="Times New Roman"/>
          <w:i/>
          <w:color w:val="000000" w:themeColor="text1"/>
          <w:lang w:val="es-ES_tradnl"/>
        </w:rPr>
        <w:t>… fieras</w:t>
      </w:r>
      <w:r w:rsidR="00AF2A9F" w:rsidRPr="005F05C7">
        <w:rPr>
          <w:rFonts w:ascii="Garamond" w:hAnsi="Garamond" w:cs="Times New Roman"/>
          <w:color w:val="000000" w:themeColor="text1"/>
          <w:lang w:val="es-ES_tradnl"/>
        </w:rPr>
        <w:t>:</w:t>
      </w:r>
      <w:r w:rsidR="00243A9A" w:rsidRPr="005F05C7">
        <w:rPr>
          <w:rFonts w:ascii="Garamond" w:hAnsi="Garamond" w:cs="Times New Roman"/>
          <w:color w:val="000000" w:themeColor="text1"/>
          <w:lang w:val="es-ES_tradnl"/>
        </w:rPr>
        <w:t xml:space="preserve"> </w:t>
      </w:r>
      <w:r w:rsidR="00243A9A" w:rsidRPr="005F05C7">
        <w:rPr>
          <w:rFonts w:ascii="Garamond" w:hAnsi="Garamond"/>
          <w:color w:val="000000" w:themeColor="text1"/>
          <w:lang w:val="es-ES_tradnl"/>
        </w:rPr>
        <w:t>estos versos aluden a la crueldad y al repudio de Minos</w:t>
      </w:r>
      <w:r w:rsidR="00EF7483" w:rsidRPr="005F05C7">
        <w:rPr>
          <w:rFonts w:ascii="Garamond" w:hAnsi="Garamond"/>
          <w:color w:val="000000" w:themeColor="text1"/>
          <w:lang w:val="es-ES_tradnl"/>
        </w:rPr>
        <w:t>.</w:t>
      </w:r>
      <w:r w:rsidR="00B00891" w:rsidRPr="005F05C7">
        <w:rPr>
          <w:rFonts w:ascii="Garamond" w:hAnsi="Garamond"/>
          <w:color w:val="000000" w:themeColor="text1"/>
          <w:lang w:val="es-ES_tradnl"/>
        </w:rPr>
        <w:t xml:space="preserve"> </w:t>
      </w:r>
      <w:r w:rsidR="00EF7483" w:rsidRPr="005F05C7">
        <w:rPr>
          <w:rFonts w:ascii="Garamond" w:hAnsi="Garamond"/>
          <w:color w:val="000000" w:themeColor="text1"/>
          <w:lang w:val="es-ES_tradnl"/>
        </w:rPr>
        <w:t>E</w:t>
      </w:r>
      <w:r w:rsidR="00B00891" w:rsidRPr="005F05C7">
        <w:rPr>
          <w:rFonts w:ascii="Garamond" w:hAnsi="Garamond"/>
          <w:color w:val="000000" w:themeColor="text1"/>
          <w:lang w:val="es-ES_tradnl"/>
        </w:rPr>
        <w:t>s probable que</w:t>
      </w:r>
      <w:r w:rsidR="00243A9A" w:rsidRPr="005F05C7">
        <w:rPr>
          <w:rFonts w:ascii="Garamond" w:hAnsi="Garamond"/>
          <w:color w:val="000000" w:themeColor="text1"/>
          <w:lang w:val="es-ES_tradnl"/>
        </w:rPr>
        <w:t xml:space="preserve"> </w:t>
      </w:r>
      <w:r w:rsidR="008D5D56" w:rsidRPr="005F05C7">
        <w:rPr>
          <w:rFonts w:ascii="Garamond" w:hAnsi="Garamond"/>
          <w:color w:val="000000" w:themeColor="text1"/>
          <w:lang w:val="es-ES_tradnl"/>
        </w:rPr>
        <w:t>se inspir</w:t>
      </w:r>
      <w:r w:rsidR="00EF7483" w:rsidRPr="005F05C7">
        <w:rPr>
          <w:rFonts w:ascii="Garamond" w:hAnsi="Garamond"/>
          <w:color w:val="000000" w:themeColor="text1"/>
          <w:lang w:val="es-ES_tradnl"/>
        </w:rPr>
        <w:t>e</w:t>
      </w:r>
      <w:r w:rsidR="008D5D56" w:rsidRPr="005F05C7">
        <w:rPr>
          <w:rFonts w:ascii="Garamond" w:hAnsi="Garamond"/>
          <w:color w:val="000000" w:themeColor="text1"/>
          <w:lang w:val="es-ES_tradnl"/>
        </w:rPr>
        <w:t>n en los reproches de la Escila de</w:t>
      </w:r>
      <w:r w:rsidR="00D40D08" w:rsidRPr="005F05C7">
        <w:rPr>
          <w:rFonts w:ascii="Garamond" w:hAnsi="Garamond"/>
          <w:color w:val="000000" w:themeColor="text1"/>
          <w:lang w:val="es-ES_tradnl"/>
        </w:rPr>
        <w:t xml:space="preserve"> las </w:t>
      </w:r>
      <w:r w:rsidR="00D40D08" w:rsidRPr="005F05C7">
        <w:rPr>
          <w:rFonts w:ascii="Garamond" w:hAnsi="Garamond"/>
          <w:i/>
          <w:color w:val="000000" w:themeColor="text1"/>
          <w:lang w:val="es-ES_tradnl"/>
        </w:rPr>
        <w:t>Metamorfosis</w:t>
      </w:r>
      <w:r w:rsidR="00D40D08" w:rsidRPr="005F05C7">
        <w:rPr>
          <w:rFonts w:ascii="Garamond" w:hAnsi="Garamond"/>
          <w:color w:val="000000" w:themeColor="text1"/>
          <w:lang w:val="es-ES_tradnl"/>
        </w:rPr>
        <w:t xml:space="preserve"> de</w:t>
      </w:r>
      <w:r w:rsidR="008D5D56" w:rsidRPr="005F05C7">
        <w:rPr>
          <w:rFonts w:ascii="Garamond" w:hAnsi="Garamond"/>
          <w:color w:val="000000" w:themeColor="text1"/>
          <w:lang w:val="es-ES_tradnl"/>
        </w:rPr>
        <w:t xml:space="preserve"> Ovidio (VIII, 119-121): </w:t>
      </w:r>
      <w:r w:rsidR="003C11BB" w:rsidRPr="005F05C7">
        <w:rPr>
          <w:rFonts w:ascii="Garamond" w:hAnsi="Garamond" w:cs="Times New Roman"/>
          <w:color w:val="000000" w:themeColor="text1"/>
          <w:lang w:val="es-ES"/>
        </w:rPr>
        <w:t>«</w:t>
      </w:r>
      <w:r w:rsidR="008D5D56" w:rsidRPr="005F05C7">
        <w:rPr>
          <w:rFonts w:ascii="Garamond" w:hAnsi="Garamond"/>
          <w:color w:val="000000" w:themeColor="text1"/>
          <w:lang w:val="es-ES_tradnl"/>
        </w:rPr>
        <w:t>Hac quoque si proh</w:t>
      </w:r>
      <w:r w:rsidR="00EF7483" w:rsidRPr="005F05C7">
        <w:rPr>
          <w:rFonts w:ascii="Garamond" w:hAnsi="Garamond"/>
          <w:color w:val="000000" w:themeColor="text1"/>
          <w:lang w:val="es-ES_tradnl"/>
        </w:rPr>
        <w:t>i</w:t>
      </w:r>
      <w:r w:rsidR="008D5D56" w:rsidRPr="005F05C7">
        <w:rPr>
          <w:rFonts w:ascii="Garamond" w:hAnsi="Garamond"/>
          <w:color w:val="000000" w:themeColor="text1"/>
          <w:lang w:val="es-ES_tradnl"/>
        </w:rPr>
        <w:t>bes et nos, ingrate, relinquis, / non genetrix Europa tibi est, sed inh</w:t>
      </w:r>
      <w:r w:rsidR="00EF7483" w:rsidRPr="005F05C7">
        <w:rPr>
          <w:rFonts w:ascii="Garamond" w:hAnsi="Garamond"/>
          <w:color w:val="000000" w:themeColor="text1"/>
          <w:lang w:val="es-ES_tradnl"/>
        </w:rPr>
        <w:t>o</w:t>
      </w:r>
      <w:r w:rsidR="008D5D56" w:rsidRPr="005F05C7">
        <w:rPr>
          <w:rFonts w:ascii="Garamond" w:hAnsi="Garamond"/>
          <w:color w:val="000000" w:themeColor="text1"/>
          <w:lang w:val="es-ES_tradnl"/>
        </w:rPr>
        <w:t>spita Syrtis, / Armeniae tig</w:t>
      </w:r>
      <w:r w:rsidR="00B00891" w:rsidRPr="005F05C7">
        <w:rPr>
          <w:rFonts w:ascii="Garamond" w:hAnsi="Garamond"/>
          <w:color w:val="000000" w:themeColor="text1"/>
          <w:lang w:val="es-ES_tradnl"/>
        </w:rPr>
        <w:t>res Austroque agitata Charybdis</w:t>
      </w:r>
      <w:r w:rsidR="003C11BB" w:rsidRPr="005F05C7">
        <w:rPr>
          <w:rFonts w:ascii="Garamond" w:hAnsi="Garamond" w:cs="Times New Roman"/>
          <w:color w:val="000000" w:themeColor="text1"/>
          <w:lang w:val="es-ES"/>
        </w:rPr>
        <w:t>»</w:t>
      </w:r>
      <w:r w:rsidR="00B00891" w:rsidRPr="005F05C7">
        <w:rPr>
          <w:rFonts w:ascii="Garamond" w:hAnsi="Garamond"/>
          <w:color w:val="000000" w:themeColor="text1"/>
          <w:lang w:val="es-ES_tradnl"/>
        </w:rPr>
        <w:t>.</w:t>
      </w:r>
      <w:r w:rsidR="008D5D56" w:rsidRPr="005F05C7">
        <w:rPr>
          <w:rFonts w:ascii="Garamond" w:hAnsi="Garamond"/>
          <w:color w:val="000000" w:themeColor="text1"/>
          <w:lang w:val="es-ES_tradnl"/>
        </w:rPr>
        <w:t xml:space="preserve"> </w:t>
      </w:r>
      <w:r w:rsidR="00B00891" w:rsidRPr="005F05C7">
        <w:rPr>
          <w:rFonts w:ascii="Garamond" w:hAnsi="Garamond"/>
          <w:color w:val="000000" w:themeColor="text1"/>
          <w:lang w:val="es-ES_tradnl"/>
        </w:rPr>
        <w:t xml:space="preserve">Son unos versos parecidos a los que menciona </w:t>
      </w:r>
      <w:r w:rsidR="00243A9A" w:rsidRPr="005F05C7">
        <w:rPr>
          <w:rFonts w:ascii="Garamond" w:hAnsi="Garamond"/>
          <w:color w:val="000000" w:themeColor="text1"/>
          <w:lang w:val="es-ES_tradnl"/>
        </w:rPr>
        <w:t xml:space="preserve">Dido en </w:t>
      </w:r>
      <w:r w:rsidR="00243A9A" w:rsidRPr="005F05C7">
        <w:rPr>
          <w:rFonts w:ascii="Garamond" w:hAnsi="Garamond"/>
          <w:i/>
          <w:color w:val="000000" w:themeColor="text1"/>
          <w:lang w:val="es-ES_tradnl"/>
        </w:rPr>
        <w:t>La Eneida</w:t>
      </w:r>
      <w:r w:rsidR="00243A9A" w:rsidRPr="005F05C7">
        <w:rPr>
          <w:rFonts w:ascii="Garamond" w:hAnsi="Garamond"/>
          <w:color w:val="000000" w:themeColor="text1"/>
          <w:lang w:val="es-ES_tradnl"/>
        </w:rPr>
        <w:t xml:space="preserve"> (IV, 365-367)</w:t>
      </w:r>
      <w:r w:rsidR="00B00891" w:rsidRPr="005F05C7">
        <w:rPr>
          <w:rFonts w:ascii="Garamond" w:hAnsi="Garamond"/>
          <w:color w:val="000000" w:themeColor="text1"/>
          <w:lang w:val="es-ES_tradnl"/>
        </w:rPr>
        <w:t xml:space="preserve"> y</w:t>
      </w:r>
      <w:r w:rsidR="00243A9A" w:rsidRPr="005F05C7">
        <w:rPr>
          <w:rFonts w:ascii="Garamond" w:hAnsi="Garamond"/>
          <w:color w:val="000000" w:themeColor="text1"/>
          <w:lang w:val="es-ES_tradnl"/>
        </w:rPr>
        <w:t xml:space="preserve"> Lope </w:t>
      </w:r>
      <w:r w:rsidR="00B00891" w:rsidRPr="005F05C7">
        <w:rPr>
          <w:rFonts w:ascii="Garamond" w:hAnsi="Garamond"/>
          <w:color w:val="000000" w:themeColor="text1"/>
          <w:lang w:val="es-ES_tradnl"/>
        </w:rPr>
        <w:t xml:space="preserve">utilizó unas expresiones parecidas </w:t>
      </w:r>
      <w:r w:rsidR="009A4B8D" w:rsidRPr="005F05C7">
        <w:rPr>
          <w:rFonts w:ascii="Garamond" w:hAnsi="Garamond"/>
          <w:color w:val="000000" w:themeColor="text1"/>
          <w:lang w:val="es-ES_tradnl"/>
        </w:rPr>
        <w:t>en</w:t>
      </w:r>
      <w:r w:rsidR="00243A9A" w:rsidRPr="005F05C7">
        <w:rPr>
          <w:rFonts w:ascii="Garamond" w:hAnsi="Garamond"/>
          <w:color w:val="000000" w:themeColor="text1"/>
          <w:lang w:val="es-ES_tradnl"/>
        </w:rPr>
        <w:t xml:space="preserve"> </w:t>
      </w:r>
      <w:r w:rsidR="00243A9A" w:rsidRPr="005F05C7">
        <w:rPr>
          <w:rFonts w:ascii="Garamond" w:hAnsi="Garamond"/>
          <w:i/>
          <w:color w:val="000000" w:themeColor="text1"/>
          <w:lang w:val="es-ES_tradnl"/>
        </w:rPr>
        <w:t>La ingratitud vengada</w:t>
      </w:r>
      <w:r w:rsidR="00243A9A" w:rsidRPr="005F05C7">
        <w:rPr>
          <w:rFonts w:ascii="Garamond" w:hAnsi="Garamond"/>
          <w:color w:val="000000" w:themeColor="text1"/>
          <w:lang w:val="es-ES_tradnl"/>
        </w:rPr>
        <w:t xml:space="preserve"> </w:t>
      </w:r>
      <w:r w:rsidR="006C742C" w:rsidRPr="005F05C7">
        <w:rPr>
          <w:rFonts w:ascii="Garamond" w:hAnsi="Garamond"/>
          <w:color w:val="000000" w:themeColor="text1"/>
          <w:lang w:val="es-ES_tradnl"/>
        </w:rPr>
        <w:t>(</w:t>
      </w:r>
      <w:r w:rsidR="003C11BB" w:rsidRPr="005F05C7">
        <w:rPr>
          <w:rFonts w:ascii="Garamond" w:hAnsi="Garamond" w:cs="Times New Roman"/>
          <w:color w:val="000000" w:themeColor="text1"/>
          <w:lang w:val="es-ES"/>
        </w:rPr>
        <w:t>«</w:t>
      </w:r>
      <w:r w:rsidR="006C742C" w:rsidRPr="005F05C7">
        <w:rPr>
          <w:rFonts w:ascii="Garamond" w:hAnsi="Garamond"/>
          <w:color w:val="000000" w:themeColor="text1"/>
          <w:lang w:val="es-ES_tradnl"/>
        </w:rPr>
        <w:t>¿Eres tigre hircano acaso? /</w:t>
      </w:r>
      <w:r w:rsidR="009C631A" w:rsidRPr="005F05C7">
        <w:rPr>
          <w:rFonts w:ascii="Garamond" w:hAnsi="Garamond"/>
          <w:color w:val="000000" w:themeColor="text1"/>
          <w:lang w:val="es-ES_tradnl"/>
        </w:rPr>
        <w:t xml:space="preserve"> </w:t>
      </w:r>
      <w:r w:rsidR="006C742C" w:rsidRPr="005F05C7">
        <w:rPr>
          <w:rFonts w:ascii="Garamond" w:hAnsi="Garamond"/>
          <w:color w:val="000000" w:themeColor="text1"/>
          <w:lang w:val="es-ES_tradnl"/>
        </w:rPr>
        <w:t>¿Diote leche alguna osa? /</w:t>
      </w:r>
      <w:r w:rsidR="009C631A" w:rsidRPr="005F05C7">
        <w:rPr>
          <w:rFonts w:ascii="Garamond" w:hAnsi="Garamond"/>
          <w:color w:val="000000" w:themeColor="text1"/>
          <w:lang w:val="es-ES_tradnl"/>
        </w:rPr>
        <w:t xml:space="preserve"> </w:t>
      </w:r>
      <w:r w:rsidR="006C742C" w:rsidRPr="005F05C7">
        <w:rPr>
          <w:rFonts w:ascii="Garamond" w:hAnsi="Garamond"/>
          <w:color w:val="000000" w:themeColor="text1"/>
          <w:lang w:val="es-ES_tradnl"/>
        </w:rPr>
        <w:t>¿Diéronte el alma furiosa / las entrañas del Caucaso?</w:t>
      </w:r>
      <w:r w:rsidR="003C11BB" w:rsidRPr="005F05C7">
        <w:rPr>
          <w:rFonts w:ascii="Garamond" w:hAnsi="Garamond" w:cs="Times New Roman"/>
          <w:color w:val="000000" w:themeColor="text1"/>
          <w:lang w:val="es-ES"/>
        </w:rPr>
        <w:t>»</w:t>
      </w:r>
      <w:r w:rsidR="006C742C" w:rsidRPr="005F05C7">
        <w:rPr>
          <w:rFonts w:ascii="Garamond" w:hAnsi="Garamond"/>
          <w:color w:val="000000" w:themeColor="text1"/>
          <w:lang w:val="es-ES_tradnl"/>
        </w:rPr>
        <w:t xml:space="preserve">, ed. S. Boadas, vv. 2196-2199) y en </w:t>
      </w:r>
      <w:r w:rsidR="00243A9A" w:rsidRPr="005F05C7">
        <w:rPr>
          <w:rFonts w:ascii="Garamond" w:hAnsi="Garamond"/>
          <w:i/>
          <w:color w:val="000000" w:themeColor="text1"/>
          <w:lang w:val="es-ES_tradnl"/>
        </w:rPr>
        <w:t>Adonis y Venus</w:t>
      </w:r>
      <w:r w:rsidR="006C742C" w:rsidRPr="005F05C7">
        <w:rPr>
          <w:rFonts w:ascii="Garamond" w:hAnsi="Garamond"/>
          <w:color w:val="000000" w:themeColor="text1"/>
          <w:lang w:val="es-ES_tradnl"/>
        </w:rPr>
        <w:t xml:space="preserve"> (</w:t>
      </w:r>
      <w:r w:rsidR="00243A9A" w:rsidRPr="005F05C7">
        <w:rPr>
          <w:rFonts w:ascii="Garamond" w:hAnsi="Garamond"/>
          <w:color w:val="000000" w:themeColor="text1"/>
          <w:lang w:val="es-ES_tradnl"/>
        </w:rPr>
        <w:t>«</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En qué montañas ásperas naciste? / </w:t>
      </w:r>
      <w:r w:rsidR="000D1C4A"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Qué tigre te dio leche? </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Qué leona? / </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Qué Caucaso engendró tu </w:t>
      </w:r>
      <w:r w:rsidR="00EF7483" w:rsidRPr="005F05C7">
        <w:rPr>
          <w:rFonts w:ascii="Garamond" w:hAnsi="Garamond"/>
          <w:color w:val="000000" w:themeColor="text1"/>
          <w:lang w:val="es-ES_tradnl"/>
        </w:rPr>
        <w:t>basilisco</w:t>
      </w:r>
      <w:r w:rsidR="00243A9A" w:rsidRPr="005F05C7">
        <w:rPr>
          <w:rFonts w:ascii="Garamond" w:hAnsi="Garamond"/>
          <w:color w:val="000000" w:themeColor="text1"/>
          <w:lang w:val="es-ES_tradnl"/>
        </w:rPr>
        <w:t xml:space="preserve">? / </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En qué desierta inhabitable zona? / </w:t>
      </w:r>
      <w:r w:rsidR="000D1C4A" w:rsidRPr="005F05C7">
        <w:rPr>
          <w:rFonts w:ascii="Garamond" w:hAnsi="Garamond"/>
          <w:color w:val="000000" w:themeColor="text1"/>
          <w:lang w:val="es-ES_tradnl"/>
        </w:rPr>
        <w:t>¿</w:t>
      </w:r>
      <w:r w:rsidR="00243A9A" w:rsidRPr="005F05C7">
        <w:rPr>
          <w:rFonts w:ascii="Garamond" w:hAnsi="Garamond"/>
          <w:color w:val="000000" w:themeColor="text1"/>
          <w:lang w:val="es-ES_tradnl"/>
        </w:rPr>
        <w:t>En qué Libia ap</w:t>
      </w:r>
      <w:r w:rsidR="006C742C" w:rsidRPr="005F05C7">
        <w:rPr>
          <w:rFonts w:ascii="Garamond" w:hAnsi="Garamond"/>
          <w:color w:val="000000" w:themeColor="text1"/>
          <w:lang w:val="es-ES_tradnl"/>
        </w:rPr>
        <w:t>rendiste / esta cr</w:t>
      </w:r>
      <w:r w:rsidR="009C631A" w:rsidRPr="005F05C7">
        <w:rPr>
          <w:rFonts w:ascii="Garamond" w:hAnsi="Garamond"/>
          <w:color w:val="000000" w:themeColor="text1"/>
          <w:lang w:val="es-ES_tradnl"/>
        </w:rPr>
        <w:t>ü</w:t>
      </w:r>
      <w:r w:rsidR="006C742C" w:rsidRPr="005F05C7">
        <w:rPr>
          <w:rFonts w:ascii="Garamond" w:hAnsi="Garamond"/>
          <w:color w:val="000000" w:themeColor="text1"/>
          <w:lang w:val="es-ES_tradnl"/>
        </w:rPr>
        <w:t xml:space="preserve">el dureza?», ed. M. Blanco, vv. </w:t>
      </w:r>
      <w:r w:rsidR="009C631A" w:rsidRPr="005F05C7">
        <w:rPr>
          <w:rFonts w:ascii="Garamond" w:hAnsi="Garamond"/>
          <w:color w:val="000000" w:themeColor="text1"/>
          <w:lang w:val="es-ES_tradnl"/>
        </w:rPr>
        <w:t>2072-2077</w:t>
      </w:r>
      <w:r w:rsidR="006C742C" w:rsidRPr="005F05C7">
        <w:rPr>
          <w:rFonts w:ascii="Garamond" w:hAnsi="Garamond"/>
          <w:color w:val="000000" w:themeColor="text1"/>
          <w:lang w:val="es-ES_tradnl"/>
        </w:rPr>
        <w:t>).</w:t>
      </w:r>
      <w:r w:rsidR="00FE3668" w:rsidRPr="005F05C7">
        <w:rPr>
          <w:rFonts w:ascii="Garamond" w:hAnsi="Garamond" w:cs="Times New Roman"/>
          <w:color w:val="000000" w:themeColor="text1"/>
          <w:lang w:val="es-ES_tradnl"/>
        </w:rPr>
        <w:t xml:space="preserve"> </w:t>
      </w:r>
      <w:r w:rsidR="006A77D3" w:rsidRPr="005F05C7">
        <w:rPr>
          <w:rFonts w:ascii="Garamond" w:hAnsi="Garamond" w:cs="Times New Roman"/>
          <w:i/>
          <w:color w:val="000000" w:themeColor="text1"/>
          <w:lang w:val="es-ES_tradnl"/>
        </w:rPr>
        <w:t>Tesalia</w:t>
      </w:r>
      <w:r w:rsidR="006A77D3" w:rsidRPr="005F05C7">
        <w:rPr>
          <w:rFonts w:ascii="Garamond" w:hAnsi="Garamond" w:cs="Times New Roman"/>
          <w:color w:val="000000" w:themeColor="text1"/>
          <w:lang w:val="es-ES_tradnl"/>
        </w:rPr>
        <w:t xml:space="preserve">: región de la Grecia antigua </w:t>
      </w:r>
      <w:r w:rsidR="0006703A" w:rsidRPr="005F05C7">
        <w:rPr>
          <w:rFonts w:ascii="Garamond" w:hAnsi="Garamond" w:cs="Times New Roman"/>
          <w:color w:val="000000" w:themeColor="text1"/>
          <w:lang w:val="es-ES_tradnl"/>
        </w:rPr>
        <w:t xml:space="preserve">asociada frecuentemente con la magia y la hechicería. Sin embargo, en este pasaje Lope parece aludirlo como lugar agreste e indómito, tal y como lo hizo en </w:t>
      </w:r>
      <w:r w:rsidR="0006703A" w:rsidRPr="005F05C7">
        <w:rPr>
          <w:rFonts w:ascii="Garamond" w:hAnsi="Garamond"/>
          <w:i/>
          <w:iCs/>
          <w:color w:val="000000" w:themeColor="text1"/>
          <w:lang w:val="es-ES_tradnl"/>
        </w:rPr>
        <w:t>Si no vieran las mujeres</w:t>
      </w:r>
      <w:r w:rsidR="0006703A"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06703A" w:rsidRPr="005F05C7">
        <w:rPr>
          <w:rFonts w:ascii="Garamond" w:hAnsi="Garamond"/>
          <w:color w:val="000000" w:themeColor="text1"/>
          <w:lang w:val="es-ES_tradnl"/>
        </w:rPr>
        <w:t>¿En qué Scitia? ¿en que Etiopia</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 naciste? ¿Qué monte fiero</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 de Tesalia fue tu padre?</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¿Qué tigre te dio su pecho?</w:t>
      </w:r>
      <w:r w:rsidR="00241A4F" w:rsidRPr="005F05C7">
        <w:rPr>
          <w:rFonts w:ascii="Garamond" w:hAnsi="Garamond" w:cs="Times New Roman"/>
          <w:color w:val="000000" w:themeColor="text1"/>
          <w:lang w:val="es-ES"/>
        </w:rPr>
        <w:t>»</w:t>
      </w:r>
      <w:r w:rsidR="0006703A" w:rsidRPr="005F05C7">
        <w:rPr>
          <w:rFonts w:ascii="Garamond" w:hAnsi="Garamond"/>
          <w:color w:val="000000" w:themeColor="text1"/>
          <w:lang w:val="es-ES_tradnl"/>
        </w:rPr>
        <w:t xml:space="preserve"> (</w:t>
      </w:r>
      <w:r w:rsidR="0006703A" w:rsidRPr="005F05C7">
        <w:rPr>
          <w:rFonts w:ascii="Garamond" w:hAnsi="Garamond"/>
          <w:iCs/>
          <w:color w:val="000000" w:themeColor="text1"/>
          <w:lang w:val="es-ES_tradnl"/>
        </w:rPr>
        <w:t>TESO</w:t>
      </w:r>
      <w:r w:rsidR="0006703A" w:rsidRPr="005F05C7">
        <w:rPr>
          <w:rFonts w:ascii="Garamond" w:hAnsi="Garamond"/>
          <w:color w:val="000000" w:themeColor="text1"/>
          <w:lang w:val="es-ES_tradnl"/>
        </w:rPr>
        <w:t>, f. 274v).</w:t>
      </w:r>
      <w:r w:rsidR="0006703A" w:rsidRPr="005F05C7">
        <w:rPr>
          <w:rFonts w:ascii="Garamond" w:hAnsi="Garamond"/>
          <w:color w:val="000000" w:themeColor="text1"/>
          <w:lang w:val="es-ES"/>
        </w:rPr>
        <w:t xml:space="preserve"> </w:t>
      </w:r>
    </w:p>
    <w:p w14:paraId="620BB8FE" w14:textId="2BFA6BAE"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180: </w:t>
      </w:r>
      <w:r w:rsidR="00AF2A9F" w:rsidRPr="005F05C7">
        <w:rPr>
          <w:rFonts w:ascii="Garamond" w:hAnsi="Garamond" w:cs="Times New Roman"/>
          <w:color w:val="000000" w:themeColor="text1"/>
          <w:lang w:val="es-ES_tradnl"/>
        </w:rPr>
        <w:t xml:space="preserve">180 </w:t>
      </w:r>
      <w:r w:rsidR="00F52B36">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mujer</w:t>
      </w:r>
      <w:r w:rsidR="00AF2A9F" w:rsidRPr="005F05C7">
        <w:rPr>
          <w:rFonts w:ascii="Garamond" w:hAnsi="Garamond" w:cs="Times New Roman"/>
          <w:color w:val="000000" w:themeColor="text1"/>
          <w:lang w:val="es-ES_tradnl"/>
        </w:rPr>
        <w:t xml:space="preserve">: </w:t>
      </w:r>
      <w:r w:rsidR="00FB6E71" w:rsidRPr="005F05C7">
        <w:rPr>
          <w:rFonts w:ascii="Garamond" w:hAnsi="Garamond" w:cs="Times New Roman"/>
          <w:color w:val="000000" w:themeColor="text1"/>
          <w:lang w:val="es-ES_tradnl"/>
        </w:rPr>
        <w:t>‘</w:t>
      </w:r>
      <w:r w:rsidR="00AF2A9F" w:rsidRPr="005F05C7">
        <w:rPr>
          <w:rFonts w:ascii="Garamond" w:hAnsi="Garamond" w:cs="Times New Roman"/>
          <w:color w:val="000000" w:themeColor="text1"/>
          <w:lang w:val="es-ES_tradnl"/>
        </w:rPr>
        <w:t>esposa</w:t>
      </w:r>
      <w:r w:rsidR="00FB6E71" w:rsidRPr="005F05C7">
        <w:rPr>
          <w:rFonts w:ascii="Garamond" w:hAnsi="Garamond" w:cs="Times New Roman"/>
          <w:color w:val="000000" w:themeColor="text1"/>
          <w:lang w:val="es-ES_tradnl"/>
        </w:rPr>
        <w:t>’</w:t>
      </w:r>
      <w:r w:rsidR="006C742C" w:rsidRPr="005F05C7">
        <w:rPr>
          <w:rFonts w:ascii="Garamond" w:hAnsi="Garamond" w:cs="Times New Roman"/>
          <w:color w:val="000000" w:themeColor="text1"/>
          <w:lang w:val="es-ES_tradnl"/>
        </w:rPr>
        <w:t>.</w:t>
      </w:r>
    </w:p>
    <w:p w14:paraId="6EA277AA" w14:textId="4101C814" w:rsidR="0020744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188: </w:t>
      </w:r>
      <w:r w:rsidR="0020744D" w:rsidRPr="005F05C7">
        <w:rPr>
          <w:rFonts w:ascii="Garamond" w:hAnsi="Garamond" w:cs="Times New Roman"/>
          <w:color w:val="000000" w:themeColor="text1"/>
          <w:lang w:val="es-ES_tradnl"/>
        </w:rPr>
        <w:t>185-188</w:t>
      </w:r>
      <w:r w:rsidR="00F52B36">
        <w:rPr>
          <w:rFonts w:ascii="Garamond" w:hAnsi="Garamond" w:cs="Times New Roman"/>
          <w:color w:val="000000" w:themeColor="text1"/>
          <w:lang w:val="es-ES_tradnl"/>
        </w:rPr>
        <w:t xml:space="preserve"> </w:t>
      </w:r>
      <w:r w:rsidR="00B07571" w:rsidRPr="005F05C7">
        <w:rPr>
          <w:rFonts w:ascii="Garamond" w:hAnsi="Garamond" w:cs="Times New Roman"/>
          <w:color w:val="000000" w:themeColor="text1"/>
          <w:lang w:val="es-ES_tradnl"/>
        </w:rPr>
        <w:t xml:space="preserve"> </w:t>
      </w:r>
      <w:r w:rsidR="00D330AC" w:rsidRPr="005F05C7">
        <w:rPr>
          <w:rFonts w:ascii="Garamond" w:hAnsi="Garamond" w:cs="Times New Roman"/>
          <w:color w:val="000000" w:themeColor="text1"/>
          <w:lang w:val="es-ES_tradnl"/>
        </w:rPr>
        <w:t>Es posible que esta referencia eluda al episodio bíblico protagonizado por Jonás, que después de desoír las órdenes de Yahvéh</w:t>
      </w:r>
      <w:r w:rsidR="00B07571" w:rsidRPr="005F05C7">
        <w:rPr>
          <w:rFonts w:ascii="Garamond" w:hAnsi="Garamond" w:cs="Times New Roman"/>
          <w:color w:val="000000" w:themeColor="text1"/>
          <w:lang w:val="es-ES_tradnl"/>
        </w:rPr>
        <w:t>, se embarcó en un navío. Durante las primeras jornadas de navegación</w:t>
      </w:r>
      <w:r w:rsidR="00D330AC" w:rsidRPr="005F05C7">
        <w:rPr>
          <w:rFonts w:ascii="Garamond" w:hAnsi="Garamond" w:cs="Times New Roman"/>
          <w:color w:val="000000" w:themeColor="text1"/>
          <w:lang w:val="es-ES_tradnl"/>
        </w:rPr>
        <w:t xml:space="preserve"> les alcanzó una terrible tormenta. </w:t>
      </w:r>
      <w:r w:rsidR="00B07571" w:rsidRPr="005F05C7">
        <w:rPr>
          <w:rFonts w:ascii="Garamond" w:hAnsi="Garamond" w:cs="Times New Roman"/>
          <w:color w:val="000000" w:themeColor="text1"/>
          <w:lang w:val="es-ES_tradnl"/>
        </w:rPr>
        <w:t>Dado que n</w:t>
      </w:r>
      <w:r w:rsidR="00D330AC" w:rsidRPr="005F05C7">
        <w:rPr>
          <w:rFonts w:ascii="Garamond" w:hAnsi="Garamond" w:cs="Times New Roman"/>
          <w:color w:val="000000" w:themeColor="text1"/>
          <w:lang w:val="es-ES_tradnl"/>
        </w:rPr>
        <w:t>ada con</w:t>
      </w:r>
      <w:r w:rsidR="00B07571" w:rsidRPr="005F05C7">
        <w:rPr>
          <w:rFonts w:ascii="Garamond" w:hAnsi="Garamond" w:cs="Times New Roman"/>
          <w:color w:val="000000" w:themeColor="text1"/>
          <w:lang w:val="es-ES_tradnl"/>
        </w:rPr>
        <w:t xml:space="preserve">seguía </w:t>
      </w:r>
      <w:r w:rsidR="00B07571" w:rsidRPr="005F05C7">
        <w:rPr>
          <w:rFonts w:ascii="Garamond" w:hAnsi="Garamond" w:cs="Times New Roman"/>
          <w:color w:val="000000" w:themeColor="text1"/>
          <w:lang w:val="es-ES_tradnl"/>
        </w:rPr>
        <w:lastRenderedPageBreak/>
        <w:t xml:space="preserve">calmar la furia del mar, </w:t>
      </w:r>
      <w:r w:rsidR="00D330AC" w:rsidRPr="005F05C7">
        <w:rPr>
          <w:rFonts w:ascii="Garamond" w:hAnsi="Garamond" w:cs="Times New Roman"/>
          <w:color w:val="000000" w:themeColor="text1"/>
          <w:lang w:val="es-ES_tradnl"/>
        </w:rPr>
        <w:t xml:space="preserve">los marineros decidieron </w:t>
      </w:r>
      <w:r w:rsidR="00B07571" w:rsidRPr="005F05C7">
        <w:rPr>
          <w:rFonts w:ascii="Garamond" w:hAnsi="Garamond" w:cs="Times New Roman"/>
          <w:color w:val="000000" w:themeColor="text1"/>
          <w:lang w:val="es-ES_tradnl"/>
        </w:rPr>
        <w:t xml:space="preserve">descubrir quien tenía la culpa de la situación y la suerte señaló a Jonás, quien confesó su infidelidad. Para atenuar la tormenta, pidió ser arrojado al mar, y cuando se cumplió su voluntad, amainaron los vientos huracanados. </w:t>
      </w:r>
    </w:p>
    <w:p w14:paraId="11CF38F4" w14:textId="0F83B7F3" w:rsidR="0020744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206: </w:t>
      </w:r>
      <w:r w:rsidR="0006703A" w:rsidRPr="005F05C7">
        <w:rPr>
          <w:rFonts w:ascii="Garamond" w:hAnsi="Garamond" w:cs="Times New Roman"/>
          <w:color w:val="000000" w:themeColor="text1"/>
          <w:lang w:val="es-ES_tradnl"/>
        </w:rPr>
        <w:t xml:space="preserve">205-206 </w:t>
      </w:r>
      <w:r w:rsidR="0006703A" w:rsidRPr="005F05C7">
        <w:rPr>
          <w:rFonts w:ascii="Garamond" w:hAnsi="Garamond" w:cs="Times New Roman"/>
          <w:i/>
          <w:color w:val="000000" w:themeColor="text1"/>
          <w:lang w:val="es-ES_tradnl"/>
        </w:rPr>
        <w:t xml:space="preserve">cueva oscura </w:t>
      </w:r>
      <w:r w:rsidR="0020744D" w:rsidRPr="005F05C7">
        <w:rPr>
          <w:rFonts w:ascii="Garamond" w:hAnsi="Garamond" w:cs="Times New Roman"/>
          <w:i/>
          <w:color w:val="000000" w:themeColor="text1"/>
          <w:lang w:val="es-ES_tradnl"/>
        </w:rPr>
        <w:t>los vientos</w:t>
      </w:r>
      <w:r w:rsidR="0006703A" w:rsidRPr="005F05C7">
        <w:rPr>
          <w:rFonts w:ascii="Garamond" w:hAnsi="Garamond" w:cs="Times New Roman"/>
          <w:color w:val="000000" w:themeColor="text1"/>
          <w:lang w:val="es-ES_tradnl"/>
        </w:rPr>
        <w:t>: se refiere a l</w:t>
      </w:r>
      <w:r w:rsidR="0020744D" w:rsidRPr="005F05C7">
        <w:rPr>
          <w:rFonts w:ascii="Garamond" w:hAnsi="Garamond" w:cs="Times New Roman"/>
          <w:color w:val="000000" w:themeColor="text1"/>
          <w:lang w:val="es-ES_tradnl"/>
        </w:rPr>
        <w:t>a cueva de la isla Eolia donde el rey Eolo guardaba los vien</w:t>
      </w:r>
      <w:r w:rsidR="0006703A" w:rsidRPr="005F05C7">
        <w:rPr>
          <w:rFonts w:ascii="Garamond" w:hAnsi="Garamond" w:cs="Times New Roman"/>
          <w:color w:val="000000" w:themeColor="text1"/>
          <w:lang w:val="es-ES_tradnl"/>
        </w:rPr>
        <w:t>tos para soltarlos a su antojo, tal y como Virgilio describe en la</w:t>
      </w:r>
      <w:r w:rsidR="0020744D" w:rsidRPr="005F05C7">
        <w:rPr>
          <w:rFonts w:ascii="Garamond" w:hAnsi="Garamond" w:cs="Times New Roman"/>
          <w:color w:val="000000" w:themeColor="text1"/>
          <w:lang w:val="es-ES_tradnl"/>
        </w:rPr>
        <w:t xml:space="preserve"> Eneida</w:t>
      </w:r>
      <w:r w:rsidR="0006703A" w:rsidRPr="005F05C7">
        <w:rPr>
          <w:rFonts w:ascii="Garamond" w:hAnsi="Garamond" w:cs="Times New Roman"/>
          <w:color w:val="000000" w:themeColor="text1"/>
          <w:lang w:val="es-ES_tradnl"/>
        </w:rPr>
        <w:t xml:space="preserve"> (</w:t>
      </w:r>
      <w:r w:rsidR="0020744D" w:rsidRPr="005F05C7">
        <w:rPr>
          <w:rFonts w:ascii="Garamond" w:hAnsi="Garamond" w:cs="Times New Roman"/>
          <w:color w:val="000000" w:themeColor="text1"/>
          <w:lang w:val="es-ES_tradnl"/>
        </w:rPr>
        <w:t>I, 52-54</w:t>
      </w:r>
      <w:r w:rsidR="0006703A" w:rsidRPr="005F05C7">
        <w:rPr>
          <w:rFonts w:ascii="Garamond" w:hAnsi="Garamond" w:cs="Times New Roman"/>
          <w:color w:val="000000" w:themeColor="text1"/>
          <w:lang w:val="es-ES_tradnl"/>
        </w:rPr>
        <w:t>)</w:t>
      </w:r>
      <w:r w:rsidR="0020744D"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20744D" w:rsidRPr="005F05C7">
        <w:rPr>
          <w:rFonts w:ascii="Garamond" w:hAnsi="Garamond" w:cs="Times New Roman"/>
          <w:color w:val="000000" w:themeColor="text1"/>
          <w:lang w:val="es-ES_tradnl"/>
        </w:rPr>
        <w:t>Hic vasto rex Aeolus antro / luctantis ventos tempestasque sonoras / imperio premit ac vinclis et carcere frenat</w:t>
      </w:r>
      <w:r w:rsidR="00241A4F" w:rsidRPr="005F05C7">
        <w:rPr>
          <w:rFonts w:ascii="Garamond" w:hAnsi="Garamond" w:cs="Times New Roman"/>
          <w:color w:val="000000" w:themeColor="text1"/>
          <w:lang w:val="es-ES"/>
        </w:rPr>
        <w:t>»</w:t>
      </w:r>
      <w:r w:rsidR="0020744D" w:rsidRPr="005F05C7">
        <w:rPr>
          <w:rFonts w:ascii="Garamond" w:hAnsi="Garamond" w:cs="Times New Roman"/>
          <w:color w:val="000000" w:themeColor="text1"/>
          <w:lang w:val="es-ES_tradnl"/>
        </w:rPr>
        <w:t>.</w:t>
      </w:r>
    </w:p>
    <w:p w14:paraId="440550D2" w14:textId="1CED45A6" w:rsidR="00D403C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209: </w:t>
      </w:r>
      <w:r w:rsidR="00D403C0" w:rsidRPr="005F05C7">
        <w:rPr>
          <w:rFonts w:ascii="Garamond" w:hAnsi="Garamond" w:cs="Times New Roman"/>
          <w:color w:val="000000" w:themeColor="text1"/>
          <w:lang w:val="es-ES_tradnl"/>
        </w:rPr>
        <w:t xml:space="preserve">209 </w:t>
      </w:r>
      <w:r w:rsidR="009C631A" w:rsidRPr="005F05C7">
        <w:rPr>
          <w:rFonts w:ascii="Garamond" w:hAnsi="Garamond" w:cs="Times New Roman"/>
          <w:i/>
          <w:color w:val="000000" w:themeColor="text1"/>
          <w:lang w:val="es-ES_tradnl"/>
        </w:rPr>
        <w:t>V</w:t>
      </w:r>
      <w:r w:rsidR="007B46F9" w:rsidRPr="005F05C7">
        <w:rPr>
          <w:rFonts w:ascii="Garamond" w:hAnsi="Garamond" w:cs="Times New Roman"/>
          <w:i/>
          <w:color w:val="000000" w:themeColor="text1"/>
          <w:lang w:val="es-ES_tradnl"/>
        </w:rPr>
        <w:t>e</w:t>
      </w:r>
      <w:r w:rsidR="00D403C0" w:rsidRPr="005F05C7">
        <w:rPr>
          <w:rFonts w:ascii="Garamond" w:hAnsi="Garamond" w:cs="Times New Roman"/>
          <w:i/>
          <w:color w:val="000000" w:themeColor="text1"/>
          <w:lang w:val="es-ES_tradnl"/>
        </w:rPr>
        <w:t>yas</w:t>
      </w:r>
      <w:r w:rsidR="00D403C0" w:rsidRPr="005F05C7">
        <w:rPr>
          <w:rFonts w:ascii="Garamond" w:hAnsi="Garamond" w:cs="Times New Roman"/>
          <w:color w:val="000000" w:themeColor="text1"/>
          <w:lang w:val="es-ES_tradnl"/>
        </w:rPr>
        <w:t xml:space="preserve">: </w:t>
      </w:r>
      <w:r w:rsidR="00261960" w:rsidRPr="005F05C7">
        <w:rPr>
          <w:rFonts w:ascii="Garamond" w:hAnsi="Garamond" w:cs="Times New Roman"/>
          <w:color w:val="000000" w:themeColor="text1"/>
          <w:lang w:val="es-ES_tradnl"/>
        </w:rPr>
        <w:t xml:space="preserve">enmendamos la lectura de </w:t>
      </w:r>
      <w:r w:rsidR="00261960" w:rsidRPr="005F05C7">
        <w:rPr>
          <w:rFonts w:ascii="Garamond" w:hAnsi="Garamond" w:cs="Times New Roman"/>
          <w:i/>
          <w:color w:val="000000" w:themeColor="text1"/>
          <w:lang w:val="es-ES_tradnl"/>
        </w:rPr>
        <w:t>A Men</w:t>
      </w:r>
      <w:r w:rsidR="00261960" w:rsidRPr="005F05C7">
        <w:rPr>
          <w:rFonts w:ascii="Garamond" w:hAnsi="Garamond" w:cs="Times New Roman"/>
          <w:color w:val="000000" w:themeColor="text1"/>
          <w:lang w:val="es-ES_tradnl"/>
        </w:rPr>
        <w:t xml:space="preserve"> (</w:t>
      </w:r>
      <w:r w:rsidR="00261960" w:rsidRPr="005F05C7">
        <w:rPr>
          <w:rFonts w:ascii="Garamond" w:hAnsi="Garamond" w:cs="Times New Roman"/>
          <w:i/>
          <w:color w:val="000000" w:themeColor="text1"/>
          <w:lang w:val="es-ES_tradnl"/>
        </w:rPr>
        <w:t>vayas</w:t>
      </w:r>
      <w:r w:rsidR="00261960" w:rsidRPr="005F05C7">
        <w:rPr>
          <w:rFonts w:ascii="Garamond" w:hAnsi="Garamond" w:cs="Times New Roman"/>
          <w:color w:val="000000" w:themeColor="text1"/>
          <w:lang w:val="es-ES_tradnl"/>
        </w:rPr>
        <w:t xml:space="preserve">). Optamos por emplear la forma arcaica de </w:t>
      </w:r>
      <w:r w:rsidR="00261960" w:rsidRPr="005F05C7">
        <w:rPr>
          <w:rFonts w:ascii="Garamond" w:hAnsi="Garamond" w:cs="Times New Roman"/>
          <w:i/>
          <w:color w:val="000000" w:themeColor="text1"/>
          <w:lang w:val="es-ES_tradnl"/>
        </w:rPr>
        <w:t>veas</w:t>
      </w:r>
      <w:r w:rsidR="00261960" w:rsidRPr="005F05C7">
        <w:rPr>
          <w:rFonts w:ascii="Garamond" w:hAnsi="Garamond" w:cs="Times New Roman"/>
          <w:color w:val="000000" w:themeColor="text1"/>
          <w:lang w:val="es-ES_tradnl"/>
        </w:rPr>
        <w:t>, que además de otorgar pleno sentido al pasaje, supone un juego de palabras con el adjetivo del final del verso (</w:t>
      </w:r>
      <w:r w:rsidR="00261960" w:rsidRPr="005F05C7">
        <w:rPr>
          <w:rFonts w:ascii="Garamond" w:hAnsi="Garamond" w:cs="Times New Roman"/>
          <w:i/>
          <w:color w:val="000000" w:themeColor="text1"/>
          <w:lang w:val="es-ES_tradnl"/>
        </w:rPr>
        <w:t>veyas-bellas</w:t>
      </w:r>
      <w:r w:rsidR="00261960" w:rsidRPr="005F05C7">
        <w:rPr>
          <w:rFonts w:ascii="Garamond" w:hAnsi="Garamond" w:cs="Times New Roman"/>
          <w:color w:val="000000" w:themeColor="text1"/>
          <w:lang w:val="es-ES_tradnl"/>
        </w:rPr>
        <w:t xml:space="preserve">). El CORDE documenta el término en varios escritos de mediados del siglo XVI. </w:t>
      </w:r>
      <w:r w:rsidR="003B4B5A" w:rsidRPr="005F05C7">
        <w:rPr>
          <w:rFonts w:ascii="Garamond" w:hAnsi="Garamond" w:cs="Times New Roman"/>
          <w:color w:val="000000" w:themeColor="text1"/>
          <w:lang w:val="es-ES_tradnl"/>
        </w:rPr>
        <w:t xml:space="preserve">En este pasaje, Minos se refiere a sus hijas Ariadna y Fedra. </w:t>
      </w:r>
    </w:p>
    <w:p w14:paraId="1A8B6609" w14:textId="7C65873F" w:rsidR="00D403C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220: </w:t>
      </w:r>
      <w:r w:rsidR="00D403C0" w:rsidRPr="005F05C7">
        <w:rPr>
          <w:rFonts w:ascii="Garamond" w:hAnsi="Garamond" w:cs="Times New Roman"/>
          <w:color w:val="000000" w:themeColor="text1"/>
          <w:lang w:val="es-ES_tradnl"/>
        </w:rPr>
        <w:t xml:space="preserve">216-220 </w:t>
      </w:r>
      <w:r w:rsidR="00F52B36">
        <w:rPr>
          <w:rFonts w:ascii="Garamond" w:hAnsi="Garamond" w:cs="Times New Roman"/>
          <w:color w:val="000000" w:themeColor="text1"/>
          <w:lang w:val="es-ES_tradnl"/>
        </w:rPr>
        <w:t xml:space="preserve"> </w:t>
      </w:r>
      <w:r w:rsidR="00D403C0" w:rsidRPr="005F05C7">
        <w:rPr>
          <w:rFonts w:ascii="Garamond" w:hAnsi="Garamond" w:cs="Times New Roman"/>
          <w:i/>
          <w:color w:val="000000" w:themeColor="text1"/>
          <w:lang w:val="es-ES_tradnl"/>
        </w:rPr>
        <w:t>Y si ausencia... por mujer</w:t>
      </w:r>
      <w:r w:rsidR="00D403C0" w:rsidRPr="005F05C7">
        <w:rPr>
          <w:rFonts w:ascii="Garamond" w:hAnsi="Garamond" w:cs="Times New Roman"/>
          <w:color w:val="000000" w:themeColor="text1"/>
          <w:lang w:val="es-ES_tradnl"/>
        </w:rPr>
        <w:t>: premonición de Cila</w:t>
      </w:r>
      <w:r w:rsidR="0016363B" w:rsidRPr="005F05C7">
        <w:rPr>
          <w:rFonts w:ascii="Garamond" w:hAnsi="Garamond" w:cs="Times New Roman"/>
          <w:color w:val="000000" w:themeColor="text1"/>
          <w:lang w:val="es-ES_tradnl"/>
        </w:rPr>
        <w:t xml:space="preserve">, ya que durante la ausencia de Minos Pasífae comete adulterio y deshonra al rey de Creta. </w:t>
      </w:r>
    </w:p>
    <w:p w14:paraId="11B6079F" w14:textId="5E026FE0" w:rsidR="00D403C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223: </w:t>
      </w:r>
      <w:r w:rsidR="00261BC0" w:rsidRPr="005F05C7">
        <w:rPr>
          <w:rFonts w:ascii="Garamond" w:hAnsi="Garamond" w:cs="Times New Roman"/>
          <w:color w:val="000000" w:themeColor="text1"/>
          <w:lang w:val="es-ES_tradnl"/>
        </w:rPr>
        <w:t>223</w:t>
      </w:r>
      <w:r w:rsidR="00F52B36">
        <w:rPr>
          <w:rFonts w:ascii="Garamond" w:hAnsi="Garamond" w:cs="Times New Roman"/>
          <w:color w:val="000000" w:themeColor="text1"/>
          <w:lang w:val="es-ES_tradnl"/>
        </w:rPr>
        <w:t xml:space="preserve"> </w:t>
      </w:r>
      <w:r w:rsidR="00D403C0" w:rsidRPr="005F05C7">
        <w:rPr>
          <w:rFonts w:ascii="Garamond" w:hAnsi="Garamond" w:cs="Times New Roman"/>
          <w:color w:val="000000" w:themeColor="text1"/>
          <w:lang w:val="es-ES_tradnl"/>
        </w:rPr>
        <w:t xml:space="preserve"> </w:t>
      </w:r>
      <w:r w:rsidR="00E601CC">
        <w:rPr>
          <w:rFonts w:ascii="Garamond" w:hAnsi="Garamond" w:cs="Times New Roman"/>
          <w:color w:val="000000" w:themeColor="text1"/>
          <w:lang w:val="es-ES_tradnl"/>
        </w:rPr>
        <w:t>s</w:t>
      </w:r>
      <w:r w:rsidR="00261BC0" w:rsidRPr="005F05C7">
        <w:rPr>
          <w:rFonts w:ascii="Garamond" w:hAnsi="Garamond" w:cs="Times New Roman"/>
          <w:i/>
          <w:color w:val="000000" w:themeColor="text1"/>
          <w:lang w:val="es-ES_tradnl"/>
        </w:rPr>
        <w:t>e a</w:t>
      </w:r>
      <w:r w:rsidR="00D403C0" w:rsidRPr="005F05C7">
        <w:rPr>
          <w:rFonts w:ascii="Garamond" w:hAnsi="Garamond" w:cs="Times New Roman"/>
          <w:i/>
          <w:color w:val="000000" w:themeColor="text1"/>
          <w:lang w:val="es-ES_tradnl"/>
        </w:rPr>
        <w:t>frenten</w:t>
      </w:r>
      <w:r w:rsidR="00D403C0" w:rsidRPr="005F05C7">
        <w:rPr>
          <w:rFonts w:ascii="Garamond" w:hAnsi="Garamond" w:cs="Times New Roman"/>
          <w:color w:val="000000" w:themeColor="text1"/>
          <w:lang w:val="es-ES_tradnl"/>
        </w:rPr>
        <w:t xml:space="preserve">: </w:t>
      </w:r>
      <w:r w:rsidR="00116959" w:rsidRPr="005F05C7">
        <w:rPr>
          <w:rFonts w:ascii="Garamond" w:hAnsi="Garamond" w:cs="Times New Roman"/>
          <w:color w:val="000000" w:themeColor="text1"/>
          <w:lang w:val="es-ES_tradnl"/>
        </w:rPr>
        <w:t>‘</w:t>
      </w:r>
      <w:r w:rsidR="00261BC0" w:rsidRPr="005F05C7">
        <w:rPr>
          <w:rFonts w:ascii="Garamond" w:hAnsi="Garamond" w:cs="Times New Roman"/>
          <w:color w:val="000000" w:themeColor="text1"/>
          <w:lang w:val="es-ES_tradnl"/>
        </w:rPr>
        <w:t xml:space="preserve">se </w:t>
      </w:r>
      <w:r w:rsidR="0016363B" w:rsidRPr="005F05C7">
        <w:rPr>
          <w:rFonts w:ascii="Garamond" w:hAnsi="Garamond" w:cs="Times New Roman"/>
          <w:color w:val="000000" w:themeColor="text1"/>
          <w:lang w:val="es-ES_tradnl"/>
        </w:rPr>
        <w:t>infamen</w:t>
      </w:r>
      <w:r w:rsidR="00116959" w:rsidRPr="005F05C7">
        <w:rPr>
          <w:rFonts w:ascii="Garamond" w:hAnsi="Garamond" w:cs="Times New Roman"/>
          <w:color w:val="000000" w:themeColor="text1"/>
          <w:lang w:val="es-ES_tradnl"/>
        </w:rPr>
        <w:t>’</w:t>
      </w:r>
      <w:r w:rsidR="0016363B" w:rsidRPr="005F05C7">
        <w:rPr>
          <w:rFonts w:ascii="Garamond" w:hAnsi="Garamond" w:cs="Times New Roman"/>
          <w:color w:val="000000" w:themeColor="text1"/>
          <w:lang w:val="es-ES_tradnl"/>
        </w:rPr>
        <w:t>.</w:t>
      </w:r>
    </w:p>
    <w:p w14:paraId="2CBF6E69" w14:textId="1E8AC51C" w:rsidR="00E75ECA"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248: </w:t>
      </w:r>
      <w:r w:rsidR="00E75ECA" w:rsidRPr="005F05C7">
        <w:rPr>
          <w:rFonts w:ascii="Garamond" w:hAnsi="Garamond" w:cs="Times New Roman"/>
          <w:color w:val="000000" w:themeColor="text1"/>
          <w:lang w:val="es-ES_tradnl"/>
        </w:rPr>
        <w:t>247-248</w:t>
      </w:r>
      <w:r w:rsidR="00F52B36">
        <w:rPr>
          <w:rFonts w:ascii="Garamond" w:hAnsi="Garamond" w:cs="Times New Roman"/>
          <w:color w:val="000000" w:themeColor="text1"/>
          <w:lang w:val="es-ES_tradnl"/>
        </w:rPr>
        <w:t xml:space="preserve"> </w:t>
      </w:r>
      <w:r w:rsidR="00E75ECA" w:rsidRPr="005F05C7">
        <w:rPr>
          <w:rFonts w:ascii="Garamond" w:hAnsi="Garamond" w:cs="Times New Roman"/>
          <w:color w:val="000000" w:themeColor="text1"/>
          <w:lang w:val="es-ES_tradnl"/>
        </w:rPr>
        <w:t xml:space="preserve"> </w:t>
      </w:r>
      <w:r w:rsidR="00E75ECA" w:rsidRPr="005F05C7">
        <w:rPr>
          <w:rFonts w:ascii="Garamond" w:hAnsi="Garamond" w:cs="Times New Roman"/>
          <w:i/>
          <w:color w:val="000000" w:themeColor="text1"/>
          <w:lang w:val="es-ES_tradnl"/>
        </w:rPr>
        <w:t>Tres años</w:t>
      </w:r>
      <w:r w:rsidR="003B4B5A" w:rsidRPr="005F05C7">
        <w:rPr>
          <w:rFonts w:ascii="Garamond" w:hAnsi="Garamond" w:cs="Times New Roman"/>
          <w:color w:val="000000" w:themeColor="text1"/>
          <w:lang w:val="es-ES_tradnl"/>
        </w:rPr>
        <w:t xml:space="preserve">: véase la nota 19. </w:t>
      </w:r>
    </w:p>
    <w:p w14:paraId="748934D2" w14:textId="5E3FBD54" w:rsidR="00A41D28"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26</w:t>
      </w:r>
      <w:r w:rsidR="003323A4">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A41D28" w:rsidRPr="005F05C7">
        <w:rPr>
          <w:rFonts w:ascii="Garamond" w:hAnsi="Garamond" w:cs="Times New Roman"/>
          <w:color w:val="000000" w:themeColor="text1"/>
          <w:lang w:val="es-ES_tradnl"/>
        </w:rPr>
        <w:t>26</w:t>
      </w:r>
      <w:r w:rsidR="003323A4">
        <w:rPr>
          <w:rFonts w:ascii="Garamond" w:hAnsi="Garamond" w:cs="Times New Roman"/>
          <w:color w:val="000000" w:themeColor="text1"/>
          <w:lang w:val="es-ES_tradnl"/>
        </w:rPr>
        <w:t>2</w:t>
      </w:r>
      <w:r w:rsidR="00A41D28"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A41D28" w:rsidRPr="005F05C7">
        <w:rPr>
          <w:rFonts w:ascii="Garamond" w:hAnsi="Garamond" w:cs="Times New Roman"/>
          <w:i/>
          <w:color w:val="000000" w:themeColor="text1"/>
          <w:lang w:val="es-ES_tradnl"/>
        </w:rPr>
        <w:t>ocasión</w:t>
      </w:r>
      <w:r w:rsidR="00061598" w:rsidRPr="005F05C7">
        <w:rPr>
          <w:rFonts w:ascii="Garamond" w:hAnsi="Garamond" w:cs="Times New Roman"/>
          <w:i/>
          <w:color w:val="000000" w:themeColor="text1"/>
          <w:lang w:val="es-ES_tradnl"/>
        </w:rPr>
        <w:t>:</w:t>
      </w:r>
      <w:r w:rsidR="00B602B8" w:rsidRPr="005F05C7">
        <w:rPr>
          <w:rFonts w:ascii="Garamond" w:hAnsi="Garamond" w:cs="Times New Roman"/>
          <w:i/>
          <w:color w:val="000000" w:themeColor="text1"/>
          <w:lang w:val="es-ES_tradnl"/>
        </w:rPr>
        <w:t xml:space="preserve"> </w:t>
      </w:r>
      <w:r w:rsidR="00A44F2D" w:rsidRPr="005F05C7">
        <w:rPr>
          <w:rFonts w:ascii="Garamond" w:hAnsi="Garamond" w:cs="Times New Roman"/>
          <w:color w:val="000000" w:themeColor="text1"/>
          <w:lang w:val="es-ES_tradnl"/>
        </w:rPr>
        <w:t>‘</w:t>
      </w:r>
      <w:r w:rsidR="00B602B8" w:rsidRPr="005F05C7">
        <w:rPr>
          <w:rFonts w:ascii="Garamond" w:hAnsi="Garamond" w:cs="Times New Roman"/>
          <w:color w:val="000000" w:themeColor="text1"/>
          <w:lang w:val="es-ES_tradnl"/>
        </w:rPr>
        <w:t>motivo</w:t>
      </w:r>
      <w:r w:rsidR="00A44F2D" w:rsidRPr="005F05C7">
        <w:rPr>
          <w:rFonts w:ascii="Garamond" w:hAnsi="Garamond" w:cs="Times New Roman"/>
          <w:color w:val="000000" w:themeColor="text1"/>
          <w:lang w:val="es-ES_tradnl"/>
        </w:rPr>
        <w:t>’</w:t>
      </w:r>
      <w:r w:rsidR="00B602B8" w:rsidRPr="005F05C7">
        <w:rPr>
          <w:rFonts w:ascii="Garamond" w:hAnsi="Garamond" w:cs="Times New Roman"/>
          <w:color w:val="000000" w:themeColor="text1"/>
          <w:lang w:val="es-ES_tradnl"/>
        </w:rPr>
        <w:t>.</w:t>
      </w:r>
    </w:p>
    <w:p w14:paraId="728D5A40" w14:textId="4E4F208C" w:rsidR="003D1BF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28</w:t>
      </w:r>
      <w:r w:rsidR="003323A4">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3D1BFB" w:rsidRPr="005F05C7">
        <w:rPr>
          <w:rFonts w:ascii="Garamond" w:hAnsi="Garamond" w:cs="Times New Roman"/>
          <w:color w:val="000000" w:themeColor="text1"/>
          <w:lang w:val="es-ES_tradnl"/>
        </w:rPr>
        <w:t>28</w:t>
      </w:r>
      <w:r w:rsidR="003323A4">
        <w:rPr>
          <w:rFonts w:ascii="Garamond" w:hAnsi="Garamond" w:cs="Times New Roman"/>
          <w:color w:val="000000" w:themeColor="text1"/>
          <w:lang w:val="es-ES_tradnl"/>
        </w:rPr>
        <w:t>7</w:t>
      </w:r>
      <w:r w:rsidR="003D1BFB"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3D1BFB" w:rsidRPr="005F05C7">
        <w:rPr>
          <w:rFonts w:ascii="Garamond" w:hAnsi="Garamond" w:cs="Times New Roman"/>
          <w:i/>
          <w:color w:val="000000" w:themeColor="text1"/>
          <w:lang w:val="es-ES_tradnl"/>
        </w:rPr>
        <w:t>cogollos</w:t>
      </w:r>
      <w:r w:rsidR="003D1BFB" w:rsidRPr="005F05C7">
        <w:rPr>
          <w:rFonts w:ascii="Garamond" w:hAnsi="Garamond" w:cs="Times New Roman"/>
          <w:color w:val="000000" w:themeColor="text1"/>
          <w:lang w:val="es-ES_tradnl"/>
        </w:rPr>
        <w:t>:</w:t>
      </w:r>
      <w:r w:rsidR="00212FB5" w:rsidRPr="005F05C7">
        <w:rPr>
          <w:rFonts w:ascii="Garamond" w:hAnsi="Garamond" w:cs="Times New Roman"/>
          <w:color w:val="000000" w:themeColor="text1"/>
          <w:lang w:val="es-ES_tradnl"/>
        </w:rPr>
        <w:t xml:space="preserve"> </w:t>
      </w:r>
      <w:r w:rsidR="00A44F2D" w:rsidRPr="005F05C7">
        <w:rPr>
          <w:rFonts w:ascii="Garamond" w:hAnsi="Garamond" w:cs="Times New Roman"/>
          <w:color w:val="000000" w:themeColor="text1"/>
          <w:lang w:val="es-ES_tradnl"/>
        </w:rPr>
        <w:t>‘</w:t>
      </w:r>
      <w:r w:rsidR="00212FB5" w:rsidRPr="005F05C7">
        <w:rPr>
          <w:rFonts w:ascii="Garamond" w:hAnsi="Garamond" w:cs="Times New Roman"/>
          <w:color w:val="000000" w:themeColor="text1"/>
          <w:lang w:val="es-ES_tradnl"/>
        </w:rPr>
        <w:t>brotes</w:t>
      </w:r>
      <w:r w:rsidR="00A44F2D" w:rsidRPr="005F05C7">
        <w:rPr>
          <w:rFonts w:ascii="Garamond" w:hAnsi="Garamond" w:cs="Times New Roman"/>
          <w:color w:val="000000" w:themeColor="text1"/>
          <w:lang w:val="es-ES_tradnl"/>
        </w:rPr>
        <w:t>’</w:t>
      </w:r>
      <w:r w:rsidR="00212FB5" w:rsidRPr="005F05C7">
        <w:rPr>
          <w:rFonts w:ascii="Garamond" w:hAnsi="Garamond" w:cs="Times New Roman"/>
          <w:color w:val="000000" w:themeColor="text1"/>
          <w:lang w:val="es-ES_tradnl"/>
        </w:rPr>
        <w:t>.</w:t>
      </w:r>
    </w:p>
    <w:p w14:paraId="4308B6FB" w14:textId="4CA07D51" w:rsidR="00212FB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29</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212FB5" w:rsidRPr="005F05C7">
        <w:rPr>
          <w:rFonts w:ascii="Garamond" w:hAnsi="Garamond" w:cs="Times New Roman"/>
          <w:color w:val="000000" w:themeColor="text1"/>
          <w:lang w:val="es-ES_tradnl"/>
        </w:rPr>
        <w:t>29</w:t>
      </w:r>
      <w:r w:rsidR="00A11A10">
        <w:rPr>
          <w:rFonts w:ascii="Garamond" w:hAnsi="Garamond" w:cs="Times New Roman"/>
          <w:color w:val="000000" w:themeColor="text1"/>
          <w:lang w:val="es-ES_tradnl"/>
        </w:rPr>
        <w:t>6</w:t>
      </w:r>
      <w:r w:rsidR="00116959" w:rsidRPr="005F05C7">
        <w:rPr>
          <w:rFonts w:ascii="Garamond" w:hAnsi="Garamond" w:cs="Times New Roman"/>
          <w:color w:val="000000" w:themeColor="text1"/>
          <w:lang w:val="es-ES_tradnl"/>
        </w:rPr>
        <w:t>-29</w:t>
      </w:r>
      <w:r w:rsidR="00A11A10">
        <w:rPr>
          <w:rFonts w:ascii="Garamond" w:hAnsi="Garamond" w:cs="Times New Roman"/>
          <w:color w:val="000000" w:themeColor="text1"/>
          <w:lang w:val="es-ES_tradnl"/>
        </w:rPr>
        <w:t>7</w:t>
      </w:r>
      <w:r w:rsidR="00212FB5"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116959" w:rsidRPr="005F05C7">
        <w:rPr>
          <w:rFonts w:ascii="Garamond" w:hAnsi="Garamond" w:cs="Times New Roman"/>
          <w:i/>
          <w:color w:val="000000" w:themeColor="text1"/>
          <w:lang w:val="es-ES_tradnl"/>
        </w:rPr>
        <w:t>solo… más hermoso</w:t>
      </w:r>
      <w:r w:rsidR="00212FB5" w:rsidRPr="005F05C7">
        <w:rPr>
          <w:rFonts w:ascii="Garamond" w:hAnsi="Garamond" w:cs="Times New Roman"/>
          <w:i/>
          <w:color w:val="000000" w:themeColor="text1"/>
          <w:lang w:val="es-ES_tradnl"/>
        </w:rPr>
        <w:t>:</w:t>
      </w:r>
      <w:r w:rsidR="00212FB5" w:rsidRPr="005F05C7">
        <w:rPr>
          <w:rFonts w:ascii="Garamond" w:hAnsi="Garamond" w:cs="Times New Roman"/>
          <w:color w:val="000000" w:themeColor="text1"/>
          <w:lang w:val="es-ES_tradnl"/>
        </w:rPr>
        <w:t xml:space="preserve"> </w:t>
      </w:r>
      <w:r w:rsidR="00116959" w:rsidRPr="005F05C7">
        <w:rPr>
          <w:rFonts w:ascii="Garamond" w:hAnsi="Garamond" w:cs="Times New Roman"/>
          <w:color w:val="000000" w:themeColor="text1"/>
          <w:lang w:val="es-ES_tradnl"/>
        </w:rPr>
        <w:t xml:space="preserve">compara las manchas que tiene el animal en el lomo con las estrellas del firmamento, que forman la constelación de Tauro. Esta metáfora estelar recuerda muy de cerca a la que aparece en las </w:t>
      </w:r>
      <w:r w:rsidR="00116959" w:rsidRPr="005F05C7">
        <w:rPr>
          <w:rFonts w:ascii="Garamond" w:hAnsi="Garamond" w:cs="Times New Roman"/>
          <w:i/>
          <w:color w:val="000000" w:themeColor="text1"/>
          <w:lang w:val="es-ES_tradnl"/>
        </w:rPr>
        <w:t>Soledades</w:t>
      </w:r>
      <w:r w:rsidR="00116959" w:rsidRPr="005F05C7">
        <w:rPr>
          <w:rFonts w:ascii="Garamond" w:hAnsi="Garamond" w:cs="Times New Roman"/>
          <w:color w:val="000000" w:themeColor="text1"/>
          <w:lang w:val="es-ES_tradnl"/>
        </w:rPr>
        <w:t xml:space="preserve">. Véase el prólogo. </w:t>
      </w:r>
    </w:p>
    <w:p w14:paraId="664CD57A" w14:textId="43F459D4" w:rsidR="008817F9" w:rsidRPr="005F05C7" w:rsidRDefault="000526DC" w:rsidP="008817F9">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297: </w:t>
      </w:r>
      <w:r w:rsidR="007E3BD1" w:rsidRPr="005F05C7">
        <w:rPr>
          <w:rFonts w:ascii="Garamond" w:hAnsi="Garamond" w:cs="Times New Roman"/>
          <w:color w:val="000000" w:themeColor="text1"/>
          <w:lang w:val="es-ES_tradnl"/>
        </w:rPr>
        <w:t>297</w:t>
      </w:r>
      <w:r w:rsidR="00F52B36">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puntas</w:t>
      </w:r>
      <w:r w:rsidR="00116959" w:rsidRPr="005F05C7">
        <w:rPr>
          <w:rFonts w:ascii="Garamond" w:hAnsi="Garamond" w:cs="Times New Roman"/>
          <w:i/>
          <w:color w:val="000000" w:themeColor="text1"/>
          <w:lang w:val="es-ES_tradnl"/>
        </w:rPr>
        <w:t xml:space="preserve"> de media luna</w:t>
      </w:r>
      <w:r w:rsidR="007E3BD1" w:rsidRPr="005F05C7">
        <w:rPr>
          <w:rFonts w:ascii="Garamond" w:hAnsi="Garamond" w:cs="Times New Roman"/>
          <w:color w:val="000000" w:themeColor="text1"/>
          <w:lang w:val="es-ES_tradnl"/>
        </w:rPr>
        <w:t>:</w:t>
      </w:r>
      <w:r w:rsidR="00A44F2D" w:rsidRPr="005F05C7">
        <w:rPr>
          <w:rFonts w:ascii="Garamond" w:hAnsi="Garamond" w:cs="Times New Roman"/>
          <w:color w:val="000000" w:themeColor="text1"/>
          <w:lang w:val="es-ES_tradnl"/>
        </w:rPr>
        <w:t xml:space="preserve"> ‘cuernos’.</w:t>
      </w:r>
      <w:r w:rsidR="00116959" w:rsidRPr="005F05C7">
        <w:rPr>
          <w:rFonts w:ascii="Garamond" w:hAnsi="Garamond" w:cs="Times New Roman"/>
          <w:color w:val="000000" w:themeColor="text1"/>
          <w:lang w:val="es-ES_tradnl"/>
        </w:rPr>
        <w:t xml:space="preserve"> De nuevo, estamos ante una metáfora idéntica a la que utilizó Góngora al inicio de la </w:t>
      </w:r>
      <w:r w:rsidR="00116959" w:rsidRPr="005F05C7">
        <w:rPr>
          <w:rFonts w:ascii="Garamond" w:hAnsi="Garamond" w:cs="Times New Roman"/>
          <w:i/>
          <w:color w:val="000000" w:themeColor="text1"/>
          <w:lang w:val="es-ES_tradnl"/>
        </w:rPr>
        <w:t>Soledad</w:t>
      </w:r>
      <w:r w:rsidR="00116959" w:rsidRPr="005F05C7">
        <w:rPr>
          <w:rFonts w:ascii="Garamond" w:hAnsi="Garamond" w:cs="Times New Roman"/>
          <w:color w:val="000000" w:themeColor="text1"/>
          <w:lang w:val="es-ES_tradnl"/>
        </w:rPr>
        <w:t xml:space="preserve"> primera.</w:t>
      </w:r>
      <w:r w:rsidR="008817F9" w:rsidRPr="005F05C7">
        <w:rPr>
          <w:rFonts w:ascii="Garamond" w:hAnsi="Garamond" w:cs="Times New Roman"/>
          <w:color w:val="000000" w:themeColor="text1"/>
          <w:lang w:val="es-ES_tradnl"/>
        </w:rPr>
        <w:t xml:space="preserve"> </w:t>
      </w:r>
      <w:r w:rsidR="008148AD" w:rsidRPr="005F05C7">
        <w:rPr>
          <w:rFonts w:ascii="Garamond" w:hAnsi="Garamond" w:cs="Times New Roman"/>
          <w:color w:val="000000" w:themeColor="text1"/>
          <w:lang w:val="es-ES_tradnl"/>
        </w:rPr>
        <w:t xml:space="preserve">Lope volverá a utilizarla en el soneto que le dedicó a Giovanni Ciampoli, secretario de Urbano VIII, al final de </w:t>
      </w:r>
      <w:r w:rsidR="008148AD" w:rsidRPr="005F05C7">
        <w:rPr>
          <w:rFonts w:ascii="Garamond" w:hAnsi="Garamond" w:cs="Times New Roman"/>
          <w:i/>
          <w:color w:val="000000" w:themeColor="text1"/>
          <w:lang w:val="es-ES_tradnl"/>
        </w:rPr>
        <w:t>Corona Trágica</w:t>
      </w:r>
      <w:r w:rsidR="00E80B6B" w:rsidRPr="005F05C7">
        <w:rPr>
          <w:rFonts w:ascii="Garamond" w:hAnsi="Garamond" w:cs="Times New Roman"/>
          <w:color w:val="000000" w:themeColor="text1"/>
          <w:lang w:val="es-ES_tradnl"/>
        </w:rPr>
        <w:t xml:space="preserve"> (1627): </w:t>
      </w:r>
      <w:r w:rsidR="00E80B6B" w:rsidRPr="005F05C7">
        <w:rPr>
          <w:rFonts w:ascii="Garamond" w:hAnsi="Garamond" w:cs="Times New Roman"/>
          <w:color w:val="000000" w:themeColor="text1"/>
          <w:lang w:val="es-ES"/>
        </w:rPr>
        <w:t>«</w:t>
      </w:r>
      <w:r w:rsidR="008148AD" w:rsidRPr="005F05C7">
        <w:rPr>
          <w:rFonts w:ascii="Garamond" w:hAnsi="Garamond" w:cs="Times New Roman"/>
          <w:color w:val="000000" w:themeColor="text1"/>
          <w:lang w:val="es-ES_tradnl"/>
        </w:rPr>
        <w:t>Tres veces encendió la luz febea / las medias lunas al fenicio Toro, / Ciampoli, la gloria del castalio coro, / después que os vi por fama y por idea</w:t>
      </w:r>
      <w:r w:rsidR="00E80B6B" w:rsidRPr="005F05C7">
        <w:rPr>
          <w:rFonts w:ascii="Garamond" w:hAnsi="Garamond" w:cs="Times New Roman"/>
          <w:color w:val="000000" w:themeColor="text1"/>
          <w:lang w:val="es-ES"/>
        </w:rPr>
        <w:t>»</w:t>
      </w:r>
      <w:r w:rsidR="008148AD" w:rsidRPr="005F05C7">
        <w:rPr>
          <w:rFonts w:ascii="Garamond" w:hAnsi="Garamond" w:cs="Times New Roman"/>
          <w:color w:val="000000" w:themeColor="text1"/>
          <w:lang w:val="es-ES_tradnl"/>
        </w:rPr>
        <w:t>.</w:t>
      </w:r>
    </w:p>
    <w:p w14:paraId="414406BF" w14:textId="1026E5D9" w:rsidR="00A44F2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30</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A44F2D" w:rsidRPr="005F05C7">
        <w:rPr>
          <w:rFonts w:ascii="Garamond" w:hAnsi="Garamond" w:cs="Times New Roman"/>
          <w:color w:val="000000" w:themeColor="text1"/>
          <w:lang w:val="es-ES_tradnl"/>
        </w:rPr>
        <w:t>30</w:t>
      </w:r>
      <w:r w:rsidR="00A11A10">
        <w:rPr>
          <w:rFonts w:ascii="Garamond" w:hAnsi="Garamond" w:cs="Times New Roman"/>
          <w:color w:val="000000" w:themeColor="text1"/>
          <w:lang w:val="es-ES_tradnl"/>
        </w:rPr>
        <w:t>3</w:t>
      </w:r>
      <w:r w:rsidR="00E601CC">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A44F2D" w:rsidRPr="005F05C7">
        <w:rPr>
          <w:rFonts w:ascii="Garamond" w:hAnsi="Garamond" w:cs="Times New Roman"/>
          <w:i/>
          <w:color w:val="000000" w:themeColor="text1"/>
          <w:lang w:val="es-ES_tradnl"/>
        </w:rPr>
        <w:t>remolino</w:t>
      </w:r>
      <w:r w:rsidR="00A44F2D"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A44F2D" w:rsidRPr="005F05C7">
        <w:rPr>
          <w:rFonts w:ascii="Garamond" w:hAnsi="Garamond" w:cs="Times New Roman"/>
          <w:color w:val="000000" w:themeColor="text1"/>
          <w:lang w:val="es-ES_tradnl"/>
        </w:rPr>
        <w:t>retorcimiento del pelo en redondo, que se forma en alguna parte del cuerpo del animal, especialmente en lo más alto de la cabeza o en la frente</w:t>
      </w:r>
      <w:r w:rsidR="003C11BB" w:rsidRPr="005F05C7">
        <w:rPr>
          <w:rFonts w:ascii="Garamond" w:hAnsi="Garamond" w:cs="Times New Roman"/>
          <w:color w:val="000000" w:themeColor="text1"/>
          <w:lang w:val="es-ES"/>
        </w:rPr>
        <w:t>»</w:t>
      </w:r>
      <w:r w:rsidR="00A44F2D" w:rsidRPr="005F05C7">
        <w:rPr>
          <w:rFonts w:ascii="Garamond" w:hAnsi="Garamond" w:cs="Times New Roman"/>
          <w:color w:val="000000" w:themeColor="text1"/>
          <w:lang w:val="es-ES_tradnl"/>
        </w:rPr>
        <w:t xml:space="preserve"> (</w:t>
      </w:r>
      <w:r w:rsidR="00A44F2D" w:rsidRPr="005F05C7">
        <w:rPr>
          <w:rFonts w:ascii="Garamond" w:hAnsi="Garamond" w:cs="Times New Roman"/>
          <w:i/>
          <w:color w:val="000000" w:themeColor="text1"/>
          <w:lang w:val="es-ES_tradnl"/>
        </w:rPr>
        <w:t>Autoridades</w:t>
      </w:r>
      <w:r w:rsidR="00A44F2D" w:rsidRPr="005F05C7">
        <w:rPr>
          <w:rFonts w:ascii="Garamond" w:hAnsi="Garamond" w:cs="Times New Roman"/>
          <w:color w:val="000000" w:themeColor="text1"/>
          <w:lang w:val="es-ES_tradnl"/>
        </w:rPr>
        <w:t>).</w:t>
      </w:r>
    </w:p>
    <w:p w14:paraId="688E964A" w14:textId="42134785" w:rsidR="00596C4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30</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30</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-30</w:t>
      </w:r>
      <w:r w:rsidR="00A11A10">
        <w:rPr>
          <w:rFonts w:ascii="Garamond" w:hAnsi="Garamond" w:cs="Times New Roman"/>
          <w:color w:val="000000" w:themeColor="text1"/>
          <w:lang w:val="es-ES_tradnl"/>
        </w:rPr>
        <w:t>9</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hay opiniones que es Júpiter</w:t>
      </w:r>
      <w:r w:rsidR="007E3BD1" w:rsidRPr="005F05C7">
        <w:rPr>
          <w:rFonts w:ascii="Garamond" w:hAnsi="Garamond" w:cs="Times New Roman"/>
          <w:color w:val="000000" w:themeColor="text1"/>
          <w:lang w:val="es-ES_tradnl"/>
        </w:rPr>
        <w:t xml:space="preserve">: </w:t>
      </w:r>
      <w:r w:rsidR="00116959" w:rsidRPr="005F05C7">
        <w:rPr>
          <w:rFonts w:ascii="Garamond" w:hAnsi="Garamond" w:cs="Times New Roman"/>
          <w:color w:val="000000" w:themeColor="text1"/>
          <w:lang w:val="es-ES_tradnl"/>
        </w:rPr>
        <w:t>la vinculación de Júpiter con el episodio de Pasífae y el engendramiento del Minotauro no a</w:t>
      </w:r>
      <w:r w:rsidR="00327932" w:rsidRPr="005F05C7">
        <w:rPr>
          <w:rFonts w:ascii="Garamond" w:hAnsi="Garamond" w:cs="Times New Roman"/>
          <w:color w:val="000000" w:themeColor="text1"/>
          <w:lang w:val="es-ES_tradnl"/>
        </w:rPr>
        <w:t>parece ni en</w:t>
      </w:r>
      <w:r w:rsidR="00596C45" w:rsidRPr="005F05C7">
        <w:rPr>
          <w:rFonts w:ascii="Garamond" w:hAnsi="Garamond" w:cs="Times New Roman"/>
          <w:color w:val="000000" w:themeColor="text1"/>
          <w:lang w:val="es-ES_tradnl"/>
        </w:rPr>
        <w:t xml:space="preserve"> Ovidio, ni en Bustamante, ni en las principales fuentes clásicas. </w:t>
      </w:r>
      <w:r w:rsidR="002972E9" w:rsidRPr="005F05C7">
        <w:rPr>
          <w:rFonts w:ascii="Garamond" w:hAnsi="Garamond" w:cs="Times New Roman"/>
          <w:color w:val="000000" w:themeColor="text1"/>
          <w:lang w:val="es-ES_tradnl"/>
        </w:rPr>
        <w:t xml:space="preserve">En su </w:t>
      </w:r>
      <w:r w:rsidR="003B4B5A" w:rsidRPr="005F05C7">
        <w:rPr>
          <w:rFonts w:ascii="Garamond" w:hAnsi="Garamond" w:cs="Times New Roman"/>
          <w:i/>
          <w:color w:val="000000" w:themeColor="text1"/>
          <w:lang w:val="es-ES"/>
        </w:rPr>
        <w:t>Genealogía deorum gentilium</w:t>
      </w:r>
      <w:r w:rsidR="002972E9" w:rsidRPr="005F05C7">
        <w:rPr>
          <w:rFonts w:ascii="Garamond" w:hAnsi="Garamond" w:cs="Times New Roman"/>
          <w:color w:val="000000" w:themeColor="text1"/>
          <w:lang w:val="es-ES_tradnl"/>
        </w:rPr>
        <w:t xml:space="preserve">, </w:t>
      </w:r>
      <w:r w:rsidR="00596C45" w:rsidRPr="005F05C7">
        <w:rPr>
          <w:rFonts w:ascii="Garamond" w:hAnsi="Garamond" w:cs="Times New Roman"/>
          <w:color w:val="000000" w:themeColor="text1"/>
          <w:lang w:val="es-ES_tradnl"/>
        </w:rPr>
        <w:t>Boccaccio no lo contempló</w:t>
      </w:r>
      <w:r w:rsidR="009C631A" w:rsidRPr="005F05C7">
        <w:rPr>
          <w:rFonts w:ascii="Garamond" w:hAnsi="Garamond" w:cs="Times New Roman"/>
          <w:color w:val="000000" w:themeColor="text1"/>
          <w:lang w:val="es-ES_tradnl"/>
        </w:rPr>
        <w:t>,</w:t>
      </w:r>
      <w:r w:rsidR="00596C45" w:rsidRPr="005F05C7">
        <w:rPr>
          <w:rFonts w:ascii="Garamond" w:hAnsi="Garamond" w:cs="Times New Roman"/>
          <w:color w:val="000000" w:themeColor="text1"/>
          <w:lang w:val="es-ES_tradnl"/>
        </w:rPr>
        <w:t xml:space="preserve"> ni tampoco </w:t>
      </w:r>
      <w:r w:rsidR="00911402" w:rsidRPr="005F05C7">
        <w:rPr>
          <w:rFonts w:ascii="Garamond" w:hAnsi="Garamond" w:cs="Times New Roman"/>
          <w:color w:val="000000" w:themeColor="text1"/>
          <w:lang w:val="es-ES_tradnl"/>
        </w:rPr>
        <w:t xml:space="preserve">Natale Conti ni </w:t>
      </w:r>
      <w:r w:rsidR="00596C45" w:rsidRPr="005F05C7">
        <w:rPr>
          <w:rFonts w:ascii="Garamond" w:hAnsi="Garamond" w:cs="Times New Roman"/>
          <w:color w:val="000000" w:themeColor="text1"/>
          <w:lang w:val="es-ES_tradnl"/>
        </w:rPr>
        <w:t>Pé</w:t>
      </w:r>
      <w:r w:rsidR="00AD2127" w:rsidRPr="005F05C7">
        <w:rPr>
          <w:rFonts w:ascii="Garamond" w:hAnsi="Garamond" w:cs="Times New Roman"/>
          <w:color w:val="000000" w:themeColor="text1"/>
          <w:lang w:val="es-ES_tradnl"/>
        </w:rPr>
        <w:t xml:space="preserve">rez de Moya. </w:t>
      </w:r>
      <w:r w:rsidR="00A475DD" w:rsidRPr="005F05C7">
        <w:rPr>
          <w:rFonts w:ascii="Garamond" w:hAnsi="Garamond" w:cs="Times New Roman"/>
          <w:color w:val="000000" w:themeColor="text1"/>
          <w:lang w:val="es-ES_tradnl"/>
        </w:rPr>
        <w:t>Baltasar de Vi</w:t>
      </w:r>
      <w:r w:rsidR="008268C8" w:rsidRPr="005F05C7">
        <w:rPr>
          <w:rFonts w:ascii="Garamond" w:hAnsi="Garamond" w:cs="Times New Roman"/>
          <w:color w:val="000000" w:themeColor="text1"/>
          <w:lang w:val="es-ES_tradnl"/>
        </w:rPr>
        <w:t xml:space="preserve">toria, en el </w:t>
      </w:r>
      <w:r w:rsidR="008268C8" w:rsidRPr="005F05C7">
        <w:rPr>
          <w:rFonts w:ascii="Garamond" w:hAnsi="Garamond" w:cs="Times New Roman"/>
          <w:i/>
          <w:color w:val="000000" w:themeColor="text1"/>
          <w:lang w:val="es-ES_tradnl"/>
        </w:rPr>
        <w:t>Teatro de los dioses de la gentilidad,</w:t>
      </w:r>
      <w:r w:rsidR="008268C8" w:rsidRPr="005F05C7">
        <w:rPr>
          <w:rFonts w:ascii="Garamond" w:hAnsi="Garamond" w:cs="Times New Roman"/>
          <w:color w:val="000000" w:themeColor="text1"/>
          <w:lang w:val="es-ES_tradnl"/>
        </w:rPr>
        <w:t xml:space="preserve"> menciona los orígenes inciertos del héroe, pero no menciona a Júpiter entre sus posibles padres (cap. XXI)</w:t>
      </w:r>
      <w:r w:rsidR="00AD2127" w:rsidRPr="005F05C7">
        <w:rPr>
          <w:rFonts w:ascii="Garamond" w:hAnsi="Garamond" w:cs="Times New Roman"/>
          <w:color w:val="000000" w:themeColor="text1"/>
          <w:lang w:val="es-ES_tradnl"/>
        </w:rPr>
        <w:t xml:space="preserve">. </w:t>
      </w:r>
      <w:r w:rsidR="00911402" w:rsidRPr="005F05C7">
        <w:rPr>
          <w:rFonts w:ascii="Garamond" w:hAnsi="Garamond" w:cs="Times New Roman"/>
          <w:color w:val="000000" w:themeColor="text1"/>
          <w:lang w:val="es-ES_tradnl"/>
        </w:rPr>
        <w:t>La alusión a Júpiter y la</w:t>
      </w:r>
      <w:r w:rsidR="00AD2127" w:rsidRPr="005F05C7">
        <w:rPr>
          <w:rFonts w:ascii="Garamond" w:hAnsi="Garamond" w:cs="Times New Roman"/>
          <w:color w:val="000000" w:themeColor="text1"/>
          <w:lang w:val="es-ES_tradnl"/>
        </w:rPr>
        <w:t xml:space="preserve"> referencia</w:t>
      </w:r>
      <w:r w:rsidR="00C83458" w:rsidRPr="005F05C7">
        <w:rPr>
          <w:rFonts w:ascii="Garamond" w:hAnsi="Garamond" w:cs="Times New Roman"/>
          <w:color w:val="000000" w:themeColor="text1"/>
          <w:lang w:val="es-ES_tradnl"/>
        </w:rPr>
        <w:t xml:space="preserve"> explícita</w:t>
      </w:r>
      <w:r w:rsidR="00AD2127" w:rsidRPr="005F05C7">
        <w:rPr>
          <w:rFonts w:ascii="Garamond" w:hAnsi="Garamond" w:cs="Times New Roman"/>
          <w:color w:val="000000" w:themeColor="text1"/>
          <w:lang w:val="es-ES_tradnl"/>
        </w:rPr>
        <w:t xml:space="preserve"> al rapto de Europa (vv. 309-311) podría </w:t>
      </w:r>
      <w:r w:rsidR="00911402" w:rsidRPr="005F05C7">
        <w:rPr>
          <w:rFonts w:ascii="Garamond" w:hAnsi="Garamond" w:cs="Times New Roman"/>
          <w:color w:val="000000" w:themeColor="text1"/>
          <w:lang w:val="es-ES_tradnl"/>
        </w:rPr>
        <w:t>entenderse</w:t>
      </w:r>
      <w:r w:rsidR="00AD2127" w:rsidRPr="005F05C7">
        <w:rPr>
          <w:rFonts w:ascii="Garamond" w:hAnsi="Garamond" w:cs="Times New Roman"/>
          <w:color w:val="000000" w:themeColor="text1"/>
          <w:lang w:val="es-ES_tradnl"/>
        </w:rPr>
        <w:t xml:space="preserve"> como una </w:t>
      </w:r>
      <w:r w:rsidR="00911402" w:rsidRPr="005F05C7">
        <w:rPr>
          <w:rFonts w:ascii="Garamond" w:hAnsi="Garamond" w:cs="Times New Roman"/>
          <w:color w:val="000000" w:themeColor="text1"/>
          <w:lang w:val="es-ES_tradnl"/>
        </w:rPr>
        <w:t>reminiscencia a</w:t>
      </w:r>
      <w:r w:rsidR="00AD2127" w:rsidRPr="005F05C7">
        <w:rPr>
          <w:rFonts w:ascii="Garamond" w:hAnsi="Garamond" w:cs="Times New Roman"/>
          <w:color w:val="000000" w:themeColor="text1"/>
          <w:lang w:val="es-ES_tradnl"/>
        </w:rPr>
        <w:t xml:space="preserve"> las </w:t>
      </w:r>
      <w:r w:rsidR="00AD2127" w:rsidRPr="005F05C7">
        <w:rPr>
          <w:rFonts w:ascii="Garamond" w:hAnsi="Garamond" w:cs="Times New Roman"/>
          <w:i/>
          <w:color w:val="000000" w:themeColor="text1"/>
          <w:lang w:val="es-ES_tradnl"/>
        </w:rPr>
        <w:t>Soledades</w:t>
      </w:r>
      <w:r w:rsidR="00AD2127" w:rsidRPr="005F05C7">
        <w:rPr>
          <w:rFonts w:ascii="Garamond" w:hAnsi="Garamond" w:cs="Times New Roman"/>
          <w:color w:val="000000" w:themeColor="text1"/>
          <w:lang w:val="es-ES_tradnl"/>
        </w:rPr>
        <w:t xml:space="preserve">. </w:t>
      </w:r>
    </w:p>
    <w:p w14:paraId="2A0A85DB" w14:textId="40313DC4" w:rsidR="00074C7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32</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074C71" w:rsidRPr="005F05C7">
        <w:rPr>
          <w:rFonts w:ascii="Garamond" w:hAnsi="Garamond" w:cs="Times New Roman"/>
          <w:color w:val="000000" w:themeColor="text1"/>
          <w:lang w:val="es-ES_tradnl"/>
        </w:rPr>
        <w:t>32</w:t>
      </w:r>
      <w:r w:rsidR="00A11A10">
        <w:rPr>
          <w:rFonts w:ascii="Garamond" w:hAnsi="Garamond" w:cs="Times New Roman"/>
          <w:color w:val="000000" w:themeColor="text1"/>
          <w:lang w:val="es-ES_tradnl"/>
        </w:rPr>
        <w:t>7</w:t>
      </w:r>
      <w:r w:rsidR="00074C71" w:rsidRPr="005F05C7">
        <w:rPr>
          <w:rFonts w:ascii="Garamond" w:hAnsi="Garamond" w:cs="Times New Roman"/>
          <w:color w:val="000000" w:themeColor="text1"/>
          <w:lang w:val="es-ES_tradnl"/>
        </w:rPr>
        <w:t>-32</w:t>
      </w:r>
      <w:r w:rsidR="00A11A10">
        <w:rPr>
          <w:rFonts w:ascii="Garamond" w:hAnsi="Garamond" w:cs="Times New Roman"/>
          <w:color w:val="000000" w:themeColor="text1"/>
          <w:lang w:val="es-ES_tradnl"/>
        </w:rPr>
        <w:t>9</w:t>
      </w:r>
      <w:r w:rsidR="00074C71" w:rsidRPr="005F05C7">
        <w:rPr>
          <w:rFonts w:ascii="Garamond" w:hAnsi="Garamond" w:cs="Times New Roman"/>
          <w:color w:val="000000" w:themeColor="text1"/>
          <w:lang w:val="es-ES_tradnl"/>
        </w:rPr>
        <w:t xml:space="preserve"> </w:t>
      </w:r>
      <w:r w:rsidR="00074C71" w:rsidRPr="005F05C7">
        <w:rPr>
          <w:rFonts w:ascii="Garamond" w:hAnsi="Garamond" w:cs="Times New Roman"/>
          <w:i/>
          <w:color w:val="000000" w:themeColor="text1"/>
          <w:lang w:val="es-ES_tradnl"/>
        </w:rPr>
        <w:t>siendo… blanco toro</w:t>
      </w:r>
      <w:r w:rsidR="00074C71" w:rsidRPr="005F05C7">
        <w:rPr>
          <w:rFonts w:ascii="Garamond" w:hAnsi="Garamond" w:cs="Times New Roman"/>
          <w:color w:val="000000" w:themeColor="text1"/>
          <w:lang w:val="es-ES_tradnl"/>
        </w:rPr>
        <w:t>: Lope insiste en atribuir la paternidad del Minotauro a Júpiter, o por lo menos, hace que Minos se plantee de forma recurrente esta posibilidad. Aquí, intenta justificarlo aludiendo a la imaginación de Pasífae, que, conducida por la lujuria, creyó que el dios adquiría forma del animal.</w:t>
      </w:r>
      <w:r w:rsidR="00B05A7F" w:rsidRPr="005F05C7">
        <w:rPr>
          <w:rFonts w:ascii="Garamond" w:hAnsi="Garamond" w:cs="Times New Roman"/>
          <w:color w:val="000000" w:themeColor="text1"/>
          <w:lang w:val="es-ES_tradnl"/>
        </w:rPr>
        <w:t xml:space="preserve"> Este planteamiento difiere del que el mismo</w:t>
      </w:r>
      <w:r w:rsidR="004158DA" w:rsidRPr="005F05C7">
        <w:rPr>
          <w:rFonts w:ascii="Garamond" w:hAnsi="Garamond" w:cs="Times New Roman"/>
          <w:color w:val="000000" w:themeColor="text1"/>
          <w:lang w:val="es-ES_tradnl"/>
        </w:rPr>
        <w:t xml:space="preserve"> Lope defendió en </w:t>
      </w:r>
      <w:r w:rsidR="004158DA" w:rsidRPr="005F05C7">
        <w:rPr>
          <w:rFonts w:ascii="Garamond" w:hAnsi="Garamond" w:cs="Times New Roman"/>
          <w:i/>
          <w:color w:val="000000" w:themeColor="text1"/>
          <w:lang w:val="es-ES_tradnl"/>
        </w:rPr>
        <w:t>Roma abrasada</w:t>
      </w:r>
      <w:r w:rsidR="004158DA" w:rsidRPr="005F05C7">
        <w:rPr>
          <w:rFonts w:ascii="Garamond" w:hAnsi="Garamond" w:cs="Times New Roman"/>
          <w:color w:val="000000" w:themeColor="text1"/>
          <w:lang w:val="es-ES_tradnl"/>
        </w:rPr>
        <w:t xml:space="preserve">, donde aludía al toro que Dédalo construyó para que Pasífae pudiera mantener relaciones con el toro: </w:t>
      </w:r>
      <w:r w:rsidR="003C11BB" w:rsidRPr="005F05C7">
        <w:rPr>
          <w:rFonts w:ascii="Garamond" w:hAnsi="Garamond" w:cs="Times New Roman"/>
          <w:color w:val="000000" w:themeColor="text1"/>
          <w:lang w:val="es-ES"/>
        </w:rPr>
        <w:t>«</w:t>
      </w:r>
      <w:r w:rsidR="004158DA" w:rsidRPr="005F05C7">
        <w:rPr>
          <w:rFonts w:ascii="Garamond" w:hAnsi="Garamond" w:cs="Times New Roman"/>
          <w:color w:val="000000" w:themeColor="text1"/>
          <w:lang w:val="es-ES_tradnl"/>
        </w:rPr>
        <w:t>No fue Pasife de Creta / que en el artificio oscuro / de Dédalo gozó el toro, / que a su marido antepuso</w:t>
      </w:r>
      <w:r w:rsidR="003C11BB" w:rsidRPr="005F05C7">
        <w:rPr>
          <w:rFonts w:ascii="Garamond" w:hAnsi="Garamond" w:cs="Times New Roman"/>
          <w:color w:val="000000" w:themeColor="text1"/>
          <w:lang w:val="es-ES"/>
        </w:rPr>
        <w:t>»</w:t>
      </w:r>
      <w:r w:rsidR="004158DA" w:rsidRPr="005F05C7">
        <w:rPr>
          <w:rFonts w:ascii="Garamond" w:hAnsi="Garamond" w:cs="Times New Roman"/>
          <w:color w:val="000000" w:themeColor="text1"/>
          <w:lang w:val="es-ES_tradnl"/>
        </w:rPr>
        <w:t xml:space="preserve"> (TESO, fol. 178r).</w:t>
      </w:r>
    </w:p>
    <w:p w14:paraId="3E2688BE" w14:textId="3F4C626A" w:rsidR="004201C6"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33</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4201C6" w:rsidRPr="005F05C7">
        <w:rPr>
          <w:rFonts w:ascii="Garamond" w:hAnsi="Garamond" w:cs="Times New Roman"/>
          <w:color w:val="000000" w:themeColor="text1"/>
          <w:lang w:val="es-ES_tradnl"/>
        </w:rPr>
        <w:t>3</w:t>
      </w:r>
      <w:r w:rsidR="00A11A10">
        <w:rPr>
          <w:rFonts w:ascii="Garamond" w:hAnsi="Garamond" w:cs="Times New Roman"/>
          <w:color w:val="000000" w:themeColor="text1"/>
          <w:lang w:val="es-ES_tradnl"/>
        </w:rPr>
        <w:t>30</w:t>
      </w:r>
      <w:r w:rsidR="004201C6" w:rsidRPr="005F05C7">
        <w:rPr>
          <w:rFonts w:ascii="Garamond" w:hAnsi="Garamond" w:cs="Times New Roman"/>
          <w:color w:val="000000" w:themeColor="text1"/>
          <w:lang w:val="es-ES_tradnl"/>
        </w:rPr>
        <w:t>-33</w:t>
      </w:r>
      <w:r w:rsidR="00A11A10">
        <w:rPr>
          <w:rFonts w:ascii="Garamond" w:hAnsi="Garamond" w:cs="Times New Roman"/>
          <w:color w:val="000000" w:themeColor="text1"/>
          <w:lang w:val="es-ES_tradnl"/>
        </w:rPr>
        <w:t>3</w:t>
      </w:r>
      <w:r w:rsidR="004201C6"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4201C6" w:rsidRPr="005F05C7">
        <w:rPr>
          <w:rFonts w:ascii="Garamond" w:hAnsi="Garamond" w:cs="Times New Roman"/>
          <w:i/>
          <w:color w:val="000000" w:themeColor="text1"/>
          <w:lang w:val="es-ES_tradnl"/>
        </w:rPr>
        <w:t>Así lo… en todo</w:t>
      </w:r>
      <w:r w:rsidR="004201C6" w:rsidRPr="005F05C7">
        <w:rPr>
          <w:rFonts w:ascii="Garamond" w:hAnsi="Garamond" w:cs="Times New Roman"/>
          <w:color w:val="000000" w:themeColor="text1"/>
          <w:lang w:val="es-ES_tradnl"/>
        </w:rPr>
        <w:t xml:space="preserve">: </w:t>
      </w:r>
      <w:r w:rsidR="00B05A7F" w:rsidRPr="005F05C7">
        <w:rPr>
          <w:rFonts w:ascii="Garamond" w:hAnsi="Garamond" w:cs="Times New Roman"/>
          <w:color w:val="000000" w:themeColor="text1"/>
          <w:lang w:val="es-ES_tradnl"/>
        </w:rPr>
        <w:t>Lope hace referencia al evemerismo, teoría hermenéutica por la cual los mitos son interpretaciones fantásticas y legendarias de hechos históricos.</w:t>
      </w:r>
    </w:p>
    <w:p w14:paraId="00250D00" w14:textId="70685944"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33</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33</w:t>
      </w:r>
      <w:r w:rsidR="00A11A10">
        <w:rPr>
          <w:rFonts w:ascii="Garamond" w:hAnsi="Garamond" w:cs="Times New Roman"/>
          <w:color w:val="000000" w:themeColor="text1"/>
          <w:lang w:val="es-ES_tradnl"/>
        </w:rPr>
        <w:t>7</w:t>
      </w:r>
      <w:r w:rsidR="007E3BD1"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verdes</w:t>
      </w:r>
      <w:r w:rsidR="007E3BD1" w:rsidRPr="005F05C7">
        <w:rPr>
          <w:rFonts w:ascii="Garamond" w:hAnsi="Garamond" w:cs="Times New Roman"/>
          <w:color w:val="000000" w:themeColor="text1"/>
          <w:lang w:val="es-ES_tradnl"/>
        </w:rPr>
        <w:t xml:space="preserve">: </w:t>
      </w:r>
      <w:r w:rsidR="00E04A31" w:rsidRPr="005F05C7">
        <w:rPr>
          <w:rFonts w:ascii="Garamond" w:hAnsi="Garamond" w:cs="Times New Roman"/>
          <w:color w:val="000000" w:themeColor="text1"/>
          <w:lang w:val="es-ES_tradnl"/>
        </w:rPr>
        <w:t>jóvenes, fuertes y vigorosos.</w:t>
      </w:r>
    </w:p>
    <w:p w14:paraId="287068BB" w14:textId="6E3580F5"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33</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33</w:t>
      </w:r>
      <w:r w:rsidR="00A11A10">
        <w:rPr>
          <w:rFonts w:ascii="Garamond" w:hAnsi="Garamond" w:cs="Times New Roman"/>
          <w:color w:val="000000" w:themeColor="text1"/>
          <w:lang w:val="es-ES_tradnl"/>
        </w:rPr>
        <w:t>9</w:t>
      </w:r>
      <w:r w:rsidR="007E3BD1"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soto</w:t>
      </w:r>
      <w:r w:rsidR="007E3BD1" w:rsidRPr="005F05C7">
        <w:rPr>
          <w:rFonts w:ascii="Garamond" w:hAnsi="Garamond" w:cs="Times New Roman"/>
          <w:color w:val="000000" w:themeColor="text1"/>
          <w:lang w:val="es-ES_tradnl"/>
        </w:rPr>
        <w:t>:</w:t>
      </w:r>
      <w:r w:rsidR="00E04A31"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E04A31" w:rsidRPr="005F05C7">
        <w:rPr>
          <w:rFonts w:ascii="Garamond" w:hAnsi="Garamond" w:cs="Times New Roman"/>
          <w:color w:val="000000" w:themeColor="text1"/>
          <w:lang w:val="es-ES_tradnl"/>
        </w:rPr>
        <w:t>lugar poblado de árboles, ameno y umbroso</w:t>
      </w:r>
      <w:r w:rsidR="003C11BB" w:rsidRPr="005F05C7">
        <w:rPr>
          <w:rFonts w:ascii="Garamond" w:hAnsi="Garamond" w:cs="Times New Roman"/>
          <w:color w:val="000000" w:themeColor="text1"/>
          <w:lang w:val="es-ES"/>
        </w:rPr>
        <w:t>»</w:t>
      </w:r>
      <w:r w:rsidR="00E04A31" w:rsidRPr="005F05C7">
        <w:rPr>
          <w:rFonts w:ascii="Garamond" w:hAnsi="Garamond" w:cs="Times New Roman"/>
          <w:color w:val="000000" w:themeColor="text1"/>
          <w:lang w:val="es-ES_tradnl"/>
        </w:rPr>
        <w:t xml:space="preserve"> (</w:t>
      </w:r>
      <w:r w:rsidR="00E04A31" w:rsidRPr="005F05C7">
        <w:rPr>
          <w:rFonts w:ascii="Garamond" w:hAnsi="Garamond" w:cs="Times New Roman"/>
          <w:i/>
          <w:color w:val="000000" w:themeColor="text1"/>
          <w:lang w:val="es-ES_tradnl"/>
        </w:rPr>
        <w:t>Autoridades</w:t>
      </w:r>
      <w:r w:rsidR="00E04A31" w:rsidRPr="005F05C7">
        <w:rPr>
          <w:rFonts w:ascii="Garamond" w:hAnsi="Garamond" w:cs="Times New Roman"/>
          <w:color w:val="000000" w:themeColor="text1"/>
          <w:lang w:val="es-ES_tradnl"/>
        </w:rPr>
        <w:t>).</w:t>
      </w:r>
    </w:p>
    <w:p w14:paraId="04A26C61" w14:textId="15A12F91" w:rsidR="006A665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34</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34</w:t>
      </w:r>
      <w:r w:rsidR="00A11A10">
        <w:rPr>
          <w:rFonts w:ascii="Garamond" w:hAnsi="Garamond" w:cs="Times New Roman"/>
          <w:color w:val="000000" w:themeColor="text1"/>
          <w:lang w:val="es-ES_tradnl"/>
        </w:rPr>
        <w:t>6</w:t>
      </w:r>
      <w:r w:rsidR="007E3BD1" w:rsidRPr="005F05C7">
        <w:rPr>
          <w:rFonts w:ascii="Garamond" w:hAnsi="Garamond" w:cs="Times New Roman"/>
          <w:color w:val="000000" w:themeColor="text1"/>
          <w:lang w:val="es-ES_tradnl"/>
        </w:rPr>
        <w:t>-34</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 xml:space="preserve"> </w:t>
      </w:r>
      <w:r w:rsidR="00F52B36">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Anfitrión... Alcumena</w:t>
      </w:r>
      <w:r w:rsidR="007E3BD1" w:rsidRPr="005F05C7">
        <w:rPr>
          <w:rFonts w:ascii="Garamond" w:hAnsi="Garamond" w:cs="Times New Roman"/>
          <w:color w:val="000000" w:themeColor="text1"/>
          <w:lang w:val="es-ES_tradnl"/>
        </w:rPr>
        <w:t>:</w:t>
      </w:r>
      <w:r w:rsidR="006F6BCD" w:rsidRPr="005F05C7">
        <w:rPr>
          <w:rFonts w:ascii="Garamond" w:hAnsi="Garamond" w:cs="Times New Roman"/>
          <w:color w:val="000000" w:themeColor="text1"/>
          <w:lang w:val="es-ES_tradnl"/>
        </w:rPr>
        <w:t xml:space="preserve"> </w:t>
      </w:r>
      <w:r w:rsidR="001417BB" w:rsidRPr="005F05C7">
        <w:rPr>
          <w:rFonts w:ascii="Garamond" w:hAnsi="Garamond" w:cs="Times New Roman"/>
          <w:color w:val="000000" w:themeColor="text1"/>
          <w:lang w:val="es-ES_tradnl"/>
        </w:rPr>
        <w:t>Lope indica que la naturaleza y el carácter de cada persona revelan sus antecedentes familiares. Para ejemplificarlo, remite a los hijos mellizos de Alcmena, cuyas características y habilidades permitían identificar rápidamente de qui</w:t>
      </w:r>
      <w:r w:rsidR="009C631A" w:rsidRPr="005F05C7">
        <w:rPr>
          <w:rFonts w:ascii="Garamond" w:hAnsi="Garamond" w:cs="Times New Roman"/>
          <w:color w:val="000000" w:themeColor="text1"/>
          <w:lang w:val="es-ES_tradnl"/>
        </w:rPr>
        <w:t>é</w:t>
      </w:r>
      <w:r w:rsidR="001417BB" w:rsidRPr="005F05C7">
        <w:rPr>
          <w:rFonts w:ascii="Garamond" w:hAnsi="Garamond" w:cs="Times New Roman"/>
          <w:color w:val="000000" w:themeColor="text1"/>
          <w:lang w:val="es-ES_tradnl"/>
        </w:rPr>
        <w:t xml:space="preserve">nes </w:t>
      </w:r>
      <w:r w:rsidR="00FE3EFD" w:rsidRPr="005F05C7">
        <w:rPr>
          <w:rFonts w:ascii="Garamond" w:hAnsi="Garamond" w:cs="Times New Roman"/>
          <w:color w:val="000000" w:themeColor="text1"/>
          <w:lang w:val="es-ES_tradnl"/>
        </w:rPr>
        <w:t xml:space="preserve">descendían. Este episodio mitológico relata cómo Júpiter, enamorado de Alcmena, adoptó la forma de su marido Anfitrión </w:t>
      </w:r>
      <w:r w:rsidR="006A6655" w:rsidRPr="005F05C7">
        <w:rPr>
          <w:rFonts w:ascii="Garamond" w:hAnsi="Garamond" w:cs="Times New Roman"/>
          <w:color w:val="000000" w:themeColor="text1"/>
          <w:lang w:val="es-ES_tradnl"/>
        </w:rPr>
        <w:t>para mantener r</w:t>
      </w:r>
      <w:r w:rsidR="00FE3EFD" w:rsidRPr="005F05C7">
        <w:rPr>
          <w:rFonts w:ascii="Garamond" w:hAnsi="Garamond" w:cs="Times New Roman"/>
          <w:color w:val="000000" w:themeColor="text1"/>
          <w:lang w:val="es-ES_tradnl"/>
        </w:rPr>
        <w:t>elaciones con ella</w:t>
      </w:r>
      <w:r w:rsidR="006A6655" w:rsidRPr="005F05C7">
        <w:rPr>
          <w:rFonts w:ascii="Garamond" w:hAnsi="Garamond" w:cs="Times New Roman"/>
          <w:color w:val="000000" w:themeColor="text1"/>
          <w:lang w:val="es-ES_tradnl"/>
        </w:rPr>
        <w:t xml:space="preserve"> aprovechando la ausencia </w:t>
      </w:r>
      <w:r w:rsidR="006A6655" w:rsidRPr="005F05C7">
        <w:rPr>
          <w:rFonts w:ascii="Garamond" w:hAnsi="Garamond" w:cs="Times New Roman"/>
          <w:color w:val="000000" w:themeColor="text1"/>
          <w:lang w:val="es-ES_tradnl"/>
        </w:rPr>
        <w:lastRenderedPageBreak/>
        <w:t xml:space="preserve">del cónyuge, que cuando regresa de la guerra yace con su mujer. De este adulterio involuntario nacerán dos hijos mellizos, Hércules e Ificles, el primero hijo de Júpiter, y el segundo de Anfitrión. </w:t>
      </w:r>
    </w:p>
    <w:p w14:paraId="7BEBA19E" w14:textId="4B8A3129"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35</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35</w:t>
      </w:r>
      <w:r w:rsidR="00A11A10">
        <w:rPr>
          <w:rFonts w:ascii="Garamond" w:hAnsi="Garamond" w:cs="Times New Roman"/>
          <w:color w:val="000000" w:themeColor="text1"/>
          <w:lang w:val="es-ES_tradnl"/>
        </w:rPr>
        <w:t>9</w:t>
      </w:r>
      <w:r w:rsidR="007E3BD1" w:rsidRPr="005F05C7">
        <w:rPr>
          <w:rFonts w:ascii="Garamond" w:hAnsi="Garamond" w:cs="Times New Roman"/>
          <w:color w:val="000000" w:themeColor="text1"/>
          <w:lang w:val="es-ES_tradnl"/>
        </w:rPr>
        <w:t xml:space="preserve"> </w:t>
      </w:r>
      <w:r w:rsidR="008B6C57" w:rsidRPr="005F05C7">
        <w:rPr>
          <w:rFonts w:ascii="Garamond" w:hAnsi="Garamond" w:cs="Times New Roman"/>
          <w:i/>
          <w:color w:val="000000" w:themeColor="text1"/>
          <w:lang w:val="es-ES_tradnl"/>
        </w:rPr>
        <w:t>f</w:t>
      </w:r>
      <w:r w:rsidR="007E3BD1" w:rsidRPr="005F05C7">
        <w:rPr>
          <w:rFonts w:ascii="Garamond" w:hAnsi="Garamond" w:cs="Times New Roman"/>
          <w:i/>
          <w:color w:val="000000" w:themeColor="text1"/>
          <w:lang w:val="es-ES_tradnl"/>
        </w:rPr>
        <w:t>ebea</w:t>
      </w:r>
      <w:r w:rsidR="007E3BD1" w:rsidRPr="005F05C7">
        <w:rPr>
          <w:rFonts w:ascii="Garamond" w:hAnsi="Garamond" w:cs="Times New Roman"/>
          <w:color w:val="000000" w:themeColor="text1"/>
          <w:lang w:val="es-ES_tradnl"/>
        </w:rPr>
        <w:t>:</w:t>
      </w:r>
      <w:r w:rsidR="008B6C57" w:rsidRPr="005F05C7">
        <w:rPr>
          <w:rFonts w:ascii="Garamond" w:hAnsi="Garamond" w:cs="Times New Roman"/>
          <w:color w:val="000000" w:themeColor="text1"/>
          <w:lang w:val="es-ES_tradnl"/>
        </w:rPr>
        <w:t xml:space="preserve"> relativa a Febo, epíteto con el que se aludía al dios Apolo. </w:t>
      </w:r>
    </w:p>
    <w:p w14:paraId="2F5E7FF5" w14:textId="527B0D5E"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36</w:t>
      </w:r>
      <w:r w:rsidR="00A11A10">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36</w:t>
      </w:r>
      <w:r w:rsidR="00A11A10">
        <w:rPr>
          <w:rFonts w:ascii="Garamond" w:hAnsi="Garamond" w:cs="Times New Roman"/>
          <w:color w:val="000000" w:themeColor="text1"/>
          <w:lang w:val="es-ES_tradnl"/>
        </w:rPr>
        <w:t>6</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tesoro</w:t>
      </w:r>
      <w:r w:rsidR="007E3BD1" w:rsidRPr="005F05C7">
        <w:rPr>
          <w:rFonts w:ascii="Garamond" w:hAnsi="Garamond" w:cs="Times New Roman"/>
          <w:color w:val="000000" w:themeColor="text1"/>
          <w:lang w:val="es-ES_tradnl"/>
        </w:rPr>
        <w:t xml:space="preserve">: </w:t>
      </w:r>
      <w:r w:rsidR="008B6C57" w:rsidRPr="005F05C7">
        <w:rPr>
          <w:rFonts w:ascii="Garamond" w:hAnsi="Garamond" w:cs="Times New Roman"/>
          <w:color w:val="000000" w:themeColor="text1"/>
          <w:lang w:val="es-ES_tradnl"/>
        </w:rPr>
        <w:t>hace referencia a la honra.</w:t>
      </w:r>
    </w:p>
    <w:p w14:paraId="16C76D65" w14:textId="50808C23" w:rsidR="008B6C57"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36</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8B6C57" w:rsidRPr="005F05C7">
        <w:rPr>
          <w:rFonts w:ascii="Garamond" w:hAnsi="Garamond" w:cs="Times New Roman"/>
          <w:color w:val="000000" w:themeColor="text1"/>
          <w:lang w:val="es-ES_tradnl"/>
        </w:rPr>
        <w:t>36</w:t>
      </w:r>
      <w:r w:rsidR="00A11A10">
        <w:rPr>
          <w:rFonts w:ascii="Garamond" w:hAnsi="Garamond" w:cs="Times New Roman"/>
          <w:color w:val="000000" w:themeColor="text1"/>
          <w:lang w:val="es-ES_tradnl"/>
        </w:rPr>
        <w:t>8</w:t>
      </w:r>
      <w:r w:rsidR="008B6C57" w:rsidRPr="005F05C7">
        <w:rPr>
          <w:rFonts w:ascii="Garamond" w:hAnsi="Garamond" w:cs="Times New Roman"/>
          <w:color w:val="000000" w:themeColor="text1"/>
          <w:lang w:val="es-ES_tradnl"/>
        </w:rPr>
        <w:t xml:space="preserve"> </w:t>
      </w:r>
      <w:r w:rsidR="008B6C57" w:rsidRPr="005F05C7">
        <w:rPr>
          <w:rFonts w:ascii="Garamond" w:hAnsi="Garamond" w:cs="Times New Roman"/>
          <w:i/>
          <w:color w:val="000000" w:themeColor="text1"/>
          <w:lang w:val="es-ES_tradnl"/>
        </w:rPr>
        <w:t>el vulgo juzga bien</w:t>
      </w:r>
      <w:r w:rsidR="008B6C57" w:rsidRPr="005F05C7">
        <w:rPr>
          <w:rFonts w:ascii="Garamond" w:hAnsi="Garamond" w:cs="Times New Roman"/>
          <w:color w:val="000000" w:themeColor="text1"/>
          <w:lang w:val="es-ES_tradnl"/>
        </w:rPr>
        <w:t xml:space="preserve">: Minos se </w:t>
      </w:r>
      <w:r w:rsidR="00822EF4" w:rsidRPr="005F05C7">
        <w:rPr>
          <w:rFonts w:ascii="Garamond" w:hAnsi="Garamond" w:cs="Times New Roman"/>
          <w:color w:val="000000" w:themeColor="text1"/>
          <w:lang w:val="es-ES_tradnl"/>
        </w:rPr>
        <w:t xml:space="preserve">preocupa por la opinión del pueblo y por la repercusión que tendrá </w:t>
      </w:r>
      <w:r w:rsidR="00A54B2E" w:rsidRPr="005F05C7">
        <w:rPr>
          <w:rFonts w:ascii="Garamond" w:hAnsi="Garamond" w:cs="Times New Roman"/>
          <w:color w:val="000000" w:themeColor="text1"/>
          <w:lang w:val="es-ES_tradnl"/>
        </w:rPr>
        <w:t xml:space="preserve">en la honra del Rey, un </w:t>
      </w:r>
      <w:r w:rsidR="009C631A" w:rsidRPr="005F05C7">
        <w:rPr>
          <w:rFonts w:ascii="Garamond" w:hAnsi="Garamond" w:cs="Times New Roman"/>
          <w:color w:val="000000" w:themeColor="text1"/>
          <w:lang w:val="es-ES_tradnl"/>
        </w:rPr>
        <w:t>aspecto</w:t>
      </w:r>
      <w:r w:rsidR="00A54B2E" w:rsidRPr="005F05C7">
        <w:rPr>
          <w:rFonts w:ascii="Garamond" w:hAnsi="Garamond" w:cs="Times New Roman"/>
          <w:color w:val="000000" w:themeColor="text1"/>
          <w:lang w:val="es-ES_tradnl"/>
        </w:rPr>
        <w:t xml:space="preserve"> sobre el que volverá unos versos más adelante (vv. 393-394). Este tema centrará parte de la producción final de Lope, como ocurre en </w:t>
      </w:r>
      <w:r w:rsidR="00A54B2E" w:rsidRPr="005F05C7">
        <w:rPr>
          <w:rFonts w:ascii="Garamond" w:hAnsi="Garamond" w:cs="Times New Roman"/>
          <w:i/>
          <w:color w:val="000000" w:themeColor="text1"/>
          <w:lang w:val="es-ES_tradnl"/>
        </w:rPr>
        <w:t>El castigo sin venganza</w:t>
      </w:r>
      <w:r w:rsidR="00A54B2E" w:rsidRPr="005F05C7">
        <w:rPr>
          <w:rFonts w:ascii="Garamond" w:hAnsi="Garamond" w:cs="Times New Roman"/>
          <w:color w:val="000000" w:themeColor="text1"/>
          <w:lang w:val="es-ES_tradnl"/>
        </w:rPr>
        <w:t xml:space="preserve">.  </w:t>
      </w:r>
    </w:p>
    <w:p w14:paraId="1BD3AB1B" w14:textId="06171AA1" w:rsidR="00A54B2E"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39</w:t>
      </w:r>
      <w:r w:rsidR="00A11A10">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A54B2E"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4</w:t>
      </w:r>
      <w:r w:rsidR="00A54B2E"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5</w:t>
      </w:r>
      <w:r w:rsidR="00A54B2E" w:rsidRPr="005F05C7">
        <w:rPr>
          <w:rFonts w:ascii="Garamond" w:hAnsi="Garamond" w:cs="Times New Roman"/>
          <w:color w:val="000000" w:themeColor="text1"/>
          <w:lang w:val="es-ES_tradnl"/>
        </w:rPr>
        <w:t xml:space="preserve"> </w:t>
      </w:r>
      <w:r w:rsidR="00A54B2E" w:rsidRPr="005F05C7">
        <w:rPr>
          <w:rFonts w:ascii="Garamond" w:hAnsi="Garamond" w:cs="Times New Roman"/>
          <w:i/>
          <w:color w:val="000000" w:themeColor="text1"/>
          <w:lang w:val="es-ES_tradnl"/>
        </w:rPr>
        <w:t>cuando es secreto… vituperio</w:t>
      </w:r>
      <w:r w:rsidR="00A54B2E" w:rsidRPr="005F05C7">
        <w:rPr>
          <w:rFonts w:ascii="Garamond" w:hAnsi="Garamond" w:cs="Times New Roman"/>
          <w:color w:val="000000" w:themeColor="text1"/>
          <w:lang w:val="es-ES_tradnl"/>
        </w:rPr>
        <w:t xml:space="preserve">: </w:t>
      </w:r>
      <w:r w:rsidR="00F92643" w:rsidRPr="005F05C7">
        <w:rPr>
          <w:rFonts w:ascii="Garamond" w:hAnsi="Garamond" w:cs="Times New Roman"/>
          <w:color w:val="000000" w:themeColor="text1"/>
          <w:lang w:val="es-ES_tradnl"/>
        </w:rPr>
        <w:t xml:space="preserve">la ofensa se agravia con su difusión. En el </w:t>
      </w:r>
      <w:r w:rsidR="00F92643" w:rsidRPr="005F05C7">
        <w:rPr>
          <w:rFonts w:ascii="Garamond" w:hAnsi="Garamond" w:cs="Times New Roman"/>
          <w:i/>
          <w:color w:val="000000" w:themeColor="text1"/>
          <w:lang w:val="es-ES_tradnl"/>
        </w:rPr>
        <w:t>Castigo sin venganza</w:t>
      </w:r>
      <w:r w:rsidR="00F92643" w:rsidRPr="005F05C7">
        <w:rPr>
          <w:rFonts w:ascii="Garamond" w:hAnsi="Garamond" w:cs="Times New Roman"/>
          <w:color w:val="000000" w:themeColor="text1"/>
          <w:lang w:val="es-ES_tradnl"/>
        </w:rPr>
        <w:t xml:space="preserve">, el Duque insistía en el mismo aspecto: </w:t>
      </w:r>
      <w:r w:rsidR="003C11BB" w:rsidRPr="005F05C7">
        <w:rPr>
          <w:rFonts w:ascii="Garamond" w:hAnsi="Garamond" w:cs="Times New Roman"/>
          <w:color w:val="000000" w:themeColor="text1"/>
          <w:lang w:val="es-ES"/>
        </w:rPr>
        <w:t>«</w:t>
      </w:r>
      <w:r w:rsidR="00F92643" w:rsidRPr="005F05C7">
        <w:rPr>
          <w:rFonts w:ascii="Garamond" w:hAnsi="Garamond" w:cs="Times New Roman"/>
          <w:color w:val="000000" w:themeColor="text1"/>
          <w:lang w:val="es-ES_tradnl"/>
        </w:rPr>
        <w:t>y no es bien que hombre nacido / sepa que yo estoy sin honra, / siendo ente</w:t>
      </w:r>
      <w:r w:rsidR="009B34E2" w:rsidRPr="005F05C7">
        <w:rPr>
          <w:rFonts w:ascii="Garamond" w:hAnsi="Garamond" w:cs="Times New Roman"/>
          <w:color w:val="000000" w:themeColor="text1"/>
          <w:lang w:val="es-ES_tradnl"/>
        </w:rPr>
        <w:t>rrar la deshonra / como no haberla tenido;</w:t>
      </w:r>
      <w:r w:rsidR="00F92643" w:rsidRPr="005F05C7">
        <w:rPr>
          <w:rFonts w:ascii="Garamond" w:hAnsi="Garamond" w:cs="Times New Roman"/>
          <w:color w:val="000000" w:themeColor="text1"/>
          <w:lang w:val="es-ES_tradnl"/>
        </w:rPr>
        <w:t xml:space="preserve"> / que aunque parece defensa / de la honra el desagravio, / no deja de ser agr</w:t>
      </w:r>
      <w:r w:rsidR="003C11BB" w:rsidRPr="005F05C7">
        <w:rPr>
          <w:rFonts w:ascii="Garamond" w:hAnsi="Garamond" w:cs="Times New Roman"/>
          <w:color w:val="000000" w:themeColor="text1"/>
          <w:lang w:val="es-ES_tradnl"/>
        </w:rPr>
        <w:t>avio / cuando se sabe la ofensa</w:t>
      </w:r>
      <w:r w:rsidR="003C11BB" w:rsidRPr="005F05C7">
        <w:rPr>
          <w:rFonts w:ascii="Garamond" w:hAnsi="Garamond" w:cs="Times New Roman"/>
          <w:color w:val="000000" w:themeColor="text1"/>
          <w:lang w:val="es-ES"/>
        </w:rPr>
        <w:t>»</w:t>
      </w:r>
      <w:r w:rsidR="00F92643" w:rsidRPr="005F05C7">
        <w:rPr>
          <w:rFonts w:ascii="Garamond" w:hAnsi="Garamond" w:cs="Times New Roman"/>
          <w:color w:val="000000" w:themeColor="text1"/>
          <w:lang w:val="es-ES_tradnl"/>
        </w:rPr>
        <w:t xml:space="preserve"> (</w:t>
      </w:r>
      <w:r w:rsidR="00D540E3" w:rsidRPr="005F05C7">
        <w:rPr>
          <w:rFonts w:ascii="Garamond" w:hAnsi="Garamond" w:cs="Times New Roman"/>
          <w:color w:val="000000" w:themeColor="text1"/>
          <w:lang w:val="es-ES_tradnl"/>
        </w:rPr>
        <w:t>ed.</w:t>
      </w:r>
      <w:r w:rsidR="009B34E2" w:rsidRPr="005F05C7">
        <w:rPr>
          <w:rFonts w:ascii="Garamond" w:hAnsi="Garamond" w:cs="Times New Roman"/>
          <w:color w:val="000000" w:themeColor="text1"/>
          <w:lang w:val="es-ES_tradnl"/>
        </w:rPr>
        <w:t xml:space="preserve"> A. García Reidy, </w:t>
      </w:r>
      <w:r w:rsidR="00F92643" w:rsidRPr="005F05C7">
        <w:rPr>
          <w:rFonts w:ascii="Garamond" w:hAnsi="Garamond" w:cs="Times New Roman"/>
          <w:color w:val="000000" w:themeColor="text1"/>
          <w:lang w:val="es-ES_tradnl"/>
        </w:rPr>
        <w:t>vv. 2752-2759).</w:t>
      </w:r>
    </w:p>
    <w:p w14:paraId="4A613DCC" w14:textId="434E65BD"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39</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7</w:t>
      </w:r>
      <w:r w:rsidR="007E3BD1" w:rsidRPr="005F05C7">
        <w:rPr>
          <w:rFonts w:ascii="Garamond" w:hAnsi="Garamond" w:cs="Times New Roman"/>
          <w:i/>
          <w:color w:val="000000" w:themeColor="text1"/>
          <w:lang w:val="es-ES_tradnl"/>
        </w:rPr>
        <w:t xml:space="preserve"> parias</w:t>
      </w:r>
      <w:r w:rsidR="007E3BD1" w:rsidRPr="005F05C7">
        <w:rPr>
          <w:rFonts w:ascii="Garamond" w:hAnsi="Garamond" w:cs="Times New Roman"/>
          <w:color w:val="000000" w:themeColor="text1"/>
          <w:lang w:val="es-ES_tradnl"/>
        </w:rPr>
        <w:t>:</w:t>
      </w:r>
      <w:r w:rsidR="00B27656" w:rsidRPr="005F05C7">
        <w:rPr>
          <w:rFonts w:ascii="Garamond" w:hAnsi="Garamond" w:cs="Times New Roman"/>
          <w:color w:val="000000" w:themeColor="text1"/>
          <w:lang w:val="es-ES_tradnl"/>
        </w:rPr>
        <w:t xml:space="preserve"> tributo.</w:t>
      </w:r>
    </w:p>
    <w:p w14:paraId="0F8C8EBC" w14:textId="617D3903"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39</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7</w:t>
      </w:r>
      <w:r w:rsidR="007E3BD1"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cada año diez hombres</w:t>
      </w:r>
      <w:r w:rsidR="007E3BD1" w:rsidRPr="005F05C7">
        <w:rPr>
          <w:rFonts w:ascii="Garamond" w:hAnsi="Garamond" w:cs="Times New Roman"/>
          <w:color w:val="000000" w:themeColor="text1"/>
          <w:lang w:val="es-ES_tradnl"/>
        </w:rPr>
        <w:t>:</w:t>
      </w:r>
      <w:r w:rsidR="00B27656" w:rsidRPr="005F05C7">
        <w:rPr>
          <w:rFonts w:ascii="Garamond" w:hAnsi="Garamond" w:cs="Times New Roman"/>
          <w:color w:val="000000" w:themeColor="text1"/>
          <w:lang w:val="es-ES_tradnl"/>
        </w:rPr>
        <w:t xml:space="preserve"> </w:t>
      </w:r>
      <w:r w:rsidR="009A4B8D" w:rsidRPr="005F05C7">
        <w:rPr>
          <w:rFonts w:ascii="Garamond" w:hAnsi="Garamond" w:cs="Times New Roman"/>
          <w:color w:val="000000" w:themeColor="text1"/>
          <w:lang w:val="es-ES_tradnl"/>
        </w:rPr>
        <w:t xml:space="preserve">parece una innovación de Lope ya que las principales fuentes clásicas no coinciden con el Fénix. </w:t>
      </w:r>
      <w:r w:rsidR="00420BC9" w:rsidRPr="005F05C7">
        <w:rPr>
          <w:rFonts w:ascii="Garamond" w:hAnsi="Garamond" w:cs="Times New Roman"/>
          <w:color w:val="000000" w:themeColor="text1"/>
          <w:lang w:val="es-ES_tradnl"/>
        </w:rPr>
        <w:t xml:space="preserve">La versión más extendida es la que ofrece </w:t>
      </w:r>
      <w:r w:rsidR="009A4B8D" w:rsidRPr="005F05C7">
        <w:rPr>
          <w:rFonts w:ascii="Garamond" w:hAnsi="Garamond" w:cs="Times New Roman"/>
          <w:color w:val="000000" w:themeColor="text1"/>
          <w:lang w:val="es-ES_tradnl"/>
        </w:rPr>
        <w:t xml:space="preserve">Ovidio en las </w:t>
      </w:r>
      <w:r w:rsidR="009A4B8D" w:rsidRPr="005F05C7">
        <w:rPr>
          <w:rFonts w:ascii="Garamond" w:hAnsi="Garamond" w:cs="Times New Roman"/>
          <w:i/>
          <w:color w:val="000000" w:themeColor="text1"/>
          <w:lang w:val="es-ES_tradnl"/>
        </w:rPr>
        <w:t>Metamorfosis</w:t>
      </w:r>
      <w:r w:rsidR="00420BC9" w:rsidRPr="005F05C7">
        <w:rPr>
          <w:rFonts w:ascii="Garamond" w:hAnsi="Garamond" w:cs="Times New Roman"/>
          <w:i/>
          <w:color w:val="000000" w:themeColor="text1"/>
          <w:lang w:val="es-ES_tradnl"/>
        </w:rPr>
        <w:t>,</w:t>
      </w:r>
      <w:r w:rsidR="009A4B8D" w:rsidRPr="005F05C7">
        <w:rPr>
          <w:rFonts w:ascii="Garamond" w:hAnsi="Garamond" w:cs="Times New Roman"/>
          <w:color w:val="000000" w:themeColor="text1"/>
          <w:lang w:val="es-ES_tradnl"/>
        </w:rPr>
        <w:t xml:space="preserve"> </w:t>
      </w:r>
      <w:r w:rsidR="00420BC9" w:rsidRPr="005F05C7">
        <w:rPr>
          <w:rFonts w:ascii="Garamond" w:hAnsi="Garamond" w:cs="Times New Roman"/>
          <w:color w:val="000000" w:themeColor="text1"/>
          <w:lang w:val="es-ES_tradnl"/>
        </w:rPr>
        <w:t xml:space="preserve">donde se establece que el tributo debía </w:t>
      </w:r>
      <w:r w:rsidR="009C631A" w:rsidRPr="005F05C7">
        <w:rPr>
          <w:rFonts w:ascii="Garamond" w:hAnsi="Garamond" w:cs="Times New Roman"/>
          <w:color w:val="000000" w:themeColor="text1"/>
          <w:lang w:val="es-ES_tradnl"/>
        </w:rPr>
        <w:t xml:space="preserve">ser </w:t>
      </w:r>
      <w:r w:rsidR="00420BC9" w:rsidRPr="005F05C7">
        <w:rPr>
          <w:rFonts w:ascii="Garamond" w:hAnsi="Garamond" w:cs="Times New Roman"/>
          <w:color w:val="000000" w:themeColor="text1"/>
          <w:lang w:val="es-ES_tradnl"/>
        </w:rPr>
        <w:t xml:space="preserve">de catorce jóvenes </w:t>
      </w:r>
      <w:r w:rsidR="00FA3C64" w:rsidRPr="005F05C7">
        <w:rPr>
          <w:rFonts w:ascii="Garamond" w:hAnsi="Garamond" w:cs="Times New Roman"/>
          <w:color w:val="000000" w:themeColor="text1"/>
          <w:lang w:val="es-ES_tradnl"/>
        </w:rPr>
        <w:t>c</w:t>
      </w:r>
      <w:r w:rsidR="002F2277" w:rsidRPr="005F05C7">
        <w:rPr>
          <w:rFonts w:ascii="Garamond" w:hAnsi="Garamond" w:cs="Times New Roman"/>
          <w:color w:val="000000" w:themeColor="text1"/>
          <w:lang w:val="es-ES_tradnl"/>
        </w:rPr>
        <w:t>ada nueve años</w:t>
      </w:r>
      <w:r w:rsidR="009A4B8D" w:rsidRPr="005F05C7">
        <w:rPr>
          <w:rFonts w:ascii="Garamond" w:hAnsi="Garamond" w:cs="Times New Roman"/>
          <w:color w:val="000000" w:themeColor="text1"/>
          <w:lang w:val="es-ES_tradnl"/>
        </w:rPr>
        <w:t>, y que a la tercera vez</w:t>
      </w:r>
      <w:r w:rsidR="002F2277" w:rsidRPr="005F05C7">
        <w:rPr>
          <w:rFonts w:ascii="Garamond" w:hAnsi="Garamond" w:cs="Times New Roman"/>
          <w:color w:val="000000" w:themeColor="text1"/>
          <w:lang w:val="es-ES_tradnl"/>
        </w:rPr>
        <w:t xml:space="preserve"> le tocó a Teseo (VIII, 169-171).</w:t>
      </w:r>
      <w:r w:rsidR="00420BC9" w:rsidRPr="005F05C7">
        <w:rPr>
          <w:rFonts w:ascii="Garamond" w:hAnsi="Garamond" w:cs="Times New Roman"/>
          <w:color w:val="000000" w:themeColor="text1"/>
          <w:lang w:val="es-ES_tradnl"/>
        </w:rPr>
        <w:t xml:space="preserve"> Así aparece también en Diodoro Sículo (IV 61, 3) y en Plutarco (</w:t>
      </w:r>
      <w:r w:rsidR="00420BC9" w:rsidRPr="005F05C7">
        <w:rPr>
          <w:rFonts w:ascii="Garamond" w:hAnsi="Garamond" w:cs="Times New Roman"/>
          <w:i/>
          <w:color w:val="000000" w:themeColor="text1"/>
          <w:lang w:val="es-ES_tradnl"/>
        </w:rPr>
        <w:t>Teseo</w:t>
      </w:r>
      <w:r w:rsidR="00017405" w:rsidRPr="005F05C7">
        <w:rPr>
          <w:rFonts w:ascii="Garamond" w:hAnsi="Garamond" w:cs="Times New Roman"/>
          <w:color w:val="000000" w:themeColor="text1"/>
          <w:lang w:val="es-ES_tradnl"/>
        </w:rPr>
        <w:t>, 15, 1</w:t>
      </w:r>
      <w:r w:rsidR="00420BC9" w:rsidRPr="005F05C7">
        <w:rPr>
          <w:rFonts w:ascii="Garamond" w:hAnsi="Garamond" w:cs="Times New Roman"/>
          <w:color w:val="000000" w:themeColor="text1"/>
          <w:lang w:val="es-ES_tradnl"/>
        </w:rPr>
        <w:t>).</w:t>
      </w:r>
      <w:r w:rsidR="009A4B8D" w:rsidRPr="005F05C7">
        <w:rPr>
          <w:rFonts w:ascii="Garamond" w:hAnsi="Garamond" w:cs="Times New Roman"/>
          <w:color w:val="000000" w:themeColor="text1"/>
          <w:lang w:val="es-ES_tradnl"/>
        </w:rPr>
        <w:t xml:space="preserve"> </w:t>
      </w:r>
      <w:r w:rsidR="00420BC9" w:rsidRPr="005F05C7">
        <w:rPr>
          <w:rFonts w:ascii="Garamond" w:hAnsi="Garamond" w:cs="Times New Roman"/>
          <w:color w:val="000000" w:themeColor="text1"/>
          <w:lang w:val="es-ES_tradnl"/>
        </w:rPr>
        <w:t xml:space="preserve">Bustamante sigue de manera fiel la descripción de Ovidio (Minos </w:t>
      </w:r>
      <w:r w:rsidR="003C11BB" w:rsidRPr="005F05C7">
        <w:rPr>
          <w:rFonts w:ascii="Garamond" w:hAnsi="Garamond" w:cs="Times New Roman"/>
          <w:color w:val="000000" w:themeColor="text1"/>
          <w:lang w:val="es-ES"/>
        </w:rPr>
        <w:t>«</w:t>
      </w:r>
      <w:r w:rsidR="00420BC9" w:rsidRPr="005F05C7">
        <w:rPr>
          <w:rFonts w:ascii="Garamond" w:hAnsi="Garamond" w:cs="Times New Roman"/>
          <w:color w:val="000000" w:themeColor="text1"/>
          <w:lang w:val="es-ES_tradnl"/>
        </w:rPr>
        <w:t>los dejó en libertad con condición que le enviasen cada un año algunos hombres en rehenes […] Al tercer año cayó la suerte a Teseo</w:t>
      </w:r>
      <w:r w:rsidR="003C11BB" w:rsidRPr="005F05C7">
        <w:rPr>
          <w:rFonts w:ascii="Garamond" w:hAnsi="Garamond" w:cs="Times New Roman"/>
          <w:color w:val="000000" w:themeColor="text1"/>
          <w:lang w:val="es-ES"/>
        </w:rPr>
        <w:t>»</w:t>
      </w:r>
      <w:r w:rsidR="00420BC9" w:rsidRPr="005F05C7">
        <w:rPr>
          <w:rFonts w:ascii="Garamond" w:hAnsi="Garamond" w:cs="Times New Roman"/>
          <w:color w:val="000000" w:themeColor="text1"/>
          <w:lang w:val="es-ES_tradnl"/>
        </w:rPr>
        <w:t>, fol. 119v). E</w:t>
      </w:r>
      <w:r w:rsidR="009A4B8D" w:rsidRPr="005F05C7">
        <w:rPr>
          <w:rFonts w:ascii="Garamond" w:hAnsi="Garamond" w:cs="Times New Roman"/>
          <w:color w:val="000000" w:themeColor="text1"/>
          <w:lang w:val="es-ES_tradnl"/>
        </w:rPr>
        <w:t xml:space="preserve">n la </w:t>
      </w:r>
      <w:r w:rsidR="009A4B8D" w:rsidRPr="005F05C7">
        <w:rPr>
          <w:rFonts w:ascii="Garamond" w:hAnsi="Garamond" w:cs="Times New Roman"/>
          <w:i/>
          <w:color w:val="000000" w:themeColor="text1"/>
          <w:lang w:val="es-ES_tradnl"/>
        </w:rPr>
        <w:t>Eneida</w:t>
      </w:r>
      <w:r w:rsidR="009A4B8D" w:rsidRPr="005F05C7">
        <w:rPr>
          <w:rFonts w:ascii="Garamond" w:hAnsi="Garamond" w:cs="Times New Roman"/>
          <w:color w:val="000000" w:themeColor="text1"/>
          <w:lang w:val="es-ES_tradnl"/>
        </w:rPr>
        <w:t xml:space="preserve"> (VI, 21-22), Virgilio especificaba que cada </w:t>
      </w:r>
      <w:r w:rsidR="00420BC9" w:rsidRPr="005F05C7">
        <w:rPr>
          <w:rFonts w:ascii="Garamond" w:hAnsi="Garamond" w:cs="Times New Roman"/>
          <w:color w:val="000000" w:themeColor="text1"/>
          <w:lang w:val="es-ES_tradnl"/>
        </w:rPr>
        <w:t xml:space="preserve">año debían enviar siete hombres, </w:t>
      </w:r>
      <w:r w:rsidR="009A4B8D" w:rsidRPr="005F05C7">
        <w:rPr>
          <w:rFonts w:ascii="Garamond" w:hAnsi="Garamond" w:cs="Times New Roman"/>
          <w:color w:val="000000" w:themeColor="text1"/>
          <w:lang w:val="es-ES_tradnl"/>
        </w:rPr>
        <w:t xml:space="preserve">al igual </w:t>
      </w:r>
      <w:r w:rsidR="00420BC9" w:rsidRPr="005F05C7">
        <w:rPr>
          <w:rFonts w:ascii="Garamond" w:hAnsi="Garamond" w:cs="Times New Roman"/>
          <w:color w:val="000000" w:themeColor="text1"/>
          <w:lang w:val="es-ES_tradnl"/>
        </w:rPr>
        <w:t>Higino (</w:t>
      </w:r>
      <w:r w:rsidR="00420BC9" w:rsidRPr="005F05C7">
        <w:rPr>
          <w:rFonts w:ascii="Garamond" w:hAnsi="Garamond" w:cs="Times New Roman"/>
          <w:i/>
          <w:color w:val="000000" w:themeColor="text1"/>
          <w:lang w:val="es-ES_tradnl"/>
        </w:rPr>
        <w:t>Fábulas</w:t>
      </w:r>
      <w:r w:rsidR="00420BC9" w:rsidRPr="005F05C7">
        <w:rPr>
          <w:rFonts w:ascii="Garamond" w:hAnsi="Garamond" w:cs="Times New Roman"/>
          <w:color w:val="000000" w:themeColor="text1"/>
          <w:lang w:val="es-ES_tradnl"/>
        </w:rPr>
        <w:t xml:space="preserve">, XLI). Para las </w:t>
      </w:r>
      <w:r w:rsidR="00580C7D" w:rsidRPr="005F05C7">
        <w:rPr>
          <w:rFonts w:ascii="Garamond" w:hAnsi="Garamond" w:cs="Times New Roman"/>
          <w:color w:val="000000" w:themeColor="text1"/>
          <w:lang w:val="es-ES_tradnl"/>
        </w:rPr>
        <w:t>variantes, véase Ruiz de Elvira [</w:t>
      </w:r>
      <w:r w:rsidR="00B01B59" w:rsidRPr="005F05C7">
        <w:rPr>
          <w:rFonts w:ascii="Garamond" w:hAnsi="Garamond" w:cs="Times New Roman"/>
          <w:color w:val="000000" w:themeColor="text1"/>
          <w:lang w:val="es-ES_tradnl"/>
        </w:rPr>
        <w:t>1988</w:t>
      </w:r>
      <w:r w:rsidR="0077348D" w:rsidRPr="005F05C7">
        <w:rPr>
          <w:rFonts w:ascii="Garamond" w:hAnsi="Garamond" w:cs="Times New Roman"/>
          <w:color w:val="000000" w:themeColor="text1"/>
          <w:lang w:val="es-ES_tradnl"/>
        </w:rPr>
        <w:t>:</w:t>
      </w:r>
      <w:r w:rsidR="00580C7D" w:rsidRPr="005F05C7">
        <w:rPr>
          <w:rFonts w:ascii="Garamond" w:hAnsi="Garamond" w:cs="Times New Roman"/>
          <w:color w:val="000000" w:themeColor="text1"/>
          <w:lang w:val="es-ES_tradnl"/>
        </w:rPr>
        <w:t>370-371].</w:t>
      </w:r>
    </w:p>
    <w:p w14:paraId="0F700FF3" w14:textId="0C798F56"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427: </w:t>
      </w:r>
      <w:r w:rsidR="007E3BD1" w:rsidRPr="005F05C7">
        <w:rPr>
          <w:rFonts w:ascii="Garamond" w:hAnsi="Garamond" w:cs="Times New Roman"/>
          <w:color w:val="000000" w:themeColor="text1"/>
          <w:lang w:val="es-ES_tradnl"/>
        </w:rPr>
        <w:t>42</w:t>
      </w:r>
      <w:r w:rsidR="00A11A10">
        <w:rPr>
          <w:rFonts w:ascii="Garamond" w:hAnsi="Garamond" w:cs="Times New Roman"/>
          <w:color w:val="000000" w:themeColor="text1"/>
          <w:lang w:val="es-ES_tradnl"/>
        </w:rPr>
        <w:t>6</w:t>
      </w:r>
      <w:r w:rsidR="007E3BD1" w:rsidRPr="005F05C7">
        <w:rPr>
          <w:rFonts w:ascii="Garamond" w:hAnsi="Garamond" w:cs="Times New Roman"/>
          <w:color w:val="000000" w:themeColor="text1"/>
          <w:lang w:val="es-ES_tradnl"/>
        </w:rPr>
        <w:t>-42</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con capa... invención</w:t>
      </w:r>
      <w:r w:rsidR="007E3BD1" w:rsidRPr="005F05C7">
        <w:rPr>
          <w:rFonts w:ascii="Garamond" w:hAnsi="Garamond" w:cs="Times New Roman"/>
          <w:color w:val="000000" w:themeColor="text1"/>
          <w:lang w:val="es-ES_tradnl"/>
        </w:rPr>
        <w:t>:</w:t>
      </w:r>
      <w:r w:rsidR="008B10D3"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nueva ref</w:t>
      </w:r>
      <w:r w:rsidR="00FF2ED1" w:rsidRPr="005F05C7">
        <w:rPr>
          <w:rFonts w:ascii="Garamond" w:hAnsi="Garamond" w:cs="Times New Roman"/>
          <w:color w:val="000000" w:themeColor="text1"/>
          <w:lang w:val="es-ES_tradnl"/>
        </w:rPr>
        <w:t xml:space="preserve">erencia </w:t>
      </w:r>
      <w:r w:rsidR="00FA3C64" w:rsidRPr="005F05C7">
        <w:rPr>
          <w:rFonts w:ascii="Garamond" w:hAnsi="Garamond" w:cs="Times New Roman"/>
          <w:color w:val="000000" w:themeColor="text1"/>
          <w:lang w:val="es-ES_tradnl"/>
        </w:rPr>
        <w:t>a</w:t>
      </w:r>
      <w:r w:rsidR="002F0161" w:rsidRPr="005F05C7">
        <w:rPr>
          <w:rFonts w:ascii="Garamond" w:hAnsi="Garamond" w:cs="Times New Roman"/>
          <w:color w:val="000000" w:themeColor="text1"/>
          <w:lang w:val="es-ES_tradnl"/>
        </w:rPr>
        <w:t xml:space="preserve"> </w:t>
      </w:r>
      <w:r w:rsidR="00FA3C64" w:rsidRPr="005F05C7">
        <w:rPr>
          <w:rFonts w:ascii="Garamond" w:hAnsi="Garamond" w:cs="Times New Roman"/>
          <w:color w:val="000000" w:themeColor="text1"/>
          <w:lang w:val="es-ES_tradnl"/>
        </w:rPr>
        <w:t>l</w:t>
      </w:r>
      <w:r w:rsidR="002F0161" w:rsidRPr="005F05C7">
        <w:rPr>
          <w:rFonts w:ascii="Garamond" w:hAnsi="Garamond" w:cs="Times New Roman"/>
          <w:color w:val="000000" w:themeColor="text1"/>
          <w:lang w:val="es-ES_tradnl"/>
        </w:rPr>
        <w:t xml:space="preserve">a teoría evemerista. Véase la nota 329-332. </w:t>
      </w:r>
    </w:p>
    <w:p w14:paraId="26FF5950" w14:textId="75DF8FE5"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432: </w:t>
      </w:r>
      <w:r w:rsidR="007E3BD1" w:rsidRPr="005F05C7">
        <w:rPr>
          <w:rFonts w:ascii="Garamond" w:hAnsi="Garamond" w:cs="Times New Roman"/>
          <w:color w:val="000000" w:themeColor="text1"/>
          <w:lang w:val="es-ES_tradnl"/>
        </w:rPr>
        <w:t>42</w:t>
      </w:r>
      <w:r w:rsidR="00A11A10">
        <w:rPr>
          <w:rFonts w:ascii="Garamond" w:hAnsi="Garamond" w:cs="Times New Roman"/>
          <w:color w:val="000000" w:themeColor="text1"/>
          <w:lang w:val="es-ES_tradnl"/>
        </w:rPr>
        <w:t>9</w:t>
      </w:r>
      <w:r w:rsidR="00FA3C64" w:rsidRPr="005F05C7">
        <w:rPr>
          <w:rFonts w:ascii="Garamond" w:hAnsi="Garamond" w:cs="Times New Roman"/>
          <w:color w:val="000000" w:themeColor="text1"/>
          <w:lang w:val="es-ES_tradnl"/>
        </w:rPr>
        <w:t>-43</w:t>
      </w:r>
      <w:r w:rsidR="00A11A10">
        <w:rPr>
          <w:rFonts w:ascii="Garamond" w:hAnsi="Garamond" w:cs="Times New Roman"/>
          <w:color w:val="000000" w:themeColor="text1"/>
          <w:lang w:val="es-ES_tradnl"/>
        </w:rPr>
        <w:t>3</w:t>
      </w:r>
      <w:r w:rsidR="006A0B6D" w:rsidRPr="005F05C7">
        <w:rPr>
          <w:rFonts w:ascii="Garamond" w:hAnsi="Garamond" w:cs="Times New Roman"/>
          <w:color w:val="000000" w:themeColor="text1"/>
          <w:lang w:val="es-ES_tradnl"/>
        </w:rPr>
        <w:t xml:space="preserve"> </w:t>
      </w:r>
      <w:r w:rsidR="00FA3C64" w:rsidRPr="005F05C7">
        <w:rPr>
          <w:rFonts w:ascii="Garamond" w:hAnsi="Garamond" w:cs="Times New Roman"/>
          <w:i/>
          <w:color w:val="000000" w:themeColor="text1"/>
          <w:lang w:val="es-ES_tradnl"/>
        </w:rPr>
        <w:t>ir al templo… ejemplo</w:t>
      </w:r>
      <w:r w:rsidR="006A0B6D" w:rsidRPr="005F05C7">
        <w:rPr>
          <w:rFonts w:ascii="Garamond" w:hAnsi="Garamond" w:cs="Times New Roman"/>
          <w:color w:val="000000" w:themeColor="text1"/>
          <w:lang w:val="es-ES_tradnl"/>
        </w:rPr>
        <w:t>:</w:t>
      </w:r>
      <w:r w:rsidR="00FA3C64" w:rsidRPr="005F05C7">
        <w:rPr>
          <w:rFonts w:ascii="Garamond" w:hAnsi="Garamond" w:cs="Times New Roman"/>
          <w:color w:val="000000" w:themeColor="text1"/>
          <w:lang w:val="es-ES_tradnl"/>
        </w:rPr>
        <w:t xml:space="preserve"> </w:t>
      </w:r>
      <w:r w:rsidR="002B3E47" w:rsidRPr="005F05C7">
        <w:rPr>
          <w:rFonts w:ascii="Garamond" w:hAnsi="Garamond" w:cs="Times New Roman"/>
          <w:color w:val="000000" w:themeColor="text1"/>
          <w:lang w:val="es-ES_tradnl"/>
        </w:rPr>
        <w:t>es posible que se trate de una crí</w:t>
      </w:r>
      <w:r w:rsidR="00FA3C64" w:rsidRPr="005F05C7">
        <w:rPr>
          <w:rFonts w:ascii="Garamond" w:hAnsi="Garamond" w:cs="Times New Roman"/>
          <w:color w:val="000000" w:themeColor="text1"/>
          <w:lang w:val="es-ES_tradnl"/>
        </w:rPr>
        <w:t xml:space="preserve">tica </w:t>
      </w:r>
      <w:r w:rsidR="002B3E47" w:rsidRPr="005F05C7">
        <w:rPr>
          <w:rFonts w:ascii="Garamond" w:hAnsi="Garamond" w:cs="Times New Roman"/>
          <w:color w:val="000000" w:themeColor="text1"/>
          <w:lang w:val="es-ES_tradnl"/>
        </w:rPr>
        <w:t xml:space="preserve">a </w:t>
      </w:r>
      <w:r w:rsidR="00FA3C64" w:rsidRPr="005F05C7">
        <w:rPr>
          <w:rFonts w:ascii="Garamond" w:hAnsi="Garamond" w:cs="Times New Roman"/>
          <w:color w:val="000000" w:themeColor="text1"/>
          <w:lang w:val="es-ES_tradnl"/>
        </w:rPr>
        <w:t xml:space="preserve">la falsa adoración de los gentiles por los dioses paganos. </w:t>
      </w:r>
    </w:p>
    <w:p w14:paraId="63059ED1" w14:textId="06929B07" w:rsidR="00D05D3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43</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D05D3B" w:rsidRPr="005F05C7">
        <w:rPr>
          <w:rFonts w:ascii="Garamond" w:hAnsi="Garamond" w:cs="Times New Roman"/>
          <w:color w:val="000000" w:themeColor="text1"/>
          <w:lang w:val="es-ES_tradnl"/>
        </w:rPr>
        <w:t>43</w:t>
      </w:r>
      <w:r w:rsidR="00A11A10">
        <w:rPr>
          <w:rFonts w:ascii="Garamond" w:hAnsi="Garamond" w:cs="Times New Roman"/>
          <w:color w:val="000000" w:themeColor="text1"/>
          <w:lang w:val="es-ES_tradnl"/>
        </w:rPr>
        <w:t>7</w:t>
      </w:r>
      <w:r w:rsidR="00D05D3B" w:rsidRPr="005F05C7">
        <w:rPr>
          <w:rFonts w:ascii="Garamond" w:hAnsi="Garamond" w:cs="Times New Roman"/>
          <w:color w:val="000000" w:themeColor="text1"/>
          <w:lang w:val="es-ES_tradnl"/>
        </w:rPr>
        <w:t>-43</w:t>
      </w:r>
      <w:r w:rsidR="00A11A10">
        <w:rPr>
          <w:rFonts w:ascii="Garamond" w:hAnsi="Garamond" w:cs="Times New Roman"/>
          <w:color w:val="000000" w:themeColor="text1"/>
          <w:lang w:val="es-ES_tradnl"/>
        </w:rPr>
        <w:t>8</w:t>
      </w:r>
      <w:r w:rsidR="00D05D3B" w:rsidRPr="005F05C7">
        <w:rPr>
          <w:rFonts w:ascii="Garamond" w:hAnsi="Garamond" w:cs="Times New Roman"/>
          <w:color w:val="000000" w:themeColor="text1"/>
          <w:lang w:val="es-ES_tradnl"/>
        </w:rPr>
        <w:t xml:space="preserve"> </w:t>
      </w:r>
      <w:r w:rsidR="00D05D3B" w:rsidRPr="005F05C7">
        <w:rPr>
          <w:rFonts w:ascii="Garamond" w:hAnsi="Garamond" w:cs="Times New Roman"/>
          <w:i/>
          <w:color w:val="000000" w:themeColor="text1"/>
          <w:lang w:val="es-ES_tradnl"/>
        </w:rPr>
        <w:t>que una vida… hallemos</w:t>
      </w:r>
      <w:r w:rsidR="00D05D3B" w:rsidRPr="005F05C7">
        <w:rPr>
          <w:rFonts w:ascii="Garamond" w:hAnsi="Garamond" w:cs="Times New Roman"/>
          <w:color w:val="000000" w:themeColor="text1"/>
          <w:lang w:val="es-ES_tradnl"/>
        </w:rPr>
        <w:t>: que no es posible pensar que encontraremos a alguien dispuesto a dar su vida por dinero.</w:t>
      </w:r>
    </w:p>
    <w:p w14:paraId="6BD39D74" w14:textId="79DC6A88"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w:t>
      </w:r>
      <w:r w:rsidR="00A11A10">
        <w:rPr>
          <w:rFonts w:ascii="Garamond" w:hAnsi="Garamond" w:cs="Times New Roman"/>
          <w:color w:val="000000" w:themeColor="text1"/>
          <w:lang w:val="es-ES_tradnl"/>
        </w:rPr>
        <w:t>40</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w:t>
      </w:r>
      <w:r w:rsidR="00A11A10">
        <w:rPr>
          <w:rFonts w:ascii="Garamond" w:hAnsi="Garamond" w:cs="Times New Roman"/>
          <w:color w:val="000000" w:themeColor="text1"/>
          <w:lang w:val="es-ES_tradnl"/>
        </w:rPr>
        <w:t>40</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a la sorda</w:t>
      </w:r>
      <w:r w:rsidR="006A0B6D" w:rsidRPr="005F05C7">
        <w:rPr>
          <w:rFonts w:ascii="Garamond" w:hAnsi="Garamond" w:cs="Times New Roman"/>
          <w:color w:val="000000" w:themeColor="text1"/>
          <w:lang w:val="es-ES_tradnl"/>
        </w:rPr>
        <w:t>:</w:t>
      </w:r>
      <w:r w:rsidR="005C3032"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 xml:space="preserve">sin sentir, pasando inadvertido.  </w:t>
      </w:r>
    </w:p>
    <w:p w14:paraId="35FB66A7" w14:textId="4DBDEC25" w:rsidR="0041184F" w:rsidRPr="005F05C7" w:rsidRDefault="000526DC" w:rsidP="0041184F">
      <w:pPr>
        <w:jc w:val="both"/>
        <w:rPr>
          <w:rFonts w:ascii="Garamond" w:hAnsi="Garamond" w:cs="Times New Roman"/>
          <w:color w:val="000000" w:themeColor="text1"/>
          <w:lang w:val="es-ES_tradnl"/>
        </w:rPr>
      </w:pPr>
      <w:r>
        <w:rPr>
          <w:rFonts w:ascii="Garamond" w:hAnsi="Garamond" w:cs="Times New Roman"/>
          <w:color w:val="000000" w:themeColor="text1"/>
          <w:lang w:val="es-ES_tradnl"/>
        </w:rPr>
        <w:t>44</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5C3032" w:rsidRPr="005F05C7">
        <w:rPr>
          <w:rFonts w:ascii="Garamond" w:hAnsi="Garamond" w:cs="Times New Roman"/>
          <w:color w:val="000000" w:themeColor="text1"/>
          <w:lang w:val="es-ES_tradnl"/>
        </w:rPr>
        <w:t>44</w:t>
      </w:r>
      <w:r w:rsidR="00A11A10">
        <w:rPr>
          <w:rFonts w:ascii="Garamond" w:hAnsi="Garamond" w:cs="Times New Roman"/>
          <w:color w:val="000000" w:themeColor="text1"/>
          <w:lang w:val="es-ES_tradnl"/>
        </w:rPr>
        <w:t>7</w:t>
      </w:r>
      <w:r w:rsidR="005C3032" w:rsidRPr="005F05C7">
        <w:rPr>
          <w:rFonts w:ascii="Garamond" w:hAnsi="Garamond" w:cs="Times New Roman"/>
          <w:color w:val="000000" w:themeColor="text1"/>
          <w:lang w:val="es-ES_tradnl"/>
        </w:rPr>
        <w:t xml:space="preserve"> </w:t>
      </w:r>
      <w:r w:rsidR="005C3032" w:rsidRPr="005F05C7">
        <w:rPr>
          <w:rFonts w:ascii="Garamond" w:hAnsi="Garamond" w:cs="Times New Roman"/>
          <w:i/>
          <w:color w:val="000000" w:themeColor="text1"/>
          <w:lang w:val="es-ES_tradnl"/>
        </w:rPr>
        <w:t>para</w:t>
      </w:r>
      <w:r w:rsidR="005C3032" w:rsidRPr="005F05C7">
        <w:rPr>
          <w:rFonts w:ascii="Garamond" w:hAnsi="Garamond" w:cs="Times New Roman"/>
          <w:color w:val="000000" w:themeColor="text1"/>
          <w:lang w:val="es-ES_tradnl"/>
        </w:rPr>
        <w:t>: empleando el lenguaje de aquellos que dedican su vida a los vicios, Lope utiliza aquí un término propio de los juegos de envite que se utiliza para señalar la cantidad de dinero que se apuesta.</w:t>
      </w:r>
    </w:p>
    <w:p w14:paraId="4F0EE5CC" w14:textId="5DD52FD0" w:rsidR="0041184F" w:rsidRPr="005F05C7" w:rsidRDefault="000526DC" w:rsidP="00ED21BD">
      <w:pPr>
        <w:tabs>
          <w:tab w:val="left" w:pos="5245"/>
        </w:tabs>
        <w:jc w:val="both"/>
        <w:rPr>
          <w:rFonts w:ascii="Garamond" w:hAnsi="Garamond" w:cs="Times New Roman"/>
          <w:color w:val="000000" w:themeColor="text1"/>
          <w:lang w:val="es-ES_tradnl"/>
        </w:rPr>
      </w:pPr>
      <w:r>
        <w:rPr>
          <w:rFonts w:ascii="Garamond" w:hAnsi="Garamond" w:cs="Times New Roman"/>
          <w:color w:val="000000" w:themeColor="text1"/>
          <w:lang w:val="es-ES_tradnl"/>
        </w:rPr>
        <w:t>46</w:t>
      </w:r>
      <w:r w:rsidR="00A11A10">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46</w:t>
      </w:r>
      <w:r w:rsidR="00A11A10">
        <w:rPr>
          <w:rFonts w:ascii="Garamond" w:hAnsi="Garamond" w:cs="Times New Roman"/>
          <w:color w:val="000000" w:themeColor="text1"/>
          <w:lang w:val="es-ES_tradnl"/>
        </w:rPr>
        <w:t>1</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será la ley igual</w:t>
      </w:r>
      <w:r w:rsidR="006A0B6D"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 xml:space="preserve">referencia a la </w:t>
      </w:r>
      <w:r w:rsidR="006A0B6D" w:rsidRPr="005F05C7">
        <w:rPr>
          <w:rFonts w:ascii="Garamond" w:hAnsi="Garamond" w:cs="Times New Roman"/>
          <w:color w:val="000000" w:themeColor="text1"/>
          <w:lang w:val="es-ES_tradnl"/>
        </w:rPr>
        <w:t>democracia de Atenas</w:t>
      </w:r>
      <w:r w:rsidR="00572FAA"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La decisión que adoptan los personajes, sin embargo, parece estar lejos del pensamiento de Lope</w:t>
      </w:r>
      <w:r w:rsidR="0041184F" w:rsidRPr="005F05C7">
        <w:rPr>
          <w:rFonts w:ascii="Garamond" w:hAnsi="Garamond" w:cs="Times New Roman"/>
          <w:color w:val="000000" w:themeColor="text1"/>
          <w:lang w:val="es-ES_tradnl"/>
        </w:rPr>
        <w:t>. Tal como aducen Martínez Iniesta y Martínez Bennecker [2009</w:t>
      </w:r>
      <w:r w:rsidR="00D16554" w:rsidRPr="005F05C7">
        <w:rPr>
          <w:rFonts w:ascii="Garamond" w:hAnsi="Garamond" w:cs="Times New Roman"/>
          <w:color w:val="000000" w:themeColor="text1"/>
          <w:lang w:val="es-ES_tradnl"/>
        </w:rPr>
        <w:t>:11</w:t>
      </w:r>
      <w:r w:rsidR="0041184F" w:rsidRPr="005F05C7">
        <w:rPr>
          <w:rFonts w:ascii="Garamond" w:hAnsi="Garamond" w:cs="Times New Roman"/>
          <w:color w:val="000000" w:themeColor="text1"/>
          <w:lang w:val="es-ES_tradnl"/>
        </w:rPr>
        <w:t>]</w:t>
      </w:r>
      <w:r w:rsidR="00D16554" w:rsidRPr="005F05C7">
        <w:rPr>
          <w:rFonts w:ascii="Garamond" w:hAnsi="Garamond" w:cs="Times New Roman"/>
          <w:color w:val="000000" w:themeColor="text1"/>
          <w:lang w:val="es-ES_tradnl"/>
        </w:rPr>
        <w:t>:</w:t>
      </w:r>
      <w:r w:rsidR="0041184F"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572FAA" w:rsidRPr="005F05C7">
        <w:rPr>
          <w:rFonts w:ascii="Garamond" w:hAnsi="Garamond" w:cs="Times New Roman"/>
          <w:color w:val="000000" w:themeColor="text1"/>
          <w:lang w:val="es-ES_tradnl"/>
        </w:rPr>
        <w:t>Lo que nuestro autor refleja es el comportamiento social de los atenienses, que viven en un régimen democrático, impu</w:t>
      </w:r>
      <w:r w:rsidR="0096687B" w:rsidRPr="005F05C7">
        <w:rPr>
          <w:rFonts w:ascii="Garamond" w:hAnsi="Garamond" w:cs="Times New Roman"/>
          <w:color w:val="000000" w:themeColor="text1"/>
          <w:lang w:val="es-ES_tradnl"/>
        </w:rPr>
        <w:t>ls</w:t>
      </w:r>
      <w:r w:rsidR="00572FAA" w:rsidRPr="005F05C7">
        <w:rPr>
          <w:rFonts w:ascii="Garamond" w:hAnsi="Garamond" w:cs="Times New Roman"/>
          <w:color w:val="000000" w:themeColor="text1"/>
          <w:lang w:val="es-ES_tradnl"/>
        </w:rPr>
        <w:t>ado por Teseo preci</w:t>
      </w:r>
      <w:r w:rsidR="0041184F" w:rsidRPr="005F05C7">
        <w:rPr>
          <w:rFonts w:ascii="Garamond" w:hAnsi="Garamond" w:cs="Times New Roman"/>
          <w:color w:val="000000" w:themeColor="text1"/>
          <w:lang w:val="es-ES_tradnl"/>
        </w:rPr>
        <w:t>samente cuando gobernó Atenas</w:t>
      </w:r>
      <w:r w:rsidR="003C11BB" w:rsidRPr="005F05C7">
        <w:rPr>
          <w:rFonts w:ascii="Garamond" w:hAnsi="Garamond" w:cs="Times New Roman"/>
          <w:color w:val="000000" w:themeColor="text1"/>
          <w:lang w:val="es-ES"/>
        </w:rPr>
        <w:t>»</w:t>
      </w:r>
      <w:r w:rsidR="0041184F" w:rsidRPr="005F05C7">
        <w:rPr>
          <w:rFonts w:ascii="Garamond" w:hAnsi="Garamond" w:cs="Times New Roman"/>
          <w:color w:val="000000" w:themeColor="text1"/>
          <w:lang w:val="es-ES_tradnl"/>
        </w:rPr>
        <w:t>.</w:t>
      </w:r>
      <w:r w:rsidR="00A56320" w:rsidRPr="005F05C7">
        <w:rPr>
          <w:rFonts w:ascii="Garamond" w:hAnsi="Garamond" w:cs="Times New Roman"/>
          <w:color w:val="000000" w:themeColor="text1"/>
          <w:lang w:val="es-ES_tradnl"/>
        </w:rPr>
        <w:t xml:space="preserve"> </w:t>
      </w:r>
    </w:p>
    <w:p w14:paraId="321F6FCF" w14:textId="6B974BC9" w:rsidR="00B2101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46</w:t>
      </w:r>
      <w:r w:rsidR="00A11A10">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96687B" w:rsidRPr="005F05C7">
        <w:rPr>
          <w:rFonts w:ascii="Garamond" w:hAnsi="Garamond" w:cs="Times New Roman"/>
          <w:color w:val="000000" w:themeColor="text1"/>
          <w:lang w:val="es-ES_tradnl"/>
        </w:rPr>
        <w:t>46</w:t>
      </w:r>
      <w:r w:rsidR="00A11A10">
        <w:rPr>
          <w:rFonts w:ascii="Garamond" w:hAnsi="Garamond" w:cs="Times New Roman"/>
          <w:color w:val="000000" w:themeColor="text1"/>
          <w:lang w:val="es-ES_tradnl"/>
        </w:rPr>
        <w:t>4</w:t>
      </w:r>
      <w:r w:rsidR="0082455E" w:rsidRPr="005F05C7">
        <w:rPr>
          <w:rFonts w:ascii="Garamond" w:hAnsi="Garamond" w:cs="Times New Roman"/>
          <w:color w:val="000000" w:themeColor="text1"/>
          <w:lang w:val="es-ES_tradnl"/>
        </w:rPr>
        <w:t>-46</w:t>
      </w:r>
      <w:r w:rsidR="00A11A10">
        <w:rPr>
          <w:rFonts w:ascii="Garamond" w:hAnsi="Garamond" w:cs="Times New Roman"/>
          <w:color w:val="000000" w:themeColor="text1"/>
          <w:lang w:val="es-ES_tradnl"/>
        </w:rPr>
        <w:t>5</w:t>
      </w:r>
      <w:r w:rsidR="0096687B" w:rsidRPr="005F05C7">
        <w:rPr>
          <w:rFonts w:ascii="Garamond" w:hAnsi="Garamond" w:cs="Times New Roman"/>
          <w:color w:val="000000" w:themeColor="text1"/>
          <w:lang w:val="es-ES_tradnl"/>
        </w:rPr>
        <w:t xml:space="preserve"> </w:t>
      </w:r>
      <w:r w:rsidR="0096687B" w:rsidRPr="005F05C7">
        <w:rPr>
          <w:rFonts w:ascii="Garamond" w:hAnsi="Garamond" w:cs="Times New Roman"/>
          <w:i/>
          <w:color w:val="000000" w:themeColor="text1"/>
          <w:lang w:val="es-ES_tradnl"/>
        </w:rPr>
        <w:t>q</w:t>
      </w:r>
      <w:r w:rsidR="0082455E" w:rsidRPr="005F05C7">
        <w:rPr>
          <w:rFonts w:ascii="Garamond" w:hAnsi="Garamond" w:cs="Times New Roman"/>
          <w:i/>
          <w:color w:val="000000" w:themeColor="text1"/>
          <w:lang w:val="es-ES_tradnl"/>
        </w:rPr>
        <w:t>ue no q</w:t>
      </w:r>
      <w:r w:rsidR="0096687B" w:rsidRPr="005F05C7">
        <w:rPr>
          <w:rFonts w:ascii="Garamond" w:hAnsi="Garamond" w:cs="Times New Roman"/>
          <w:i/>
          <w:color w:val="000000" w:themeColor="text1"/>
          <w:lang w:val="es-ES_tradnl"/>
        </w:rPr>
        <w:t>uede</w:t>
      </w:r>
      <w:r w:rsidR="0082455E" w:rsidRPr="005F05C7">
        <w:rPr>
          <w:rFonts w:ascii="Garamond" w:hAnsi="Garamond" w:cs="Times New Roman"/>
          <w:i/>
          <w:color w:val="000000" w:themeColor="text1"/>
          <w:lang w:val="es-ES_tradnl"/>
        </w:rPr>
        <w:t xml:space="preserve"> hombre</w:t>
      </w:r>
      <w:r w:rsidR="0096687B" w:rsidRPr="005F05C7">
        <w:rPr>
          <w:rFonts w:ascii="Garamond" w:hAnsi="Garamond" w:cs="Times New Roman"/>
          <w:color w:val="000000" w:themeColor="text1"/>
          <w:lang w:val="es-ES_tradnl"/>
        </w:rPr>
        <w:t>: que no hay</w:t>
      </w:r>
      <w:r w:rsidR="0082455E" w:rsidRPr="005F05C7">
        <w:rPr>
          <w:rFonts w:ascii="Garamond" w:hAnsi="Garamond" w:cs="Times New Roman"/>
          <w:color w:val="000000" w:themeColor="text1"/>
          <w:lang w:val="es-ES_tradnl"/>
        </w:rPr>
        <w:t>a</w:t>
      </w:r>
      <w:r w:rsidR="0096687B" w:rsidRPr="005F05C7">
        <w:rPr>
          <w:rFonts w:ascii="Garamond" w:hAnsi="Garamond" w:cs="Times New Roman"/>
          <w:color w:val="000000" w:themeColor="text1"/>
          <w:lang w:val="es-ES_tradnl"/>
        </w:rPr>
        <w:t xml:space="preserve"> hombre que no</w:t>
      </w:r>
      <w:r w:rsidR="0082455E" w:rsidRPr="005F05C7">
        <w:rPr>
          <w:rFonts w:ascii="Garamond" w:hAnsi="Garamond" w:cs="Times New Roman"/>
          <w:color w:val="000000" w:themeColor="text1"/>
          <w:lang w:val="es-ES_tradnl"/>
        </w:rPr>
        <w:t xml:space="preserve"> tenga la misma oportunidad que otro. </w:t>
      </w:r>
    </w:p>
    <w:p w14:paraId="16A22685" w14:textId="33565194"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w:t>
      </w:r>
      <w:r w:rsidR="00A11A10">
        <w:rPr>
          <w:rFonts w:ascii="Garamond" w:hAnsi="Garamond" w:cs="Times New Roman"/>
          <w:color w:val="000000" w:themeColor="text1"/>
          <w:lang w:val="es-ES_tradnl"/>
        </w:rPr>
        <w:t>70</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w:t>
      </w:r>
      <w:r w:rsidR="00A11A10">
        <w:rPr>
          <w:rFonts w:ascii="Garamond" w:hAnsi="Garamond" w:cs="Times New Roman"/>
          <w:color w:val="000000" w:themeColor="text1"/>
          <w:lang w:val="es-ES_tradnl"/>
        </w:rPr>
        <w:t>70</w:t>
      </w:r>
      <w:r w:rsidR="006A0B6D" w:rsidRPr="005F05C7">
        <w:rPr>
          <w:rFonts w:ascii="Garamond" w:hAnsi="Garamond" w:cs="Times New Roman"/>
          <w:color w:val="000000" w:themeColor="text1"/>
          <w:lang w:val="es-ES_tradnl"/>
        </w:rPr>
        <w:t xml:space="preserve"> </w:t>
      </w:r>
      <w:r w:rsidR="0092768D" w:rsidRPr="005F05C7">
        <w:rPr>
          <w:rFonts w:ascii="Garamond" w:hAnsi="Garamond" w:cs="Times New Roman"/>
          <w:i/>
          <w:color w:val="000000" w:themeColor="text1"/>
          <w:lang w:val="es-ES_tradnl"/>
        </w:rPr>
        <w:t>c</w:t>
      </w:r>
      <w:r w:rsidR="006A0B6D" w:rsidRPr="005F05C7">
        <w:rPr>
          <w:rFonts w:ascii="Garamond" w:hAnsi="Garamond" w:cs="Times New Roman"/>
          <w:i/>
          <w:color w:val="000000" w:themeColor="text1"/>
          <w:lang w:val="es-ES_tradnl"/>
        </w:rPr>
        <w:t>ominos</w:t>
      </w:r>
      <w:r w:rsidR="006A0B6D" w:rsidRPr="005F05C7">
        <w:rPr>
          <w:rFonts w:ascii="Garamond" w:hAnsi="Garamond" w:cs="Times New Roman"/>
          <w:color w:val="000000" w:themeColor="text1"/>
          <w:lang w:val="es-ES_tradnl"/>
        </w:rPr>
        <w:t>:</w:t>
      </w:r>
      <w:r w:rsidR="0082455E" w:rsidRPr="005F05C7">
        <w:rPr>
          <w:rFonts w:ascii="Garamond" w:hAnsi="Garamond" w:cs="Times New Roman"/>
          <w:color w:val="000000" w:themeColor="text1"/>
          <w:lang w:val="es-ES_tradnl"/>
        </w:rPr>
        <w:t xml:space="preserve"> posible alusión a la frase hecha ‘esto no vale un comino’, </w:t>
      </w:r>
      <w:r w:rsidR="005F2AEE" w:rsidRPr="005F05C7">
        <w:rPr>
          <w:rFonts w:ascii="Garamond" w:hAnsi="Garamond" w:cs="Times New Roman"/>
          <w:color w:val="000000" w:themeColor="text1"/>
          <w:lang w:val="es-ES_tradnl"/>
        </w:rPr>
        <w:t>por la</w:t>
      </w:r>
      <w:r w:rsidR="0082455E" w:rsidRPr="005F05C7">
        <w:rPr>
          <w:rFonts w:ascii="Garamond" w:hAnsi="Garamond" w:cs="Times New Roman"/>
          <w:color w:val="000000" w:themeColor="text1"/>
          <w:lang w:val="es-ES_tradnl"/>
        </w:rPr>
        <w:t xml:space="preserve"> que se </w:t>
      </w:r>
      <w:r w:rsidR="005F2AEE" w:rsidRPr="005F05C7">
        <w:rPr>
          <w:rFonts w:ascii="Garamond" w:hAnsi="Garamond" w:cs="Times New Roman"/>
          <w:color w:val="000000" w:themeColor="text1"/>
          <w:lang w:val="es-ES_tradnl"/>
        </w:rPr>
        <w:t xml:space="preserve">deprecia la importancia del rey de Creta. </w:t>
      </w:r>
      <w:r w:rsidR="0041184F" w:rsidRPr="005F05C7">
        <w:rPr>
          <w:rFonts w:ascii="Garamond" w:hAnsi="Garamond" w:cs="Times New Roman"/>
          <w:color w:val="000000" w:themeColor="text1"/>
          <w:lang w:val="es-ES_tradnl"/>
        </w:rPr>
        <w:t xml:space="preserve">La </w:t>
      </w:r>
      <w:r w:rsidR="00F3166D" w:rsidRPr="005F05C7">
        <w:rPr>
          <w:rFonts w:ascii="Garamond" w:hAnsi="Garamond" w:cs="Times New Roman"/>
          <w:color w:val="000000" w:themeColor="text1"/>
          <w:lang w:val="es-ES_tradnl"/>
        </w:rPr>
        <w:t>variación</w:t>
      </w:r>
      <w:r w:rsidR="0041184F" w:rsidRPr="005F05C7">
        <w:rPr>
          <w:rFonts w:ascii="Garamond" w:hAnsi="Garamond" w:cs="Times New Roman"/>
          <w:color w:val="000000" w:themeColor="text1"/>
          <w:lang w:val="es-ES_tradnl"/>
        </w:rPr>
        <w:t xml:space="preserve"> del nom</w:t>
      </w:r>
      <w:r w:rsidR="00F3166D" w:rsidRPr="005F05C7">
        <w:rPr>
          <w:rFonts w:ascii="Garamond" w:hAnsi="Garamond" w:cs="Times New Roman"/>
          <w:color w:val="000000" w:themeColor="text1"/>
          <w:lang w:val="es-ES_tradnl"/>
        </w:rPr>
        <w:t xml:space="preserve">bre del Rey aparece también en </w:t>
      </w:r>
      <w:r w:rsidR="0041184F" w:rsidRPr="005F05C7">
        <w:rPr>
          <w:rFonts w:ascii="Garamond" w:hAnsi="Garamond" w:cs="Times New Roman"/>
          <w:color w:val="000000" w:themeColor="text1"/>
          <w:lang w:val="es-ES_tradnl"/>
        </w:rPr>
        <w:t>l</w:t>
      </w:r>
      <w:r w:rsidR="00F3166D" w:rsidRPr="005F05C7">
        <w:rPr>
          <w:rFonts w:ascii="Garamond" w:hAnsi="Garamond" w:cs="Times New Roman"/>
          <w:color w:val="000000" w:themeColor="text1"/>
          <w:lang w:val="es-ES_tradnl"/>
        </w:rPr>
        <w:t>os</w:t>
      </w:r>
      <w:r w:rsidR="0041184F" w:rsidRPr="005F05C7">
        <w:rPr>
          <w:rFonts w:ascii="Garamond" w:hAnsi="Garamond" w:cs="Times New Roman"/>
          <w:color w:val="000000" w:themeColor="text1"/>
          <w:lang w:val="es-ES_tradnl"/>
        </w:rPr>
        <w:t xml:space="preserve"> verso</w:t>
      </w:r>
      <w:r w:rsidR="00F3166D" w:rsidRPr="005F05C7">
        <w:rPr>
          <w:rFonts w:ascii="Garamond" w:hAnsi="Garamond" w:cs="Times New Roman"/>
          <w:color w:val="000000" w:themeColor="text1"/>
          <w:lang w:val="es-ES_tradnl"/>
        </w:rPr>
        <w:t>s 976 y 2595</w:t>
      </w:r>
      <w:r w:rsidR="0041184F" w:rsidRPr="005F05C7">
        <w:rPr>
          <w:rFonts w:ascii="Garamond" w:hAnsi="Garamond" w:cs="Times New Roman"/>
          <w:color w:val="000000" w:themeColor="text1"/>
          <w:lang w:val="es-ES_tradnl"/>
        </w:rPr>
        <w:t xml:space="preserve">  </w:t>
      </w:r>
    </w:p>
    <w:p w14:paraId="32330291" w14:textId="5F9E2FB7"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48</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48</w:t>
      </w:r>
      <w:r w:rsidR="00A11A10">
        <w:rPr>
          <w:rFonts w:ascii="Garamond" w:hAnsi="Garamond" w:cs="Times New Roman"/>
          <w:color w:val="000000" w:themeColor="text1"/>
          <w:lang w:val="es-ES_tradnl"/>
        </w:rPr>
        <w:t>3</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en toro convertido</w:t>
      </w:r>
      <w:r w:rsidR="006A0B6D" w:rsidRPr="005F05C7">
        <w:rPr>
          <w:rFonts w:ascii="Garamond" w:hAnsi="Garamond" w:cs="Times New Roman"/>
          <w:color w:val="000000" w:themeColor="text1"/>
          <w:lang w:val="es-ES_tradnl"/>
        </w:rPr>
        <w:t xml:space="preserve">: </w:t>
      </w:r>
      <w:r w:rsidR="005F2AEE" w:rsidRPr="005F05C7">
        <w:rPr>
          <w:rFonts w:ascii="Garamond" w:hAnsi="Garamond" w:cs="Times New Roman"/>
          <w:color w:val="000000" w:themeColor="text1"/>
          <w:lang w:val="es-ES_tradnl"/>
        </w:rPr>
        <w:t xml:space="preserve">el adulterio de Pasífae con un toro permite hacer un paralelismo entre los cuernos del animal y los que el marido deshonrado lleva figuradamente en la cabeza. </w:t>
      </w:r>
    </w:p>
    <w:p w14:paraId="11BD3184" w14:textId="48A7D320" w:rsidR="007F0057" w:rsidRPr="000526DC" w:rsidRDefault="000526DC" w:rsidP="00553180">
      <w:pPr>
        <w:jc w:val="both"/>
        <w:rPr>
          <w:rFonts w:ascii="Garamond" w:hAnsi="Garamond" w:cs="Times New Roman"/>
          <w:color w:val="000000" w:themeColor="text1"/>
          <w:lang w:val="it-IT"/>
        </w:rPr>
      </w:pPr>
      <w:r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1</w:t>
      </w:r>
      <w:r w:rsidRPr="000526DC">
        <w:rPr>
          <w:rFonts w:ascii="Garamond" w:hAnsi="Garamond" w:cs="Times New Roman"/>
          <w:color w:val="000000" w:themeColor="text1"/>
          <w:lang w:val="it-IT"/>
        </w:rPr>
        <w:t xml:space="preserve">: </w:t>
      </w:r>
      <w:r w:rsidR="007F0057"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1</w:t>
      </w:r>
      <w:r w:rsidR="007F0057" w:rsidRPr="000526DC">
        <w:rPr>
          <w:rFonts w:ascii="Garamond" w:hAnsi="Garamond" w:cs="Times New Roman"/>
          <w:color w:val="000000" w:themeColor="text1"/>
          <w:lang w:val="it-IT"/>
        </w:rPr>
        <w:t xml:space="preserve"> </w:t>
      </w:r>
      <w:r w:rsidR="007F0057" w:rsidRPr="000526DC">
        <w:rPr>
          <w:rFonts w:ascii="Garamond" w:hAnsi="Garamond" w:cs="Times New Roman"/>
          <w:i/>
          <w:color w:val="000000" w:themeColor="text1"/>
          <w:lang w:val="it-IT"/>
        </w:rPr>
        <w:t>luego</w:t>
      </w:r>
      <w:r w:rsidR="007F0057" w:rsidRPr="000526DC">
        <w:rPr>
          <w:rFonts w:ascii="Garamond" w:hAnsi="Garamond" w:cs="Times New Roman"/>
          <w:color w:val="000000" w:themeColor="text1"/>
          <w:lang w:val="it-IT"/>
        </w:rPr>
        <w:t>: ‘inmediatamente’.</w:t>
      </w:r>
    </w:p>
    <w:p w14:paraId="304C2413" w14:textId="3E1B3086" w:rsidR="003E57DD" w:rsidRPr="000526DC" w:rsidRDefault="000526DC" w:rsidP="00553180">
      <w:pPr>
        <w:jc w:val="both"/>
        <w:rPr>
          <w:rFonts w:ascii="Garamond" w:hAnsi="Garamond" w:cs="Times New Roman"/>
          <w:color w:val="000000" w:themeColor="text1"/>
          <w:lang w:val="it-IT"/>
        </w:rPr>
      </w:pPr>
      <w:r>
        <w:rPr>
          <w:rFonts w:ascii="Garamond" w:hAnsi="Garamond" w:cs="Times New Roman"/>
          <w:color w:val="000000" w:themeColor="text1"/>
          <w:lang w:val="it-IT"/>
        </w:rPr>
        <w:t>50</w:t>
      </w:r>
      <w:r w:rsidR="00A11A10">
        <w:rPr>
          <w:rFonts w:ascii="Garamond" w:hAnsi="Garamond" w:cs="Times New Roman"/>
          <w:color w:val="000000" w:themeColor="text1"/>
          <w:lang w:val="it-IT"/>
        </w:rPr>
        <w:t>3</w:t>
      </w:r>
      <w:r>
        <w:rPr>
          <w:rFonts w:ascii="Garamond" w:hAnsi="Garamond" w:cs="Times New Roman"/>
          <w:color w:val="000000" w:themeColor="text1"/>
          <w:lang w:val="it-IT"/>
        </w:rPr>
        <w:t xml:space="preserve">: </w:t>
      </w:r>
      <w:r w:rsidR="003E57DD"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2</w:t>
      </w:r>
      <w:r w:rsidR="003E57DD"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3</w:t>
      </w:r>
      <w:r w:rsidR="003B4B5A" w:rsidRPr="000526DC">
        <w:rPr>
          <w:rFonts w:ascii="Garamond" w:hAnsi="Garamond" w:cs="Times New Roman"/>
          <w:color w:val="000000" w:themeColor="text1"/>
          <w:lang w:val="it-IT"/>
        </w:rPr>
        <w:t xml:space="preserve"> </w:t>
      </w:r>
      <w:r w:rsidR="003B4B5A" w:rsidRPr="000526DC">
        <w:rPr>
          <w:rFonts w:ascii="Garamond" w:hAnsi="Garamond" w:cs="Times New Roman"/>
          <w:i/>
          <w:color w:val="000000" w:themeColor="text1"/>
          <w:lang w:val="it-IT"/>
        </w:rPr>
        <w:t>le guía…</w:t>
      </w:r>
      <w:r w:rsidR="003E57DD" w:rsidRPr="000526DC">
        <w:rPr>
          <w:rFonts w:ascii="Garamond" w:hAnsi="Garamond" w:cs="Times New Roman"/>
          <w:i/>
          <w:color w:val="000000" w:themeColor="text1"/>
          <w:lang w:val="it-IT"/>
        </w:rPr>
        <w:t xml:space="preserve"> la esperanza</w:t>
      </w:r>
      <w:r w:rsidR="003E57DD" w:rsidRPr="000526DC">
        <w:rPr>
          <w:rFonts w:ascii="Garamond" w:hAnsi="Garamond" w:cs="Times New Roman"/>
          <w:color w:val="000000" w:themeColor="text1"/>
          <w:lang w:val="it-IT"/>
        </w:rPr>
        <w:t>: la imagen remite a</w:t>
      </w:r>
      <w:r w:rsidR="003B4B5A" w:rsidRPr="000526DC">
        <w:rPr>
          <w:rFonts w:ascii="Garamond" w:hAnsi="Garamond" w:cs="Times New Roman"/>
          <w:color w:val="000000" w:themeColor="text1"/>
          <w:lang w:val="it-IT"/>
        </w:rPr>
        <w:t xml:space="preserve">l </w:t>
      </w:r>
      <w:r w:rsidR="005814DA" w:rsidRPr="000526DC">
        <w:rPr>
          <w:rFonts w:ascii="Garamond" w:hAnsi="Garamond" w:cs="Times New Roman"/>
          <w:i/>
          <w:color w:val="000000" w:themeColor="text1"/>
          <w:lang w:val="it-IT"/>
        </w:rPr>
        <w:t>Rerum vulgarium fragmenta</w:t>
      </w:r>
      <w:r w:rsidR="005814DA" w:rsidRPr="000526DC">
        <w:rPr>
          <w:rFonts w:ascii="Garamond" w:hAnsi="Garamond" w:cs="Times New Roman"/>
          <w:color w:val="000000" w:themeColor="text1"/>
          <w:lang w:val="it-IT"/>
        </w:rPr>
        <w:t xml:space="preserve"> </w:t>
      </w:r>
      <w:r w:rsidR="003B4B5A" w:rsidRPr="000526DC">
        <w:rPr>
          <w:rFonts w:ascii="Garamond" w:hAnsi="Garamond" w:cs="Times New Roman"/>
          <w:color w:val="000000" w:themeColor="text1"/>
          <w:lang w:val="it-IT"/>
        </w:rPr>
        <w:t>de Petrarca (CCXI, 3-6):</w:t>
      </w:r>
      <w:r w:rsidR="003E57DD" w:rsidRPr="000526DC">
        <w:rPr>
          <w:rFonts w:ascii="Garamond" w:hAnsi="Garamond" w:cs="Times New Roman"/>
          <w:color w:val="000000" w:themeColor="text1"/>
          <w:lang w:val="it-IT"/>
        </w:rPr>
        <w:t xml:space="preserve"> </w:t>
      </w:r>
      <w:r w:rsidR="00241A4F" w:rsidRPr="000526DC">
        <w:rPr>
          <w:rFonts w:ascii="Garamond" w:hAnsi="Garamond" w:cs="Times New Roman"/>
          <w:color w:val="000000" w:themeColor="text1"/>
          <w:lang w:val="it-IT"/>
        </w:rPr>
        <w:t>«</w:t>
      </w:r>
      <w:r w:rsidR="003E57DD" w:rsidRPr="000526DC">
        <w:rPr>
          <w:rFonts w:ascii="Garamond" w:hAnsi="Garamond" w:cs="Times New Roman"/>
          <w:color w:val="000000" w:themeColor="text1"/>
          <w:lang w:val="it-IT"/>
        </w:rPr>
        <w:t>speranza mi lusinga et riconforta / et la man destra al cor già stanco porge; / e ‘l misero la prende, et non s’accorge / di nostra cieca et disleale scorta</w:t>
      </w:r>
      <w:r w:rsidR="00241A4F" w:rsidRPr="000526DC">
        <w:rPr>
          <w:rFonts w:ascii="Garamond" w:hAnsi="Garamond" w:cs="Times New Roman"/>
          <w:color w:val="000000" w:themeColor="text1"/>
          <w:lang w:val="it-IT"/>
        </w:rPr>
        <w:t>»</w:t>
      </w:r>
      <w:r w:rsidR="003E57DD" w:rsidRPr="000526DC">
        <w:rPr>
          <w:rFonts w:ascii="Garamond" w:hAnsi="Garamond" w:cs="Times New Roman"/>
          <w:color w:val="000000" w:themeColor="text1"/>
          <w:lang w:val="it-IT"/>
        </w:rPr>
        <w:t xml:space="preserve">. </w:t>
      </w:r>
    </w:p>
    <w:p w14:paraId="0EAA72CD" w14:textId="60325325"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w:t>
      </w:r>
      <w:r w:rsidR="00A11A10">
        <w:rPr>
          <w:rFonts w:ascii="Garamond" w:hAnsi="Garamond" w:cs="Times New Roman"/>
          <w:color w:val="000000" w:themeColor="text1"/>
          <w:lang w:val="es-ES_tradnl"/>
        </w:rPr>
        <w:t>10</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5</w:t>
      </w:r>
      <w:r w:rsidR="00A11A10">
        <w:rPr>
          <w:rFonts w:ascii="Garamond" w:hAnsi="Garamond" w:cs="Times New Roman"/>
          <w:color w:val="000000" w:themeColor="text1"/>
          <w:lang w:val="es-ES_tradnl"/>
        </w:rPr>
        <w:t>10</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preceto</w:t>
      </w:r>
      <w:r w:rsidR="006A0B6D" w:rsidRPr="005F05C7">
        <w:rPr>
          <w:rFonts w:ascii="Garamond" w:hAnsi="Garamond" w:cs="Times New Roman"/>
          <w:color w:val="000000" w:themeColor="text1"/>
          <w:lang w:val="es-ES_tradnl"/>
        </w:rPr>
        <w:t>:</w:t>
      </w:r>
      <w:r w:rsidR="007F0057" w:rsidRPr="005F05C7">
        <w:rPr>
          <w:rFonts w:ascii="Garamond" w:hAnsi="Garamond" w:cs="Times New Roman"/>
          <w:color w:val="000000" w:themeColor="text1"/>
          <w:lang w:val="es-ES_tradnl"/>
        </w:rPr>
        <w:t xml:space="preserve"> ‘orden, mandato’.</w:t>
      </w:r>
    </w:p>
    <w:p w14:paraId="7EF7A96B" w14:textId="29EC96D8"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 xml:space="preserve">541: </w:t>
      </w:r>
      <w:r w:rsidR="00DA3010" w:rsidRPr="005F05C7">
        <w:rPr>
          <w:rFonts w:ascii="Garamond" w:hAnsi="Garamond" w:cs="Times New Roman"/>
          <w:color w:val="000000" w:themeColor="text1"/>
          <w:lang w:val="es-ES_tradnl"/>
        </w:rPr>
        <w:t xml:space="preserve">541 </w:t>
      </w:r>
      <w:r w:rsidR="00DA3010" w:rsidRPr="005F05C7">
        <w:rPr>
          <w:rFonts w:ascii="Garamond" w:hAnsi="Garamond" w:cs="Times New Roman"/>
          <w:i/>
          <w:color w:val="000000" w:themeColor="text1"/>
          <w:lang w:val="es-ES_tradnl"/>
        </w:rPr>
        <w:t>que me deber</w:t>
      </w:r>
      <w:r w:rsidR="005C250D" w:rsidRPr="005F05C7">
        <w:rPr>
          <w:rFonts w:ascii="Garamond" w:hAnsi="Garamond" w:cs="Times New Roman"/>
          <w:color w:val="000000" w:themeColor="text1"/>
          <w:lang w:val="es-ES_tradnl"/>
        </w:rPr>
        <w:t xml:space="preserve">: </w:t>
      </w:r>
      <w:r w:rsidR="00C83458" w:rsidRPr="005F05C7">
        <w:rPr>
          <w:rFonts w:ascii="Garamond" w:hAnsi="Garamond" w:cs="Times New Roman"/>
          <w:color w:val="000000" w:themeColor="text1"/>
          <w:lang w:val="es-ES_tradnl"/>
        </w:rPr>
        <w:t xml:space="preserve">en el sentido </w:t>
      </w:r>
      <w:r w:rsidR="000A78B4"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os pesa de tener que deberme este amor</w:t>
      </w:r>
      <w:r w:rsidR="000A78B4"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w:t>
      </w:r>
    </w:p>
    <w:p w14:paraId="4D375BBF" w14:textId="28A5CEFB" w:rsidR="003E57D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58</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3E57DD" w:rsidRPr="005F05C7">
        <w:rPr>
          <w:rFonts w:ascii="Garamond" w:hAnsi="Garamond" w:cs="Times New Roman"/>
          <w:color w:val="000000" w:themeColor="text1"/>
          <w:lang w:val="es-ES_tradnl"/>
        </w:rPr>
        <w:t>54</w:t>
      </w:r>
      <w:r w:rsidR="00A11A10">
        <w:rPr>
          <w:rFonts w:ascii="Garamond" w:hAnsi="Garamond" w:cs="Times New Roman"/>
          <w:color w:val="000000" w:themeColor="text1"/>
          <w:lang w:val="es-ES_tradnl"/>
        </w:rPr>
        <w:t>4</w:t>
      </w:r>
      <w:r w:rsidR="005814DA" w:rsidRPr="005F05C7">
        <w:rPr>
          <w:rFonts w:ascii="Garamond" w:hAnsi="Garamond" w:cs="Times New Roman"/>
          <w:color w:val="000000" w:themeColor="text1"/>
          <w:lang w:val="es-ES_tradnl"/>
        </w:rPr>
        <w:t>-58</w:t>
      </w:r>
      <w:r w:rsidR="00A11A10">
        <w:rPr>
          <w:rFonts w:ascii="Garamond" w:hAnsi="Garamond" w:cs="Times New Roman"/>
          <w:color w:val="000000" w:themeColor="text1"/>
          <w:lang w:val="es-ES_tradnl"/>
        </w:rPr>
        <w:t>3</w:t>
      </w:r>
      <w:r w:rsidR="005814DA" w:rsidRPr="005F05C7">
        <w:rPr>
          <w:rFonts w:ascii="Garamond" w:hAnsi="Garamond" w:cs="Times New Roman"/>
          <w:color w:val="000000" w:themeColor="text1"/>
          <w:lang w:val="es-ES_tradnl"/>
        </w:rPr>
        <w:t xml:space="preserve"> </w:t>
      </w:r>
      <w:r w:rsidR="003E57DD" w:rsidRPr="005F05C7">
        <w:rPr>
          <w:rFonts w:ascii="Garamond" w:hAnsi="Garamond" w:cs="Times New Roman"/>
          <w:color w:val="000000" w:themeColor="text1"/>
          <w:lang w:val="es-ES_tradnl"/>
        </w:rPr>
        <w:t>Las décimas de Orant</w:t>
      </w:r>
      <w:r w:rsidR="005814DA" w:rsidRPr="005F05C7">
        <w:rPr>
          <w:rFonts w:ascii="Garamond" w:hAnsi="Garamond" w:cs="Times New Roman"/>
          <w:color w:val="000000" w:themeColor="text1"/>
          <w:lang w:val="es-ES_tradnl"/>
        </w:rPr>
        <w:t>e</w:t>
      </w:r>
      <w:r w:rsidR="003E57DD" w:rsidRPr="005F05C7">
        <w:rPr>
          <w:rFonts w:ascii="Garamond" w:hAnsi="Garamond" w:cs="Times New Roman"/>
          <w:color w:val="000000" w:themeColor="text1"/>
          <w:lang w:val="es-ES_tradnl"/>
        </w:rPr>
        <w:t>o retoman figuras, léxico</w:t>
      </w:r>
      <w:r w:rsidR="005814DA" w:rsidRPr="005F05C7">
        <w:rPr>
          <w:rFonts w:ascii="Garamond" w:hAnsi="Garamond" w:cs="Times New Roman"/>
          <w:color w:val="000000" w:themeColor="text1"/>
          <w:lang w:val="es-ES_tradnl"/>
        </w:rPr>
        <w:t xml:space="preserve"> y</w:t>
      </w:r>
      <w:r w:rsidR="003E57DD" w:rsidRPr="005F05C7">
        <w:rPr>
          <w:rFonts w:ascii="Garamond" w:hAnsi="Garamond" w:cs="Times New Roman"/>
          <w:color w:val="000000" w:themeColor="text1"/>
          <w:lang w:val="es-ES_tradnl"/>
        </w:rPr>
        <w:t xml:space="preserve"> conceptos de la lírica cancioneril.</w:t>
      </w:r>
      <w:r w:rsidR="004C7E65" w:rsidRPr="005F05C7">
        <w:rPr>
          <w:rFonts w:ascii="Garamond" w:hAnsi="Garamond" w:cs="Times New Roman"/>
          <w:color w:val="000000" w:themeColor="text1"/>
          <w:lang w:val="es-ES_tradnl"/>
        </w:rPr>
        <w:t xml:space="preserve"> </w:t>
      </w:r>
    </w:p>
    <w:p w14:paraId="08AA6D91" w14:textId="7C8F4BB7"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54</w:t>
      </w:r>
      <w:r w:rsidR="00A11A10">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DA3010" w:rsidRPr="005F05C7">
        <w:rPr>
          <w:rFonts w:ascii="Garamond" w:hAnsi="Garamond" w:cs="Times New Roman"/>
          <w:color w:val="000000" w:themeColor="text1"/>
          <w:lang w:val="es-ES_tradnl"/>
        </w:rPr>
        <w:t>54</w:t>
      </w:r>
      <w:r w:rsidR="00A11A10">
        <w:rPr>
          <w:rFonts w:ascii="Garamond" w:hAnsi="Garamond" w:cs="Times New Roman"/>
          <w:color w:val="000000" w:themeColor="text1"/>
          <w:lang w:val="es-ES_tradnl"/>
        </w:rPr>
        <w:t>5</w:t>
      </w:r>
      <w:r w:rsidR="00DA3010" w:rsidRPr="005F05C7">
        <w:rPr>
          <w:rFonts w:ascii="Garamond" w:hAnsi="Garamond" w:cs="Times New Roman"/>
          <w:color w:val="000000" w:themeColor="text1"/>
          <w:lang w:val="es-ES_tradnl"/>
        </w:rPr>
        <w:t xml:space="preserve"> </w:t>
      </w:r>
      <w:r w:rsidR="00DA3010" w:rsidRPr="005F05C7">
        <w:rPr>
          <w:rFonts w:ascii="Garamond" w:hAnsi="Garamond" w:cs="Times New Roman"/>
          <w:i/>
          <w:color w:val="000000" w:themeColor="text1"/>
          <w:lang w:val="es-ES_tradnl"/>
        </w:rPr>
        <w:t>conciertos</w:t>
      </w:r>
      <w:r w:rsidR="00DA3010" w:rsidRPr="005F05C7">
        <w:rPr>
          <w:rFonts w:ascii="Garamond" w:hAnsi="Garamond" w:cs="Times New Roman"/>
          <w:color w:val="000000" w:themeColor="text1"/>
          <w:lang w:val="es-ES_tradnl"/>
        </w:rPr>
        <w:t>:</w:t>
      </w:r>
      <w:r w:rsidR="000D337B"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0D337B" w:rsidRPr="005F05C7">
        <w:rPr>
          <w:rFonts w:ascii="Garamond" w:hAnsi="Garamond" w:cs="Times New Roman"/>
          <w:color w:val="000000" w:themeColor="text1"/>
          <w:lang w:val="es-ES_tradnl"/>
        </w:rPr>
        <w:t>buena orden, disposición y método en el modo de hacer y ejecutar alguna cosa</w:t>
      </w:r>
      <w:r w:rsidR="003C11BB" w:rsidRPr="005F05C7">
        <w:rPr>
          <w:rFonts w:ascii="Garamond" w:hAnsi="Garamond" w:cs="Times New Roman"/>
          <w:color w:val="000000" w:themeColor="text1"/>
          <w:lang w:val="es-ES"/>
        </w:rPr>
        <w:t>»</w:t>
      </w:r>
      <w:r w:rsidR="000D337B" w:rsidRPr="005F05C7">
        <w:rPr>
          <w:rFonts w:ascii="Garamond" w:hAnsi="Garamond" w:cs="Times New Roman"/>
          <w:color w:val="000000" w:themeColor="text1"/>
          <w:lang w:val="es-ES_tradnl"/>
        </w:rPr>
        <w:t xml:space="preserve"> (</w:t>
      </w:r>
      <w:r w:rsidR="000D337B" w:rsidRPr="005F05C7">
        <w:rPr>
          <w:rFonts w:ascii="Garamond" w:hAnsi="Garamond" w:cs="Times New Roman"/>
          <w:i/>
          <w:color w:val="000000" w:themeColor="text1"/>
          <w:lang w:val="es-ES_tradnl"/>
        </w:rPr>
        <w:t>Autoridades</w:t>
      </w:r>
      <w:r w:rsidR="000D337B" w:rsidRPr="005F05C7">
        <w:rPr>
          <w:rFonts w:ascii="Garamond" w:hAnsi="Garamond" w:cs="Times New Roman"/>
          <w:color w:val="000000" w:themeColor="text1"/>
          <w:lang w:val="es-ES_tradnl"/>
        </w:rPr>
        <w:t xml:space="preserve">). </w:t>
      </w:r>
    </w:p>
    <w:p w14:paraId="1E52B5A0" w14:textId="56697862" w:rsidR="000F381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55</w:t>
      </w:r>
      <w:r w:rsidR="00A11A10">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0F381C" w:rsidRPr="005F05C7">
        <w:rPr>
          <w:rFonts w:ascii="Garamond" w:hAnsi="Garamond" w:cs="Times New Roman"/>
          <w:color w:val="000000" w:themeColor="text1"/>
          <w:lang w:val="es-ES_tradnl"/>
        </w:rPr>
        <w:t>55</w:t>
      </w:r>
      <w:r w:rsidR="00A11A10">
        <w:rPr>
          <w:rFonts w:ascii="Garamond" w:hAnsi="Garamond" w:cs="Times New Roman"/>
          <w:color w:val="000000" w:themeColor="text1"/>
          <w:lang w:val="es-ES_tradnl"/>
        </w:rPr>
        <w:t>4</w:t>
      </w:r>
      <w:r w:rsidR="000F381C" w:rsidRPr="005F05C7">
        <w:rPr>
          <w:rFonts w:ascii="Garamond" w:hAnsi="Garamond" w:cs="Times New Roman"/>
          <w:color w:val="000000" w:themeColor="text1"/>
          <w:lang w:val="es-ES_tradnl"/>
        </w:rPr>
        <w:t xml:space="preserve"> </w:t>
      </w:r>
      <w:r w:rsidR="000F381C" w:rsidRPr="005F05C7">
        <w:rPr>
          <w:rFonts w:ascii="Garamond" w:hAnsi="Garamond" w:cs="Times New Roman"/>
          <w:i/>
          <w:color w:val="000000" w:themeColor="text1"/>
          <w:lang w:val="es-ES_tradnl"/>
        </w:rPr>
        <w:t>suerte</w:t>
      </w:r>
      <w:r w:rsidR="000F381C" w:rsidRPr="005F05C7">
        <w:rPr>
          <w:rFonts w:ascii="Garamond" w:hAnsi="Garamond" w:cs="Times New Roman"/>
          <w:color w:val="000000" w:themeColor="text1"/>
          <w:lang w:val="es-ES_tradnl"/>
        </w:rPr>
        <w:t>: ‘casualidad, accidente’.</w:t>
      </w:r>
    </w:p>
    <w:p w14:paraId="55BB9738" w14:textId="173A4402"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56</w:t>
      </w:r>
      <w:r w:rsidR="00A11A10">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DA3010" w:rsidRPr="005F05C7">
        <w:rPr>
          <w:rFonts w:ascii="Garamond" w:hAnsi="Garamond" w:cs="Times New Roman"/>
          <w:color w:val="000000" w:themeColor="text1"/>
          <w:lang w:val="es-ES_tradnl"/>
        </w:rPr>
        <w:t>56</w:t>
      </w:r>
      <w:r w:rsidR="00A11A10">
        <w:rPr>
          <w:rFonts w:ascii="Garamond" w:hAnsi="Garamond" w:cs="Times New Roman"/>
          <w:color w:val="000000" w:themeColor="text1"/>
          <w:lang w:val="es-ES_tradnl"/>
        </w:rPr>
        <w:t>1</w:t>
      </w:r>
      <w:r w:rsidR="00DA3010" w:rsidRPr="005F05C7">
        <w:rPr>
          <w:rFonts w:ascii="Garamond" w:hAnsi="Garamond" w:cs="Times New Roman"/>
          <w:color w:val="000000" w:themeColor="text1"/>
          <w:lang w:val="es-ES_tradnl"/>
        </w:rPr>
        <w:t xml:space="preserve"> </w:t>
      </w:r>
      <w:r w:rsidR="00DA3010" w:rsidRPr="005F05C7">
        <w:rPr>
          <w:rFonts w:ascii="Garamond" w:hAnsi="Garamond" w:cs="Times New Roman"/>
          <w:i/>
          <w:color w:val="000000" w:themeColor="text1"/>
          <w:lang w:val="es-ES_tradnl"/>
        </w:rPr>
        <w:t>la palma</w:t>
      </w:r>
      <w:r w:rsidR="00DA3010" w:rsidRPr="005F05C7">
        <w:rPr>
          <w:rFonts w:ascii="Garamond" w:hAnsi="Garamond" w:cs="Times New Roman"/>
          <w:color w:val="000000" w:themeColor="text1"/>
          <w:lang w:val="es-ES_tradnl"/>
        </w:rPr>
        <w:t>:</w:t>
      </w:r>
      <w:r w:rsidR="000F381C" w:rsidRPr="005F05C7">
        <w:rPr>
          <w:rFonts w:ascii="Garamond" w:hAnsi="Garamond" w:cs="Times New Roman"/>
          <w:color w:val="000000" w:themeColor="text1"/>
          <w:lang w:val="es-ES_tradnl"/>
        </w:rPr>
        <w:t xml:space="preserve"> ‘la victoria’.</w:t>
      </w:r>
    </w:p>
    <w:p w14:paraId="18A521BA" w14:textId="47336D11"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57</w:t>
      </w:r>
      <w:r w:rsidR="00E3718A">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DA3010" w:rsidRPr="005F05C7">
        <w:rPr>
          <w:rFonts w:ascii="Garamond" w:hAnsi="Garamond" w:cs="Times New Roman"/>
          <w:color w:val="000000" w:themeColor="text1"/>
          <w:lang w:val="es-ES_tradnl"/>
        </w:rPr>
        <w:t>57</w:t>
      </w:r>
      <w:r w:rsidR="00E3718A">
        <w:rPr>
          <w:rFonts w:ascii="Garamond" w:hAnsi="Garamond" w:cs="Times New Roman"/>
          <w:color w:val="000000" w:themeColor="text1"/>
          <w:lang w:val="es-ES_tradnl"/>
        </w:rPr>
        <w:t>5</w:t>
      </w:r>
      <w:r w:rsidR="00DA3010" w:rsidRPr="005F05C7">
        <w:rPr>
          <w:rFonts w:ascii="Garamond" w:hAnsi="Garamond" w:cs="Times New Roman"/>
          <w:color w:val="000000" w:themeColor="text1"/>
          <w:lang w:val="es-ES_tradnl"/>
        </w:rPr>
        <w:t>-57</w:t>
      </w:r>
      <w:r w:rsidR="00E3718A">
        <w:rPr>
          <w:rFonts w:ascii="Garamond" w:hAnsi="Garamond" w:cs="Times New Roman"/>
          <w:color w:val="000000" w:themeColor="text1"/>
          <w:lang w:val="es-ES_tradnl"/>
        </w:rPr>
        <w:t>7</w:t>
      </w:r>
      <w:r w:rsidR="00DA3010" w:rsidRPr="005F05C7">
        <w:rPr>
          <w:rFonts w:ascii="Garamond" w:hAnsi="Garamond" w:cs="Times New Roman"/>
          <w:color w:val="000000" w:themeColor="text1"/>
          <w:lang w:val="es-ES_tradnl"/>
        </w:rPr>
        <w:t xml:space="preserve"> </w:t>
      </w:r>
      <w:r w:rsidR="00DA3010" w:rsidRPr="005F05C7">
        <w:rPr>
          <w:rFonts w:ascii="Garamond" w:hAnsi="Garamond" w:cs="Times New Roman"/>
          <w:i/>
          <w:color w:val="000000" w:themeColor="text1"/>
          <w:lang w:val="es-ES_tradnl"/>
        </w:rPr>
        <w:t>puesto que... olvidarme</w:t>
      </w:r>
      <w:r w:rsidR="00DA3010" w:rsidRPr="005F05C7">
        <w:rPr>
          <w:rFonts w:ascii="Garamond" w:hAnsi="Garamond" w:cs="Times New Roman"/>
          <w:color w:val="000000" w:themeColor="text1"/>
          <w:lang w:val="es-ES_tradnl"/>
        </w:rPr>
        <w:t xml:space="preserve">: premonición de Oranteo, </w:t>
      </w:r>
      <w:r w:rsidR="000F381C" w:rsidRPr="005F05C7">
        <w:rPr>
          <w:rFonts w:ascii="Garamond" w:hAnsi="Garamond" w:cs="Times New Roman"/>
          <w:color w:val="000000" w:themeColor="text1"/>
          <w:lang w:val="es-ES_tradnl"/>
        </w:rPr>
        <w:t>ya que a pesar del juramento de</w:t>
      </w:r>
      <w:r w:rsidR="00DA3010" w:rsidRPr="005F05C7">
        <w:rPr>
          <w:rFonts w:ascii="Garamond" w:hAnsi="Garamond" w:cs="Times New Roman"/>
          <w:color w:val="000000" w:themeColor="text1"/>
          <w:lang w:val="es-ES_tradnl"/>
        </w:rPr>
        <w:t xml:space="preserve"> Ariadna</w:t>
      </w:r>
      <w:r w:rsidR="000F381C" w:rsidRPr="005F05C7">
        <w:rPr>
          <w:rFonts w:ascii="Garamond" w:hAnsi="Garamond" w:cs="Times New Roman"/>
          <w:color w:val="000000" w:themeColor="text1"/>
          <w:lang w:val="es-ES_tradnl"/>
        </w:rPr>
        <w:t>, pronto lo va a</w:t>
      </w:r>
      <w:r w:rsidR="00DA3010" w:rsidRPr="005F05C7">
        <w:rPr>
          <w:rFonts w:ascii="Garamond" w:hAnsi="Garamond" w:cs="Times New Roman"/>
          <w:color w:val="000000" w:themeColor="text1"/>
          <w:lang w:val="es-ES_tradnl"/>
        </w:rPr>
        <w:t xml:space="preserve"> olvidar </w:t>
      </w:r>
      <w:r w:rsidR="000F381C" w:rsidRPr="005F05C7">
        <w:rPr>
          <w:rFonts w:ascii="Garamond" w:hAnsi="Garamond" w:cs="Times New Roman"/>
          <w:color w:val="000000" w:themeColor="text1"/>
          <w:lang w:val="es-ES_tradnl"/>
        </w:rPr>
        <w:t xml:space="preserve">para enamorarse de </w:t>
      </w:r>
      <w:r w:rsidR="00DA3010" w:rsidRPr="005F05C7">
        <w:rPr>
          <w:rFonts w:ascii="Garamond" w:hAnsi="Garamond" w:cs="Times New Roman"/>
          <w:color w:val="000000" w:themeColor="text1"/>
          <w:lang w:val="es-ES_tradnl"/>
        </w:rPr>
        <w:t>Teseo</w:t>
      </w:r>
      <w:r w:rsidR="000F381C" w:rsidRPr="005F05C7">
        <w:rPr>
          <w:rFonts w:ascii="Garamond" w:hAnsi="Garamond" w:cs="Times New Roman"/>
          <w:color w:val="000000" w:themeColor="text1"/>
          <w:lang w:val="es-ES_tradnl"/>
        </w:rPr>
        <w:t>.</w:t>
      </w:r>
    </w:p>
    <w:p w14:paraId="5D29718D" w14:textId="5AFA4A88"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59</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59</w:t>
      </w:r>
      <w:r w:rsidR="00E3718A">
        <w:rPr>
          <w:rFonts w:ascii="Garamond" w:hAnsi="Garamond" w:cs="Times New Roman"/>
          <w:color w:val="000000" w:themeColor="text1"/>
          <w:lang w:val="es-ES_tradnl"/>
        </w:rPr>
        <w:t>9</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salva</w:t>
      </w:r>
      <w:r w:rsidR="004E23A1" w:rsidRPr="005F05C7">
        <w:rPr>
          <w:rFonts w:ascii="Garamond" w:hAnsi="Garamond" w:cs="Times New Roman"/>
          <w:color w:val="000000" w:themeColor="text1"/>
          <w:lang w:val="es-ES_tradnl"/>
        </w:rPr>
        <w:t>:</w:t>
      </w:r>
      <w:r w:rsidR="000F381C"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0F381C" w:rsidRPr="005F05C7">
        <w:rPr>
          <w:rFonts w:ascii="Garamond" w:hAnsi="Garamond" w:cs="Times New Roman"/>
          <w:color w:val="000000" w:themeColor="text1"/>
          <w:lang w:val="es-ES_tradnl"/>
        </w:rPr>
        <w:t>disparo de armas de fuego en honor de algún personaje, alegría de alguna festividad o expresión de urbanidad y cortesía</w:t>
      </w:r>
      <w:r w:rsidR="003C11BB" w:rsidRPr="005F05C7">
        <w:rPr>
          <w:rFonts w:ascii="Garamond" w:hAnsi="Garamond" w:cs="Times New Roman"/>
          <w:color w:val="000000" w:themeColor="text1"/>
          <w:lang w:val="es-ES"/>
        </w:rPr>
        <w:t>»</w:t>
      </w:r>
      <w:r w:rsidR="000F381C" w:rsidRPr="005F05C7">
        <w:rPr>
          <w:rFonts w:ascii="Garamond" w:hAnsi="Garamond" w:cs="Times New Roman"/>
          <w:color w:val="000000" w:themeColor="text1"/>
          <w:lang w:val="es-ES_tradnl"/>
        </w:rPr>
        <w:t xml:space="preserve"> (</w:t>
      </w:r>
      <w:r w:rsidR="000F381C" w:rsidRPr="005F05C7">
        <w:rPr>
          <w:rFonts w:ascii="Garamond" w:hAnsi="Garamond" w:cs="Times New Roman"/>
          <w:i/>
          <w:color w:val="000000" w:themeColor="text1"/>
          <w:lang w:val="es-ES_tradnl"/>
        </w:rPr>
        <w:t>Autoridades</w:t>
      </w:r>
      <w:r w:rsidR="000F381C" w:rsidRPr="005F05C7">
        <w:rPr>
          <w:rFonts w:ascii="Garamond" w:hAnsi="Garamond" w:cs="Times New Roman"/>
          <w:color w:val="000000" w:themeColor="text1"/>
          <w:lang w:val="es-ES_tradnl"/>
        </w:rPr>
        <w:t>).</w:t>
      </w:r>
    </w:p>
    <w:p w14:paraId="6D9B6544" w14:textId="384066AA"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60</w:t>
      </w:r>
      <w:r w:rsidR="00E3718A">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w:t>
      </w:r>
      <w:r w:rsidR="00E3718A">
        <w:rPr>
          <w:rFonts w:ascii="Garamond" w:hAnsi="Garamond" w:cs="Times New Roman"/>
          <w:color w:val="000000" w:themeColor="text1"/>
          <w:lang w:val="es-ES_tradnl"/>
        </w:rPr>
        <w:t>04</w:t>
      </w:r>
      <w:r w:rsidR="004E23A1" w:rsidRPr="005F05C7">
        <w:rPr>
          <w:rFonts w:ascii="Garamond" w:hAnsi="Garamond" w:cs="Times New Roman"/>
          <w:color w:val="000000" w:themeColor="text1"/>
          <w:lang w:val="es-ES_tradnl"/>
        </w:rPr>
        <w:t xml:space="preserve"> </w:t>
      </w:r>
      <w:r w:rsidR="00F3166D" w:rsidRPr="005F05C7">
        <w:rPr>
          <w:rFonts w:ascii="Garamond" w:hAnsi="Garamond" w:cs="Times New Roman"/>
          <w:i/>
          <w:color w:val="000000" w:themeColor="text1"/>
          <w:lang w:val="es-ES_tradnl"/>
        </w:rPr>
        <w:t xml:space="preserve">que he </w:t>
      </w:r>
      <w:r w:rsidR="004E23A1" w:rsidRPr="005F05C7">
        <w:rPr>
          <w:rFonts w:ascii="Garamond" w:hAnsi="Garamond" w:cs="Times New Roman"/>
          <w:i/>
          <w:color w:val="000000" w:themeColor="text1"/>
          <w:lang w:val="es-ES_tradnl"/>
        </w:rPr>
        <w:t>perdido</w:t>
      </w:r>
      <w:r w:rsidR="00F3166D" w:rsidRPr="005F05C7">
        <w:rPr>
          <w:rFonts w:ascii="Garamond" w:hAnsi="Garamond" w:cs="Times New Roman"/>
          <w:color w:val="000000" w:themeColor="text1"/>
          <w:lang w:val="es-ES_tradnl"/>
        </w:rPr>
        <w:t xml:space="preserve">: </w:t>
      </w:r>
      <w:r w:rsidR="00F15E35" w:rsidRPr="005F05C7">
        <w:rPr>
          <w:rFonts w:ascii="Garamond" w:hAnsi="Garamond" w:cs="Times New Roman"/>
          <w:color w:val="000000" w:themeColor="text1"/>
          <w:lang w:val="es-ES_tradnl"/>
        </w:rPr>
        <w:t xml:space="preserve">enmendamos con </w:t>
      </w:r>
      <w:r w:rsidR="00F15E35" w:rsidRPr="005F05C7">
        <w:rPr>
          <w:rFonts w:ascii="Garamond" w:hAnsi="Garamond" w:cs="Times New Roman"/>
          <w:i/>
          <w:color w:val="000000" w:themeColor="text1"/>
          <w:lang w:val="es-ES_tradnl"/>
        </w:rPr>
        <w:t>Men</w:t>
      </w:r>
      <w:r w:rsidR="00F3166D" w:rsidRPr="005F05C7">
        <w:rPr>
          <w:rFonts w:ascii="Garamond" w:hAnsi="Garamond" w:cs="Times New Roman"/>
          <w:color w:val="000000" w:themeColor="text1"/>
          <w:lang w:val="es-ES_tradnl"/>
        </w:rPr>
        <w:t xml:space="preserve"> este verso (</w:t>
      </w:r>
      <w:r w:rsidR="00F3166D" w:rsidRPr="005F05C7">
        <w:rPr>
          <w:rFonts w:ascii="Garamond" w:hAnsi="Garamond" w:cs="Times New Roman"/>
          <w:i/>
          <w:color w:val="000000" w:themeColor="text1"/>
          <w:lang w:val="es-ES_tradnl"/>
        </w:rPr>
        <w:t>que perdido A</w:t>
      </w:r>
      <w:r w:rsidR="00F3166D" w:rsidRPr="005F05C7">
        <w:rPr>
          <w:rFonts w:ascii="Garamond" w:hAnsi="Garamond" w:cs="Times New Roman"/>
          <w:color w:val="000000" w:themeColor="text1"/>
          <w:lang w:val="es-ES_tradnl"/>
        </w:rPr>
        <w:t xml:space="preserve">) </w:t>
      </w:r>
      <w:r w:rsidR="00F15E35" w:rsidRPr="005F05C7">
        <w:rPr>
          <w:rFonts w:ascii="Garamond" w:hAnsi="Garamond" w:cs="Times New Roman"/>
          <w:color w:val="000000" w:themeColor="text1"/>
          <w:lang w:val="es-ES_tradnl"/>
        </w:rPr>
        <w:t xml:space="preserve">añadiendo el verbo auxiliar </w:t>
      </w:r>
      <w:r w:rsidR="00F3166D" w:rsidRPr="005F05C7">
        <w:rPr>
          <w:rFonts w:ascii="Garamond" w:hAnsi="Garamond" w:cs="Times New Roman"/>
          <w:color w:val="000000" w:themeColor="text1"/>
          <w:lang w:val="es-ES_tradnl"/>
        </w:rPr>
        <w:t xml:space="preserve">que se había elidido. </w:t>
      </w:r>
    </w:p>
    <w:p w14:paraId="1ED5D125" w14:textId="0370FC0B"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60</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60</w:t>
      </w:r>
      <w:r w:rsidR="00E3718A">
        <w:rPr>
          <w:rFonts w:ascii="Garamond" w:hAnsi="Garamond" w:cs="Times New Roman"/>
          <w:color w:val="000000" w:themeColor="text1"/>
          <w:lang w:val="es-ES_tradnl"/>
        </w:rPr>
        <w:t>8</w:t>
      </w:r>
      <w:r w:rsidR="004E23A1" w:rsidRPr="005F05C7">
        <w:rPr>
          <w:rFonts w:ascii="Garamond" w:hAnsi="Garamond" w:cs="Times New Roman"/>
          <w:color w:val="000000" w:themeColor="text1"/>
          <w:lang w:val="es-ES_tradnl"/>
        </w:rPr>
        <w:t>-60</w:t>
      </w:r>
      <w:r w:rsidR="00E3718A">
        <w:rPr>
          <w:rFonts w:ascii="Garamond" w:hAnsi="Garamond" w:cs="Times New Roman"/>
          <w:color w:val="000000" w:themeColor="text1"/>
          <w:lang w:val="es-ES_tradnl"/>
        </w:rPr>
        <w:t>9</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Amor nunca... ley</w:t>
      </w:r>
      <w:r w:rsidR="004E23A1" w:rsidRPr="005F05C7">
        <w:rPr>
          <w:rFonts w:ascii="Garamond" w:hAnsi="Garamond" w:cs="Times New Roman"/>
          <w:color w:val="000000" w:themeColor="text1"/>
          <w:lang w:val="es-ES_tradnl"/>
        </w:rPr>
        <w:t xml:space="preserve">: Fedra le reprocha a Ariadna que no </w:t>
      </w:r>
      <w:r w:rsidR="00FB0844" w:rsidRPr="005F05C7">
        <w:rPr>
          <w:rFonts w:ascii="Garamond" w:hAnsi="Garamond" w:cs="Times New Roman"/>
          <w:color w:val="000000" w:themeColor="text1"/>
          <w:lang w:val="es-ES_tradnl"/>
        </w:rPr>
        <w:t>respete la lealtad que debe a su padre</w:t>
      </w:r>
      <w:r w:rsidR="004E23A1" w:rsidRPr="005F05C7">
        <w:rPr>
          <w:rFonts w:ascii="Garamond" w:hAnsi="Garamond" w:cs="Times New Roman"/>
          <w:color w:val="000000" w:themeColor="text1"/>
          <w:lang w:val="es-ES_tradnl"/>
        </w:rPr>
        <w:t>.</w:t>
      </w:r>
    </w:p>
    <w:p w14:paraId="25E50B89" w14:textId="36C76DF8" w:rsidR="004E23A1" w:rsidRPr="005F05C7" w:rsidRDefault="000526DC" w:rsidP="00E47979">
      <w:pPr>
        <w:jc w:val="both"/>
        <w:rPr>
          <w:rFonts w:ascii="Garamond" w:hAnsi="Garamond" w:cs="Times New Roman"/>
          <w:color w:val="000000" w:themeColor="text1"/>
          <w:lang w:val="es-ES_tradnl"/>
        </w:rPr>
      </w:pPr>
      <w:r>
        <w:rPr>
          <w:rFonts w:ascii="Garamond" w:hAnsi="Garamond" w:cs="Times New Roman"/>
          <w:color w:val="000000" w:themeColor="text1"/>
          <w:lang w:val="es-ES_tradnl"/>
        </w:rPr>
        <w:t>61</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61</w:t>
      </w:r>
      <w:r w:rsidR="00E3718A">
        <w:rPr>
          <w:rFonts w:ascii="Garamond" w:hAnsi="Garamond" w:cs="Times New Roman"/>
          <w:color w:val="000000" w:themeColor="text1"/>
          <w:lang w:val="es-ES_tradnl"/>
        </w:rPr>
        <w:t>9</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fuegos hielos</w:t>
      </w:r>
      <w:r w:rsidR="004E23A1" w:rsidRPr="005F05C7">
        <w:rPr>
          <w:rFonts w:ascii="Garamond" w:hAnsi="Garamond" w:cs="Times New Roman"/>
          <w:color w:val="000000" w:themeColor="text1"/>
          <w:lang w:val="es-ES_tradnl"/>
        </w:rPr>
        <w:t>:</w:t>
      </w:r>
      <w:r w:rsidR="00FB0844" w:rsidRPr="005F05C7">
        <w:rPr>
          <w:rFonts w:ascii="Garamond" w:hAnsi="Garamond" w:cs="Times New Roman"/>
          <w:color w:val="000000" w:themeColor="text1"/>
          <w:lang w:val="es-ES_tradnl"/>
        </w:rPr>
        <w:t xml:space="preserve"> </w:t>
      </w:r>
      <w:r w:rsidR="00FB0844" w:rsidRPr="005F05C7">
        <w:rPr>
          <w:rFonts w:ascii="Garamond" w:hAnsi="Garamond"/>
          <w:color w:val="000000" w:themeColor="text1"/>
          <w:lang w:val="es-ES_tradnl"/>
        </w:rPr>
        <w:t>oxímoro</w:t>
      </w:r>
      <w:r w:rsidR="00675ECF" w:rsidRPr="005F05C7">
        <w:rPr>
          <w:rFonts w:ascii="Garamond" w:hAnsi="Garamond"/>
          <w:color w:val="000000" w:themeColor="text1"/>
          <w:lang w:val="es-ES_tradnl"/>
        </w:rPr>
        <w:t>n</w:t>
      </w:r>
      <w:r w:rsidR="00FB0844" w:rsidRPr="005F05C7">
        <w:rPr>
          <w:rFonts w:ascii="Garamond" w:hAnsi="Garamond"/>
          <w:color w:val="000000" w:themeColor="text1"/>
          <w:lang w:val="es-ES_tradnl"/>
        </w:rPr>
        <w:t xml:space="preserve"> </w:t>
      </w:r>
      <w:r w:rsidR="00675ECF" w:rsidRPr="005F05C7">
        <w:rPr>
          <w:rFonts w:ascii="Garamond" w:hAnsi="Garamond"/>
          <w:color w:val="000000" w:themeColor="text1"/>
          <w:lang w:val="es-ES_tradnl"/>
        </w:rPr>
        <w:t>frecuente</w:t>
      </w:r>
      <w:r w:rsidR="00FB0844" w:rsidRPr="005F05C7">
        <w:rPr>
          <w:rFonts w:ascii="Garamond" w:hAnsi="Garamond"/>
          <w:color w:val="000000" w:themeColor="text1"/>
          <w:lang w:val="es-ES_tradnl"/>
        </w:rPr>
        <w:t xml:space="preserve"> en la poesía amorosa del Siglo de Oro</w:t>
      </w:r>
      <w:r w:rsidR="00675ECF" w:rsidRPr="005F05C7">
        <w:rPr>
          <w:rFonts w:ascii="Garamond" w:hAnsi="Garamond"/>
          <w:color w:val="000000" w:themeColor="text1"/>
          <w:lang w:val="es-ES_tradnl"/>
        </w:rPr>
        <w:t>, que se remonta</w:t>
      </w:r>
      <w:r w:rsidR="00FB0844" w:rsidRPr="005F05C7">
        <w:rPr>
          <w:rFonts w:ascii="Garamond" w:hAnsi="Garamond"/>
          <w:color w:val="000000" w:themeColor="text1"/>
          <w:lang w:val="es-ES_tradnl"/>
        </w:rPr>
        <w:t xml:space="preserve"> al </w:t>
      </w:r>
      <w:r w:rsidR="005814DA" w:rsidRPr="005F05C7">
        <w:rPr>
          <w:rFonts w:ascii="Garamond" w:hAnsi="Garamond" w:cs="Times New Roman"/>
          <w:i/>
          <w:color w:val="000000" w:themeColor="text1"/>
          <w:lang w:val="es-ES_tradnl"/>
        </w:rPr>
        <w:t>Rerum vulgarium fragmenta</w:t>
      </w:r>
      <w:r w:rsidR="005814DA" w:rsidRPr="005F05C7">
        <w:rPr>
          <w:rFonts w:ascii="Garamond" w:hAnsi="Garamond" w:cs="Times New Roman"/>
          <w:color w:val="000000" w:themeColor="text1"/>
          <w:lang w:val="es-ES_tradnl"/>
        </w:rPr>
        <w:t xml:space="preserve"> </w:t>
      </w:r>
      <w:r w:rsidR="005814DA" w:rsidRPr="005F05C7">
        <w:rPr>
          <w:rFonts w:ascii="Garamond" w:hAnsi="Garamond"/>
          <w:color w:val="000000" w:themeColor="text1"/>
          <w:lang w:val="es-ES_tradnl"/>
        </w:rPr>
        <w:t xml:space="preserve">de Petrarca. Encontramos la imagen en el poema CCII «D’un </w:t>
      </w:r>
      <w:r w:rsidR="005814DA" w:rsidRPr="005F05C7">
        <w:rPr>
          <w:rStyle w:val="highlight"/>
          <w:rFonts w:ascii="Garamond" w:hAnsi="Garamond"/>
          <w:color w:val="000000" w:themeColor="text1"/>
          <w:lang w:val="es-ES_tradnl"/>
        </w:rPr>
        <w:t>bel</w:t>
      </w:r>
      <w:r w:rsidR="005814DA" w:rsidRPr="005F05C7">
        <w:rPr>
          <w:rFonts w:ascii="Garamond" w:hAnsi="Garamond"/>
          <w:color w:val="000000" w:themeColor="text1"/>
          <w:lang w:val="es-ES_tradnl"/>
        </w:rPr>
        <w:t xml:space="preserve"> chiaro polito et vivo ghiaccio», así como en el CXXXIV</w:t>
      </w:r>
      <w:r w:rsidR="00E47979"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E47979" w:rsidRPr="005F05C7">
        <w:rPr>
          <w:rFonts w:ascii="Garamond" w:hAnsi="Garamond"/>
          <w:color w:val="000000" w:themeColor="text1"/>
          <w:lang w:val="es-ES_tradnl"/>
        </w:rPr>
        <w:t>Pace non trovo, et non ò da far guerra</w:t>
      </w:r>
      <w:r w:rsidR="00241A4F" w:rsidRPr="005F05C7">
        <w:rPr>
          <w:rFonts w:ascii="Garamond" w:hAnsi="Garamond" w:cs="Times New Roman"/>
          <w:color w:val="000000" w:themeColor="text1"/>
          <w:lang w:val="es-ES"/>
        </w:rPr>
        <w:t>»</w:t>
      </w:r>
      <w:r w:rsidR="005814DA" w:rsidRPr="005F05C7">
        <w:rPr>
          <w:rFonts w:ascii="Garamond" w:hAnsi="Garamond"/>
          <w:color w:val="000000" w:themeColor="text1"/>
          <w:lang w:val="es-ES_tradnl"/>
        </w:rPr>
        <w:t xml:space="preserve">, </w:t>
      </w:r>
      <w:r w:rsidR="00E47979" w:rsidRPr="005F05C7">
        <w:rPr>
          <w:rFonts w:ascii="Garamond" w:hAnsi="Garamond" w:cs="Times New Roman"/>
          <w:color w:val="000000" w:themeColor="text1"/>
          <w:lang w:val="es-ES_tradnl"/>
        </w:rPr>
        <w:t xml:space="preserve">el CXXV </w:t>
      </w:r>
      <w:r w:rsidR="00241A4F" w:rsidRPr="005F05C7">
        <w:rPr>
          <w:rFonts w:ascii="Garamond" w:hAnsi="Garamond" w:cs="Times New Roman"/>
          <w:color w:val="000000" w:themeColor="text1"/>
          <w:lang w:val="es-ES"/>
        </w:rPr>
        <w:t>«</w:t>
      </w:r>
      <w:r w:rsidR="00E47979" w:rsidRPr="005F05C7">
        <w:rPr>
          <w:rFonts w:ascii="Garamond" w:hAnsi="Garamond" w:cs="Times New Roman"/>
          <w:color w:val="000000" w:themeColor="text1"/>
          <w:lang w:val="es-ES_tradnl"/>
        </w:rPr>
        <w:t>Se’l pensier che mi strugge</w:t>
      </w:r>
      <w:r w:rsidR="00241A4F" w:rsidRPr="005F05C7">
        <w:rPr>
          <w:rFonts w:ascii="Garamond" w:hAnsi="Garamond" w:cs="Times New Roman"/>
          <w:color w:val="000000" w:themeColor="text1"/>
          <w:lang w:val="es-ES"/>
        </w:rPr>
        <w:t>»</w:t>
      </w:r>
      <w:r w:rsidR="005814DA" w:rsidRPr="005F05C7">
        <w:rPr>
          <w:rFonts w:ascii="Garamond" w:hAnsi="Garamond" w:cs="Times New Roman"/>
          <w:color w:val="000000" w:themeColor="text1"/>
          <w:lang w:val="es-ES_tradnl"/>
        </w:rPr>
        <w:t xml:space="preserve"> </w:t>
      </w:r>
      <w:r w:rsidR="00E47979" w:rsidRPr="005F05C7">
        <w:rPr>
          <w:rFonts w:ascii="Garamond" w:hAnsi="Garamond" w:cs="Times New Roman"/>
          <w:color w:val="000000" w:themeColor="text1"/>
          <w:lang w:val="es-ES_tradnl"/>
        </w:rPr>
        <w:t xml:space="preserve">o el </w:t>
      </w:r>
      <w:r w:rsidR="005814DA" w:rsidRPr="005F05C7">
        <w:rPr>
          <w:rFonts w:ascii="Garamond" w:hAnsi="Garamond" w:cs="Times New Roman"/>
          <w:color w:val="000000" w:themeColor="text1"/>
          <w:lang w:val="es-ES_tradnl"/>
        </w:rPr>
        <w:t>CL</w:t>
      </w:r>
      <w:r w:rsidR="00E47979"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E47979" w:rsidRPr="005F05C7">
        <w:rPr>
          <w:rFonts w:ascii="Garamond" w:hAnsi="Garamond" w:cs="Times New Roman"/>
          <w:color w:val="000000" w:themeColor="text1"/>
          <w:lang w:val="es-ES_tradnl"/>
        </w:rPr>
        <w:t>Che fai alma? che pensi? avrem mai pace?</w:t>
      </w:r>
      <w:r w:rsidR="00241A4F" w:rsidRPr="005F05C7">
        <w:rPr>
          <w:rFonts w:ascii="Garamond" w:hAnsi="Garamond" w:cs="Times New Roman"/>
          <w:color w:val="000000" w:themeColor="text1"/>
          <w:lang w:val="es-ES"/>
        </w:rPr>
        <w:t>»</w:t>
      </w:r>
      <w:r w:rsidR="00E47979" w:rsidRPr="005F05C7">
        <w:rPr>
          <w:rFonts w:ascii="Garamond" w:hAnsi="Garamond" w:cs="Times New Roman"/>
          <w:color w:val="000000" w:themeColor="text1"/>
          <w:lang w:val="es-ES_tradnl"/>
        </w:rPr>
        <w:t xml:space="preserve">. </w:t>
      </w:r>
    </w:p>
    <w:p w14:paraId="78FB39B6" w14:textId="5AC3218E" w:rsidR="004E23A1" w:rsidRPr="005F05C7" w:rsidRDefault="000526DC" w:rsidP="00553180">
      <w:pPr>
        <w:jc w:val="both"/>
        <w:rPr>
          <w:rFonts w:ascii="Garamond" w:hAnsi="Garamond"/>
          <w:color w:val="000000" w:themeColor="text1"/>
          <w:lang w:val="es-ES_tradnl"/>
        </w:rPr>
      </w:pPr>
      <w:r>
        <w:rPr>
          <w:rFonts w:ascii="Garamond" w:hAnsi="Garamond" w:cs="Times New Roman"/>
          <w:color w:val="000000" w:themeColor="text1"/>
          <w:lang w:val="es-ES_tradnl"/>
        </w:rPr>
        <w:t>62</w:t>
      </w:r>
      <w:r w:rsidR="00E3718A">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w:t>
      </w:r>
      <w:r w:rsidR="00E3718A">
        <w:rPr>
          <w:rFonts w:ascii="Garamond" w:hAnsi="Garamond" w:cs="Times New Roman"/>
          <w:color w:val="000000" w:themeColor="text1"/>
          <w:lang w:val="es-ES_tradnl"/>
        </w:rPr>
        <w:t>20</w:t>
      </w:r>
      <w:r w:rsidR="007E5418" w:rsidRPr="005F05C7">
        <w:rPr>
          <w:rFonts w:ascii="Garamond" w:hAnsi="Garamond" w:cs="Times New Roman"/>
          <w:color w:val="000000" w:themeColor="text1"/>
          <w:lang w:val="es-ES_tradnl"/>
        </w:rPr>
        <w:t>-62</w:t>
      </w:r>
      <w:r w:rsidR="00E3718A">
        <w:rPr>
          <w:rFonts w:ascii="Garamond" w:hAnsi="Garamond" w:cs="Times New Roman"/>
          <w:color w:val="000000" w:themeColor="text1"/>
          <w:lang w:val="es-ES_tradnl"/>
        </w:rPr>
        <w:t>1</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lo azul</w:t>
      </w:r>
      <w:r w:rsidR="007E5418" w:rsidRPr="005F05C7">
        <w:rPr>
          <w:rFonts w:ascii="Garamond" w:hAnsi="Garamond" w:cs="Times New Roman"/>
          <w:i/>
          <w:color w:val="000000" w:themeColor="text1"/>
          <w:lang w:val="es-ES_tradnl"/>
        </w:rPr>
        <w:t>… la esperanza</w:t>
      </w:r>
      <w:r w:rsidR="004E23A1" w:rsidRPr="005F05C7">
        <w:rPr>
          <w:rFonts w:ascii="Garamond" w:hAnsi="Garamond" w:cs="Times New Roman"/>
          <w:color w:val="000000" w:themeColor="text1"/>
          <w:lang w:val="es-ES_tradnl"/>
        </w:rPr>
        <w:t>:</w:t>
      </w:r>
      <w:r w:rsidR="00675ECF" w:rsidRPr="005F05C7">
        <w:rPr>
          <w:rFonts w:ascii="Garamond" w:hAnsi="Garamond" w:cs="Times New Roman"/>
          <w:color w:val="000000" w:themeColor="text1"/>
          <w:lang w:val="es-ES_tradnl"/>
        </w:rPr>
        <w:t xml:space="preserve"> el color azul </w:t>
      </w:r>
      <w:r w:rsidR="00675ECF" w:rsidRPr="005F05C7">
        <w:rPr>
          <w:rFonts w:ascii="Garamond" w:hAnsi="Garamond"/>
          <w:color w:val="000000" w:themeColor="text1"/>
          <w:lang w:val="es-ES_tradnl"/>
        </w:rPr>
        <w:t>se identificaba con los celos y el verde con la esperanza. Para el simbolismo de los colores véase Buceta [1933:</w:t>
      </w:r>
      <w:r w:rsidR="007E5418" w:rsidRPr="005F05C7">
        <w:rPr>
          <w:rFonts w:ascii="Garamond" w:hAnsi="Garamond"/>
          <w:color w:val="000000" w:themeColor="text1"/>
          <w:lang w:val="es-ES_tradnl"/>
        </w:rPr>
        <w:t>299].</w:t>
      </w:r>
    </w:p>
    <w:p w14:paraId="71172316" w14:textId="76BAEBA7"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62</w:t>
      </w:r>
      <w:r w:rsidR="00E3718A">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62</w:t>
      </w:r>
      <w:r w:rsidR="00E3718A">
        <w:rPr>
          <w:rFonts w:ascii="Garamond" w:hAnsi="Garamond" w:cs="Times New Roman"/>
          <w:color w:val="000000" w:themeColor="text1"/>
          <w:lang w:val="es-ES_tradnl"/>
        </w:rPr>
        <w:t>8</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presumo</w:t>
      </w:r>
      <w:r w:rsidR="004E23A1" w:rsidRPr="005F05C7">
        <w:rPr>
          <w:rFonts w:ascii="Garamond" w:hAnsi="Garamond" w:cs="Times New Roman"/>
          <w:color w:val="000000" w:themeColor="text1"/>
          <w:lang w:val="es-ES_tradnl"/>
        </w:rPr>
        <w:t xml:space="preserve">: </w:t>
      </w:r>
      <w:r w:rsidR="007E5418" w:rsidRPr="005F05C7">
        <w:rPr>
          <w:rFonts w:ascii="Garamond" w:hAnsi="Garamond" w:cs="Times New Roman"/>
          <w:color w:val="000000" w:themeColor="text1"/>
          <w:lang w:val="es-ES_tradnl"/>
        </w:rPr>
        <w:t xml:space="preserve">‘sospecho, </w:t>
      </w:r>
      <w:r w:rsidR="004E23A1" w:rsidRPr="005F05C7">
        <w:rPr>
          <w:rFonts w:ascii="Garamond" w:hAnsi="Garamond" w:cs="Times New Roman"/>
          <w:color w:val="000000" w:themeColor="text1"/>
          <w:lang w:val="es-ES_tradnl"/>
        </w:rPr>
        <w:t>intuyo</w:t>
      </w:r>
      <w:r w:rsidR="007E5418" w:rsidRPr="005F05C7">
        <w:rPr>
          <w:rFonts w:ascii="Garamond" w:hAnsi="Garamond" w:cs="Times New Roman"/>
          <w:color w:val="000000" w:themeColor="text1"/>
          <w:lang w:val="es-ES_tradnl"/>
        </w:rPr>
        <w:t>’.</w:t>
      </w:r>
    </w:p>
    <w:p w14:paraId="3A2F915E" w14:textId="5E7492BA"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63</w:t>
      </w:r>
      <w:r w:rsidR="00E3718A">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63</w:t>
      </w:r>
      <w:r w:rsidR="00E3718A">
        <w:rPr>
          <w:rFonts w:ascii="Garamond" w:hAnsi="Garamond" w:cs="Times New Roman"/>
          <w:color w:val="000000" w:themeColor="text1"/>
          <w:lang w:val="es-ES_tradnl"/>
        </w:rPr>
        <w:t>4</w:t>
      </w:r>
      <w:r w:rsidR="004E23A1" w:rsidRPr="005F05C7">
        <w:rPr>
          <w:rFonts w:ascii="Garamond" w:hAnsi="Garamond" w:cs="Times New Roman"/>
          <w:color w:val="000000" w:themeColor="text1"/>
          <w:lang w:val="es-ES_tradnl"/>
        </w:rPr>
        <w:t>-63</w:t>
      </w:r>
      <w:r w:rsidR="00E3718A">
        <w:rPr>
          <w:rFonts w:ascii="Garamond" w:hAnsi="Garamond" w:cs="Times New Roman"/>
          <w:color w:val="000000" w:themeColor="text1"/>
          <w:lang w:val="es-ES_tradnl"/>
        </w:rPr>
        <w:t>5</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Echad esas banderas... sin honra</w:t>
      </w:r>
      <w:r w:rsidR="004E23A1" w:rsidRPr="005F05C7">
        <w:rPr>
          <w:rFonts w:ascii="Garamond" w:hAnsi="Garamond" w:cs="Times New Roman"/>
          <w:color w:val="000000" w:themeColor="text1"/>
          <w:lang w:val="es-ES_tradnl"/>
        </w:rPr>
        <w:t xml:space="preserve">: </w:t>
      </w:r>
      <w:r w:rsidR="009F7082" w:rsidRPr="005F05C7">
        <w:rPr>
          <w:rFonts w:ascii="Garamond" w:hAnsi="Garamond" w:cs="Times New Roman"/>
          <w:color w:val="000000" w:themeColor="text1"/>
          <w:lang w:val="es-ES_tradnl"/>
        </w:rPr>
        <w:t>la bandera representaba el poder real, y lejos de enarbolarlas como correspondería al retorno de un capitán victorioso en la batalla, Minos reconoce su deshonra y manda que las echen por el suelo.</w:t>
      </w:r>
    </w:p>
    <w:p w14:paraId="6FC7487C" w14:textId="15B95A5E"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63</w:t>
      </w:r>
      <w:r w:rsidR="00E3718A">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63</w:t>
      </w:r>
      <w:r w:rsidR="00E3718A">
        <w:rPr>
          <w:rFonts w:ascii="Garamond" w:hAnsi="Garamond" w:cs="Times New Roman"/>
          <w:color w:val="000000" w:themeColor="text1"/>
          <w:lang w:val="es-ES_tradnl"/>
        </w:rPr>
        <w:t>7</w:t>
      </w:r>
      <w:r w:rsidR="004E23A1" w:rsidRPr="005F05C7">
        <w:rPr>
          <w:rFonts w:ascii="Garamond" w:hAnsi="Garamond" w:cs="Times New Roman"/>
          <w:color w:val="000000" w:themeColor="text1"/>
          <w:lang w:val="es-ES_tradnl"/>
        </w:rPr>
        <w:t xml:space="preserve"> </w:t>
      </w:r>
      <w:r w:rsidR="009F7082" w:rsidRPr="005F05C7">
        <w:rPr>
          <w:rFonts w:ascii="Garamond" w:hAnsi="Garamond" w:cs="Times New Roman"/>
          <w:i/>
          <w:color w:val="000000" w:themeColor="text1"/>
          <w:lang w:val="es-ES_tradnl"/>
        </w:rPr>
        <w:t>presumir</w:t>
      </w:r>
      <w:r w:rsidR="004E23A1" w:rsidRPr="005F05C7">
        <w:rPr>
          <w:rFonts w:ascii="Garamond" w:hAnsi="Garamond" w:cs="Times New Roman"/>
          <w:color w:val="000000" w:themeColor="text1"/>
          <w:lang w:val="es-ES_tradnl"/>
        </w:rPr>
        <w:t>:</w:t>
      </w:r>
      <w:r w:rsidR="009F7082" w:rsidRPr="005F05C7">
        <w:rPr>
          <w:rFonts w:ascii="Garamond" w:hAnsi="Garamond" w:cs="Times New Roman"/>
          <w:color w:val="000000" w:themeColor="text1"/>
          <w:lang w:val="es-ES_tradnl"/>
        </w:rPr>
        <w:t xml:space="preserve"> de nuevo, se sospecha quien puede ser el culpable de la deshonra de Minos, aunque no se afirma. </w:t>
      </w:r>
    </w:p>
    <w:p w14:paraId="23B616AA" w14:textId="3F7AF720"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64</w:t>
      </w:r>
      <w:r w:rsidR="00E3718A">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E31F82" w:rsidRPr="005F05C7">
        <w:rPr>
          <w:rFonts w:ascii="Garamond" w:hAnsi="Garamond" w:cs="Times New Roman"/>
          <w:color w:val="000000" w:themeColor="text1"/>
          <w:lang w:val="es-ES_tradnl"/>
        </w:rPr>
        <w:t>64</w:t>
      </w:r>
      <w:r w:rsidR="00E3718A">
        <w:rPr>
          <w:rFonts w:ascii="Garamond" w:hAnsi="Garamond" w:cs="Times New Roman"/>
          <w:color w:val="000000" w:themeColor="text1"/>
          <w:lang w:val="es-ES_tradnl"/>
        </w:rPr>
        <w:t>7</w:t>
      </w:r>
      <w:r w:rsidR="00E601CC">
        <w:rPr>
          <w:rFonts w:ascii="Garamond" w:hAnsi="Garamond" w:cs="Times New Roman"/>
          <w:color w:val="000000" w:themeColor="text1"/>
          <w:lang w:val="es-ES_tradnl"/>
        </w:rPr>
        <w:t xml:space="preserve"> </w:t>
      </w:r>
      <w:r w:rsidR="00E31F82" w:rsidRPr="005F05C7">
        <w:rPr>
          <w:rFonts w:ascii="Garamond" w:hAnsi="Garamond" w:cs="Times New Roman"/>
          <w:i/>
          <w:color w:val="000000" w:themeColor="text1"/>
          <w:lang w:val="es-ES_tradnl"/>
        </w:rPr>
        <w:t>de u</w:t>
      </w:r>
      <w:r w:rsidR="009009CD" w:rsidRPr="005F05C7">
        <w:rPr>
          <w:rFonts w:ascii="Garamond" w:hAnsi="Garamond" w:cs="Times New Roman"/>
          <w:i/>
          <w:color w:val="000000" w:themeColor="text1"/>
          <w:lang w:val="es-ES_tradnl"/>
        </w:rPr>
        <w:t>n poderoso</w:t>
      </w:r>
      <w:r w:rsidR="00E31F82" w:rsidRPr="005F05C7">
        <w:rPr>
          <w:rFonts w:ascii="Garamond" w:hAnsi="Garamond" w:cs="Times New Roman"/>
          <w:i/>
          <w:color w:val="000000" w:themeColor="text1"/>
          <w:lang w:val="es-ES_tradnl"/>
        </w:rPr>
        <w:t>… injusto</w:t>
      </w:r>
      <w:r w:rsidR="009009CD" w:rsidRPr="005F05C7">
        <w:rPr>
          <w:rFonts w:ascii="Garamond" w:hAnsi="Garamond" w:cs="Times New Roman"/>
          <w:color w:val="000000" w:themeColor="text1"/>
          <w:lang w:val="es-ES_tradnl"/>
        </w:rPr>
        <w:t xml:space="preserve">: </w:t>
      </w:r>
      <w:r w:rsidR="00F3166D" w:rsidRPr="005F05C7">
        <w:rPr>
          <w:rFonts w:ascii="Garamond" w:hAnsi="Garamond" w:cs="Times New Roman"/>
          <w:color w:val="000000" w:themeColor="text1"/>
          <w:lang w:val="es-ES_tradnl"/>
        </w:rPr>
        <w:t xml:space="preserve">un mortal no </w:t>
      </w:r>
      <w:r w:rsidR="00E31F82" w:rsidRPr="005F05C7">
        <w:rPr>
          <w:rFonts w:ascii="Garamond" w:hAnsi="Garamond" w:cs="Times New Roman"/>
          <w:color w:val="000000" w:themeColor="text1"/>
          <w:lang w:val="es-ES_tradnl"/>
        </w:rPr>
        <w:t>puede vengar</w:t>
      </w:r>
      <w:r w:rsidR="00F3166D" w:rsidRPr="005F05C7">
        <w:rPr>
          <w:rFonts w:ascii="Garamond" w:hAnsi="Garamond" w:cs="Times New Roman"/>
          <w:color w:val="000000" w:themeColor="text1"/>
          <w:lang w:val="es-ES_tradnl"/>
        </w:rPr>
        <w:t>se del agravio que</w:t>
      </w:r>
      <w:r w:rsidR="00E31F82" w:rsidRPr="005F05C7">
        <w:rPr>
          <w:rFonts w:ascii="Garamond" w:hAnsi="Garamond" w:cs="Times New Roman"/>
          <w:color w:val="000000" w:themeColor="text1"/>
          <w:lang w:val="es-ES_tradnl"/>
        </w:rPr>
        <w:t xml:space="preserve"> ha cometido un dios. </w:t>
      </w:r>
      <w:r w:rsidR="00F3166D" w:rsidRPr="005F05C7">
        <w:rPr>
          <w:rFonts w:ascii="Garamond" w:hAnsi="Garamond" w:cs="Times New Roman"/>
          <w:color w:val="000000" w:themeColor="text1"/>
          <w:lang w:val="es-ES_tradnl"/>
        </w:rPr>
        <w:t>En este caso, a</w:t>
      </w:r>
      <w:r w:rsidR="00F74D6C" w:rsidRPr="005F05C7">
        <w:rPr>
          <w:rFonts w:ascii="Garamond" w:hAnsi="Garamond" w:cs="Times New Roman"/>
          <w:color w:val="000000" w:themeColor="text1"/>
          <w:lang w:val="es-ES_tradnl"/>
        </w:rPr>
        <w:t>demás,</w:t>
      </w:r>
      <w:r w:rsidR="00F3166D" w:rsidRPr="005F05C7">
        <w:rPr>
          <w:rFonts w:ascii="Garamond" w:hAnsi="Garamond" w:cs="Times New Roman"/>
          <w:color w:val="000000" w:themeColor="text1"/>
          <w:lang w:val="es-ES_tradnl"/>
        </w:rPr>
        <w:t xml:space="preserve"> resulta que</w:t>
      </w:r>
      <w:r w:rsidR="00F74D6C" w:rsidRPr="005F05C7">
        <w:rPr>
          <w:rFonts w:ascii="Garamond" w:hAnsi="Garamond" w:cs="Times New Roman"/>
          <w:color w:val="000000" w:themeColor="text1"/>
          <w:lang w:val="es-ES_tradnl"/>
        </w:rPr>
        <w:t xml:space="preserve"> Júpiter es el padre de Minos.</w:t>
      </w:r>
    </w:p>
    <w:p w14:paraId="11C265C7" w14:textId="06B391B0" w:rsidR="006500C7"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66</w:t>
      </w:r>
      <w:r w:rsidR="00E3718A">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6500C7" w:rsidRPr="005F05C7">
        <w:rPr>
          <w:rFonts w:ascii="Garamond" w:hAnsi="Garamond" w:cs="Times New Roman"/>
          <w:color w:val="000000" w:themeColor="text1"/>
          <w:lang w:val="es-ES_tradnl"/>
        </w:rPr>
        <w:t>66</w:t>
      </w:r>
      <w:r w:rsidR="00E3718A">
        <w:rPr>
          <w:rFonts w:ascii="Garamond" w:hAnsi="Garamond" w:cs="Times New Roman"/>
          <w:color w:val="000000" w:themeColor="text1"/>
          <w:lang w:val="es-ES_tradnl"/>
        </w:rPr>
        <w:t>2</w:t>
      </w:r>
      <w:r w:rsidR="006500C7" w:rsidRPr="005F05C7">
        <w:rPr>
          <w:rFonts w:ascii="Garamond" w:hAnsi="Garamond" w:cs="Times New Roman"/>
          <w:color w:val="000000" w:themeColor="text1"/>
          <w:lang w:val="es-ES_tradnl"/>
        </w:rPr>
        <w:t xml:space="preserve"> </w:t>
      </w:r>
      <w:r w:rsidR="006500C7" w:rsidRPr="005F05C7">
        <w:rPr>
          <w:rFonts w:ascii="Garamond" w:hAnsi="Garamond" w:cs="Times New Roman"/>
          <w:i/>
          <w:color w:val="000000" w:themeColor="text1"/>
          <w:lang w:val="es-ES_tradnl"/>
        </w:rPr>
        <w:t>la bella…naturaleza</w:t>
      </w:r>
      <w:r w:rsidR="006500C7" w:rsidRPr="005F05C7">
        <w:rPr>
          <w:rFonts w:ascii="Garamond" w:hAnsi="Garamond" w:cs="Times New Roman"/>
          <w:color w:val="000000" w:themeColor="text1"/>
          <w:lang w:val="es-ES_tradnl"/>
        </w:rPr>
        <w:t xml:space="preserve">: Lope </w:t>
      </w:r>
      <w:r w:rsidR="003E57DD" w:rsidRPr="005F05C7">
        <w:rPr>
          <w:rFonts w:ascii="Garamond" w:hAnsi="Garamond" w:cs="Times New Roman"/>
          <w:color w:val="000000" w:themeColor="text1"/>
          <w:lang w:val="es-ES_tradnl"/>
        </w:rPr>
        <w:t>evoca</w:t>
      </w:r>
      <w:r w:rsidR="006500C7" w:rsidRPr="005F05C7">
        <w:rPr>
          <w:rFonts w:ascii="Garamond" w:hAnsi="Garamond" w:cs="Times New Roman"/>
          <w:color w:val="000000" w:themeColor="text1"/>
          <w:lang w:val="es-ES_tradnl"/>
        </w:rPr>
        <w:t xml:space="preserve"> aquí, tal y como ya lo hizo en el </w:t>
      </w:r>
      <w:r w:rsidR="006500C7" w:rsidRPr="005F05C7">
        <w:rPr>
          <w:rFonts w:ascii="Garamond" w:hAnsi="Garamond" w:cs="Times New Roman"/>
          <w:i/>
          <w:color w:val="000000" w:themeColor="text1"/>
          <w:lang w:val="es-ES_tradnl"/>
        </w:rPr>
        <w:t>Arte nuevo</w:t>
      </w:r>
      <w:r w:rsidR="006500C7" w:rsidRPr="005F05C7">
        <w:rPr>
          <w:rFonts w:ascii="Garamond" w:hAnsi="Garamond" w:cs="Times New Roman"/>
          <w:color w:val="000000" w:themeColor="text1"/>
          <w:lang w:val="es-ES_tradnl"/>
        </w:rPr>
        <w:t xml:space="preserve"> (vv.</w:t>
      </w:r>
      <w:r w:rsidR="00E11F59" w:rsidRPr="005F05C7">
        <w:rPr>
          <w:rFonts w:ascii="Garamond" w:hAnsi="Garamond" w:cs="Times New Roman"/>
          <w:color w:val="000000" w:themeColor="text1"/>
          <w:lang w:val="es-ES_tradnl"/>
        </w:rPr>
        <w:t xml:space="preserve"> 179-180</w:t>
      </w:r>
      <w:r w:rsidR="006500C7" w:rsidRPr="005F05C7">
        <w:rPr>
          <w:rFonts w:ascii="Garamond" w:hAnsi="Garamond" w:cs="Times New Roman"/>
          <w:color w:val="000000" w:themeColor="text1"/>
          <w:lang w:val="es-ES_tradnl"/>
        </w:rPr>
        <w:t xml:space="preserve">), el </w:t>
      </w:r>
      <w:r w:rsidR="00E11F59" w:rsidRPr="005F05C7">
        <w:rPr>
          <w:rFonts w:ascii="Garamond" w:hAnsi="Garamond" w:cs="Times New Roman"/>
          <w:color w:val="000000" w:themeColor="text1"/>
          <w:lang w:val="es-ES_tradnl"/>
        </w:rPr>
        <w:t>endecasílabo</w:t>
      </w:r>
      <w:r w:rsidR="000A78B4" w:rsidRPr="005F05C7">
        <w:rPr>
          <w:rFonts w:ascii="Garamond" w:hAnsi="Garamond" w:cs="Times New Roman"/>
          <w:color w:val="000000" w:themeColor="text1"/>
          <w:lang w:val="es-ES_tradnl"/>
        </w:rPr>
        <w:t xml:space="preserve"> de Serafino Aquil</w:t>
      </w:r>
      <w:r w:rsidR="006500C7" w:rsidRPr="005F05C7">
        <w:rPr>
          <w:rFonts w:ascii="Garamond" w:hAnsi="Garamond" w:cs="Times New Roman"/>
          <w:color w:val="000000" w:themeColor="text1"/>
          <w:lang w:val="es-ES_tradnl"/>
        </w:rPr>
        <w:t xml:space="preserve">ano </w:t>
      </w:r>
      <w:r w:rsidR="003C11BB" w:rsidRPr="005F05C7">
        <w:rPr>
          <w:rFonts w:ascii="Garamond" w:hAnsi="Garamond" w:cs="Times New Roman"/>
          <w:color w:val="000000" w:themeColor="text1"/>
          <w:lang w:val="es-ES"/>
        </w:rPr>
        <w:t>«</w:t>
      </w:r>
      <w:r w:rsidR="006500C7" w:rsidRPr="005F05C7">
        <w:rPr>
          <w:rFonts w:ascii="Garamond" w:hAnsi="Garamond" w:cs="Times New Roman"/>
          <w:color w:val="000000" w:themeColor="text1"/>
          <w:lang w:val="es-ES_tradnl"/>
        </w:rPr>
        <w:t xml:space="preserve">e per </w:t>
      </w:r>
      <w:r w:rsidR="00E11F59" w:rsidRPr="005F05C7">
        <w:rPr>
          <w:rFonts w:ascii="Garamond" w:hAnsi="Garamond" w:cs="Times New Roman"/>
          <w:color w:val="000000" w:themeColor="text1"/>
          <w:lang w:val="es-ES_tradnl"/>
        </w:rPr>
        <w:t>troppo variar natura è</w:t>
      </w:r>
      <w:r w:rsidR="006500C7" w:rsidRPr="005F05C7">
        <w:rPr>
          <w:rFonts w:ascii="Garamond" w:hAnsi="Garamond" w:cs="Times New Roman"/>
          <w:color w:val="000000" w:themeColor="text1"/>
          <w:lang w:val="es-ES_tradnl"/>
        </w:rPr>
        <w:t xml:space="preserve"> bella</w:t>
      </w:r>
      <w:r w:rsidR="003C11BB" w:rsidRPr="005F05C7">
        <w:rPr>
          <w:rFonts w:ascii="Garamond" w:hAnsi="Garamond" w:cs="Times New Roman"/>
          <w:color w:val="000000" w:themeColor="text1"/>
          <w:lang w:val="es-ES"/>
        </w:rPr>
        <w:t>»</w:t>
      </w:r>
      <w:r w:rsidR="006500C7" w:rsidRPr="005F05C7">
        <w:rPr>
          <w:rFonts w:ascii="Garamond" w:hAnsi="Garamond" w:cs="Times New Roman"/>
          <w:color w:val="000000" w:themeColor="text1"/>
          <w:lang w:val="es-ES_tradnl"/>
        </w:rPr>
        <w:t>. A propósito de la fortuna de este verso en España, véase Morel-Fatio [1916]</w:t>
      </w:r>
      <w:r w:rsidR="005814DA" w:rsidRPr="005F05C7">
        <w:rPr>
          <w:rFonts w:ascii="Garamond" w:hAnsi="Garamond" w:cs="Times New Roman"/>
          <w:color w:val="000000" w:themeColor="text1"/>
          <w:lang w:val="es-ES_tradnl"/>
        </w:rPr>
        <w:t xml:space="preserve"> y Campana [1997]</w:t>
      </w:r>
      <w:r w:rsidR="006500C7"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 xml:space="preserve"> </w:t>
      </w:r>
    </w:p>
    <w:p w14:paraId="5CB703F1" w14:textId="14E3AAE4" w:rsidR="008500EE"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66</w:t>
      </w:r>
      <w:r w:rsidR="00E3718A">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8500EE" w:rsidRPr="005F05C7">
        <w:rPr>
          <w:rFonts w:ascii="Garamond" w:hAnsi="Garamond" w:cs="Times New Roman"/>
          <w:color w:val="000000" w:themeColor="text1"/>
          <w:lang w:val="es-ES_tradnl"/>
        </w:rPr>
        <w:t>66</w:t>
      </w:r>
      <w:r w:rsidR="00E3718A">
        <w:rPr>
          <w:rFonts w:ascii="Garamond" w:hAnsi="Garamond" w:cs="Times New Roman"/>
          <w:color w:val="000000" w:themeColor="text1"/>
          <w:lang w:val="es-ES_tradnl"/>
        </w:rPr>
        <w:t>4</w:t>
      </w:r>
      <w:r w:rsidR="008500EE" w:rsidRPr="005F05C7">
        <w:rPr>
          <w:rFonts w:ascii="Garamond" w:hAnsi="Garamond" w:cs="Times New Roman"/>
          <w:color w:val="000000" w:themeColor="text1"/>
          <w:lang w:val="es-ES_tradnl"/>
        </w:rPr>
        <w:t xml:space="preserve"> </w:t>
      </w:r>
      <w:r w:rsidR="008500EE" w:rsidRPr="005F05C7">
        <w:rPr>
          <w:rFonts w:ascii="Garamond" w:hAnsi="Garamond" w:cs="Times New Roman"/>
          <w:i/>
          <w:color w:val="000000" w:themeColor="text1"/>
          <w:lang w:val="es-ES_tradnl"/>
        </w:rPr>
        <w:t>fábrica</w:t>
      </w:r>
      <w:r w:rsidR="008500EE"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500EE" w:rsidRPr="005F05C7">
        <w:rPr>
          <w:rFonts w:ascii="Garamond" w:hAnsi="Garamond" w:cs="Times New Roman"/>
          <w:color w:val="000000" w:themeColor="text1"/>
          <w:lang w:val="es-ES_tradnl"/>
        </w:rPr>
        <w:t>edificio suntuoso</w:t>
      </w:r>
      <w:r w:rsidR="003C11BB" w:rsidRPr="005F05C7">
        <w:rPr>
          <w:rFonts w:ascii="Garamond" w:hAnsi="Garamond" w:cs="Times New Roman"/>
          <w:color w:val="000000" w:themeColor="text1"/>
          <w:lang w:val="es-ES"/>
        </w:rPr>
        <w:t>»</w:t>
      </w:r>
      <w:r w:rsidR="008500EE" w:rsidRPr="005F05C7">
        <w:rPr>
          <w:rFonts w:ascii="Garamond" w:hAnsi="Garamond" w:cs="Times New Roman"/>
          <w:color w:val="000000" w:themeColor="text1"/>
          <w:lang w:val="es-ES_tradnl"/>
        </w:rPr>
        <w:t xml:space="preserve"> (</w:t>
      </w:r>
      <w:r w:rsidR="008500EE" w:rsidRPr="005F05C7">
        <w:rPr>
          <w:rFonts w:ascii="Garamond" w:hAnsi="Garamond" w:cs="Times New Roman"/>
          <w:i/>
          <w:color w:val="000000" w:themeColor="text1"/>
          <w:lang w:val="es-ES_tradnl"/>
        </w:rPr>
        <w:t>Autoridades</w:t>
      </w:r>
      <w:r w:rsidR="008500EE" w:rsidRPr="005F05C7">
        <w:rPr>
          <w:rFonts w:ascii="Garamond" w:hAnsi="Garamond" w:cs="Times New Roman"/>
          <w:color w:val="000000" w:themeColor="text1"/>
          <w:lang w:val="es-ES_tradnl"/>
        </w:rPr>
        <w:t>).</w:t>
      </w:r>
    </w:p>
    <w:p w14:paraId="725C3870" w14:textId="57132DD3" w:rsidR="009009C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67</w:t>
      </w:r>
      <w:r w:rsidR="00E3718A">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9009CD" w:rsidRPr="005F05C7">
        <w:rPr>
          <w:rFonts w:ascii="Garamond" w:hAnsi="Garamond" w:cs="Times New Roman"/>
          <w:color w:val="000000" w:themeColor="text1"/>
          <w:lang w:val="es-ES_tradnl"/>
        </w:rPr>
        <w:t>67</w:t>
      </w:r>
      <w:r w:rsidR="00E3718A">
        <w:rPr>
          <w:rFonts w:ascii="Garamond" w:hAnsi="Garamond" w:cs="Times New Roman"/>
          <w:color w:val="000000" w:themeColor="text1"/>
          <w:lang w:val="es-ES_tradnl"/>
        </w:rPr>
        <w:t>1</w:t>
      </w:r>
      <w:r w:rsidR="009009CD" w:rsidRPr="005F05C7">
        <w:rPr>
          <w:rFonts w:ascii="Garamond" w:hAnsi="Garamond" w:cs="Times New Roman"/>
          <w:color w:val="000000" w:themeColor="text1"/>
          <w:lang w:val="es-ES_tradnl"/>
        </w:rPr>
        <w:t xml:space="preserve"> </w:t>
      </w:r>
      <w:r w:rsidR="009009CD" w:rsidRPr="005F05C7">
        <w:rPr>
          <w:rFonts w:ascii="Garamond" w:hAnsi="Garamond" w:cs="Times New Roman"/>
          <w:i/>
          <w:color w:val="000000" w:themeColor="text1"/>
          <w:lang w:val="es-ES_tradnl"/>
        </w:rPr>
        <w:t>Minotauro llama</w:t>
      </w:r>
      <w:r w:rsidR="009009CD" w:rsidRPr="005F05C7">
        <w:rPr>
          <w:rFonts w:ascii="Garamond" w:hAnsi="Garamond" w:cs="Times New Roman"/>
          <w:color w:val="000000" w:themeColor="text1"/>
          <w:lang w:val="es-ES_tradnl"/>
        </w:rPr>
        <w:t xml:space="preserve">: </w:t>
      </w:r>
      <w:r w:rsidR="008500EE" w:rsidRPr="005F05C7">
        <w:rPr>
          <w:rFonts w:ascii="Garamond" w:hAnsi="Garamond" w:cs="Times New Roman"/>
          <w:color w:val="000000" w:themeColor="text1"/>
          <w:lang w:val="es-ES_tradnl"/>
        </w:rPr>
        <w:t>Déda</w:t>
      </w:r>
      <w:r w:rsidR="00F84DC9" w:rsidRPr="005F05C7">
        <w:rPr>
          <w:rFonts w:ascii="Garamond" w:hAnsi="Garamond" w:cs="Times New Roman"/>
          <w:color w:val="000000" w:themeColor="text1"/>
          <w:lang w:val="es-ES_tradnl"/>
        </w:rPr>
        <w:t>lo detalla el origen del nombre, una explicación que no aparece ni en Ov</w:t>
      </w:r>
      <w:r w:rsidR="008500EE" w:rsidRPr="005F05C7">
        <w:rPr>
          <w:rFonts w:ascii="Garamond" w:hAnsi="Garamond" w:cs="Times New Roman"/>
          <w:color w:val="000000" w:themeColor="text1"/>
          <w:lang w:val="es-ES_tradnl"/>
        </w:rPr>
        <w:t xml:space="preserve">idio ni </w:t>
      </w:r>
      <w:r w:rsidR="00F84DC9" w:rsidRPr="005F05C7">
        <w:rPr>
          <w:rFonts w:ascii="Garamond" w:hAnsi="Garamond" w:cs="Times New Roman"/>
          <w:color w:val="000000" w:themeColor="text1"/>
          <w:lang w:val="es-ES_tradnl"/>
        </w:rPr>
        <w:t xml:space="preserve">en </w:t>
      </w:r>
      <w:r w:rsidR="008500EE" w:rsidRPr="005F05C7">
        <w:rPr>
          <w:rFonts w:ascii="Garamond" w:hAnsi="Garamond" w:cs="Times New Roman"/>
          <w:color w:val="000000" w:themeColor="text1"/>
          <w:lang w:val="es-ES_tradnl"/>
        </w:rPr>
        <w:t>Bustamante.</w:t>
      </w:r>
      <w:r w:rsidR="00D10DE9" w:rsidRPr="005F05C7">
        <w:rPr>
          <w:rFonts w:ascii="Garamond" w:hAnsi="Garamond" w:cs="Times New Roman"/>
          <w:color w:val="000000" w:themeColor="text1"/>
          <w:lang w:val="es-ES_tradnl"/>
        </w:rPr>
        <w:t xml:space="preserve"> </w:t>
      </w:r>
      <w:r w:rsidR="00F84DC9" w:rsidRPr="005F05C7">
        <w:rPr>
          <w:rFonts w:ascii="Garamond" w:hAnsi="Garamond" w:cs="Times New Roman"/>
          <w:color w:val="000000" w:themeColor="text1"/>
          <w:lang w:val="es-ES_tradnl"/>
        </w:rPr>
        <w:t xml:space="preserve">Lope también lo describe en </w:t>
      </w:r>
      <w:r w:rsidR="00D10DE9" w:rsidRPr="005F05C7">
        <w:rPr>
          <w:rFonts w:ascii="Garamond" w:hAnsi="Garamond" w:cs="Times New Roman"/>
          <w:i/>
          <w:color w:val="000000" w:themeColor="text1"/>
          <w:lang w:val="es-ES_tradnl"/>
        </w:rPr>
        <w:t>La prueba de los ingenios</w:t>
      </w:r>
      <w:r w:rsidR="00F84DC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F84DC9" w:rsidRPr="005F05C7">
        <w:rPr>
          <w:rFonts w:ascii="Garamond" w:hAnsi="Garamond" w:cs="Times New Roman"/>
          <w:color w:val="000000" w:themeColor="text1"/>
          <w:lang w:val="es-ES_tradnl"/>
        </w:rPr>
        <w:t>T</w:t>
      </w:r>
      <w:r w:rsidR="00D10DE9" w:rsidRPr="005F05C7">
        <w:rPr>
          <w:rFonts w:ascii="Garamond" w:hAnsi="Garamond" w:cs="Times New Roman"/>
          <w:color w:val="000000" w:themeColor="text1"/>
          <w:lang w:val="es-ES_tradnl"/>
        </w:rPr>
        <w:t>uvo escondido al fiero Minotauro</w:t>
      </w:r>
      <w:r w:rsidR="00EB0DD1" w:rsidRPr="005F05C7">
        <w:rPr>
          <w:rFonts w:ascii="Garamond" w:hAnsi="Garamond" w:cs="Times New Roman"/>
          <w:color w:val="000000" w:themeColor="text1"/>
          <w:lang w:val="es-ES_tradnl"/>
        </w:rPr>
        <w:t>,</w:t>
      </w:r>
      <w:r w:rsidR="00D10DE9" w:rsidRPr="005F05C7">
        <w:rPr>
          <w:rFonts w:ascii="Garamond" w:hAnsi="Garamond" w:cs="Times New Roman"/>
          <w:color w:val="000000" w:themeColor="text1"/>
          <w:lang w:val="es-ES_tradnl"/>
        </w:rPr>
        <w:t xml:space="preserve"> / llamado así del toro y del rey Minos</w:t>
      </w:r>
      <w:r w:rsidR="00EB0DD1" w:rsidRPr="005F05C7">
        <w:rPr>
          <w:rFonts w:ascii="Garamond" w:hAnsi="Garamond" w:cs="Times New Roman"/>
          <w:color w:val="000000" w:themeColor="text1"/>
          <w:lang w:val="es-ES_tradnl"/>
        </w:rPr>
        <w:t>,</w:t>
      </w:r>
      <w:r w:rsidR="00D10DE9" w:rsidRPr="005F05C7">
        <w:rPr>
          <w:rFonts w:ascii="Garamond" w:hAnsi="Garamond" w:cs="Times New Roman"/>
          <w:color w:val="000000" w:themeColor="text1"/>
          <w:lang w:val="es-ES_tradnl"/>
        </w:rPr>
        <w:t xml:space="preserve"> / pues aunque yo quisiese</w:t>
      </w:r>
      <w:r w:rsidR="00EB0DD1" w:rsidRPr="005F05C7">
        <w:rPr>
          <w:rFonts w:ascii="Garamond" w:hAnsi="Garamond" w:cs="Times New Roman"/>
          <w:color w:val="000000" w:themeColor="text1"/>
          <w:lang w:val="es-ES_tradnl"/>
        </w:rPr>
        <w:t>,</w:t>
      </w:r>
      <w:r w:rsidR="00D10DE9" w:rsidRPr="005F05C7">
        <w:rPr>
          <w:rFonts w:ascii="Garamond" w:hAnsi="Garamond" w:cs="Times New Roman"/>
          <w:color w:val="000000" w:themeColor="text1"/>
          <w:lang w:val="es-ES_tradnl"/>
        </w:rPr>
        <w:t xml:space="preserve"> con la indust</w:t>
      </w:r>
      <w:r w:rsidR="00EB0DD1" w:rsidRPr="005F05C7">
        <w:rPr>
          <w:rFonts w:ascii="Garamond" w:hAnsi="Garamond" w:cs="Times New Roman"/>
          <w:color w:val="000000" w:themeColor="text1"/>
          <w:lang w:val="es-ES_tradnl"/>
        </w:rPr>
        <w:t>ria / del robador de Fedra</w:t>
      </w:r>
      <w:r w:rsidR="00F84DC9" w:rsidRPr="005F05C7">
        <w:rPr>
          <w:rFonts w:ascii="Garamond" w:hAnsi="Garamond" w:cs="Times New Roman"/>
          <w:color w:val="000000" w:themeColor="text1"/>
          <w:lang w:val="es-ES_tradnl"/>
        </w:rPr>
        <w:t xml:space="preserve"> y Arïadna</w:t>
      </w:r>
      <w:r w:rsidR="003C11BB" w:rsidRPr="005F05C7">
        <w:rPr>
          <w:rFonts w:ascii="Garamond" w:hAnsi="Garamond" w:cs="Times New Roman"/>
          <w:color w:val="000000" w:themeColor="text1"/>
          <w:lang w:val="es-ES"/>
        </w:rPr>
        <w:t>»</w:t>
      </w:r>
      <w:r w:rsidR="00F84DC9" w:rsidRPr="005F05C7">
        <w:rPr>
          <w:rFonts w:ascii="Garamond" w:hAnsi="Garamond" w:cs="Times New Roman"/>
          <w:color w:val="000000" w:themeColor="text1"/>
          <w:lang w:val="es-ES_tradnl"/>
        </w:rPr>
        <w:t xml:space="preserve"> (ed. Molina, vv. 1293-1296).</w:t>
      </w:r>
      <w:r w:rsidR="00D10DE9" w:rsidRPr="005F05C7">
        <w:rPr>
          <w:rFonts w:ascii="Garamond" w:hAnsi="Garamond" w:cs="Times New Roman"/>
          <w:color w:val="000000" w:themeColor="text1"/>
          <w:lang w:val="es-ES_tradnl"/>
        </w:rPr>
        <w:t xml:space="preserve"> </w:t>
      </w:r>
    </w:p>
    <w:p w14:paraId="315B5292" w14:textId="139F36FF" w:rsidR="009009CD"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w:t>
      </w:r>
      <w:r w:rsidR="002124BB" w:rsidRPr="002124BB">
        <w:rPr>
          <w:rFonts w:ascii="Garamond" w:hAnsi="Garamond" w:cs="Times New Roman"/>
          <w:color w:val="000000" w:themeColor="text1"/>
          <w:lang w:val="es-ES_tradnl"/>
        </w:rPr>
        <w:t>laberinto</w:t>
      </w:r>
      <w:r w:rsidR="002124BB">
        <w:rPr>
          <w:rFonts w:ascii="Garamond" w:hAnsi="Garamond" w:cs="Times New Roman"/>
          <w:color w:val="000000" w:themeColor="text1"/>
          <w:lang w:val="es-ES_tradnl"/>
        </w:rPr>
        <w:t xml:space="preserve">: </w:t>
      </w:r>
      <w:r w:rsidR="009009CD" w:rsidRPr="005F05C7">
        <w:rPr>
          <w:rFonts w:ascii="Garamond" w:hAnsi="Garamond" w:cs="Times New Roman"/>
          <w:color w:val="000000" w:themeColor="text1"/>
          <w:lang w:val="es-ES_tradnl"/>
        </w:rPr>
        <w:t>67</w:t>
      </w:r>
      <w:r w:rsidR="00E3718A">
        <w:rPr>
          <w:rFonts w:ascii="Garamond" w:hAnsi="Garamond" w:cs="Times New Roman"/>
          <w:color w:val="000000" w:themeColor="text1"/>
          <w:lang w:val="es-ES_tradnl"/>
        </w:rPr>
        <w:t>7</w:t>
      </w:r>
      <w:r w:rsidR="009009CD" w:rsidRPr="005F05C7">
        <w:rPr>
          <w:rFonts w:ascii="Garamond" w:hAnsi="Garamond" w:cs="Times New Roman"/>
          <w:i/>
          <w:color w:val="000000" w:themeColor="text1"/>
          <w:lang w:val="es-ES_tradnl"/>
        </w:rPr>
        <w:t>Acot</w:t>
      </w:r>
      <w:r w:rsidR="009009CD" w:rsidRPr="005F05C7">
        <w:rPr>
          <w:rFonts w:ascii="Garamond" w:hAnsi="Garamond" w:cs="Times New Roman"/>
          <w:color w:val="000000" w:themeColor="text1"/>
          <w:lang w:val="es-ES_tradnl"/>
        </w:rPr>
        <w:t xml:space="preserve"> </w:t>
      </w:r>
      <w:r w:rsidR="009009CD" w:rsidRPr="005F05C7">
        <w:rPr>
          <w:rFonts w:ascii="Garamond" w:hAnsi="Garamond" w:cs="Times New Roman"/>
          <w:i/>
          <w:color w:val="000000" w:themeColor="text1"/>
          <w:lang w:val="es-ES_tradnl"/>
        </w:rPr>
        <w:t>Corriendo... el laberinto</w:t>
      </w:r>
      <w:r w:rsidR="009009CD" w:rsidRPr="005F05C7">
        <w:rPr>
          <w:rFonts w:ascii="Garamond" w:hAnsi="Garamond" w:cs="Times New Roman"/>
          <w:color w:val="000000" w:themeColor="text1"/>
          <w:lang w:val="es-ES_tradnl"/>
        </w:rPr>
        <w:t>:</w:t>
      </w:r>
      <w:r w:rsidR="00AF53D6" w:rsidRPr="005F05C7">
        <w:rPr>
          <w:rFonts w:ascii="Garamond" w:hAnsi="Garamond" w:cs="Times New Roman"/>
          <w:color w:val="000000" w:themeColor="text1"/>
          <w:lang w:val="es-ES_tradnl"/>
        </w:rPr>
        <w:t xml:space="preserve"> la imagen del laberinto y del </w:t>
      </w:r>
      <w:r w:rsidR="009C631A" w:rsidRPr="005F05C7">
        <w:rPr>
          <w:rFonts w:ascii="Garamond" w:hAnsi="Garamond" w:cs="Times New Roman"/>
          <w:color w:val="000000" w:themeColor="text1"/>
          <w:lang w:val="es-ES_tradnl"/>
        </w:rPr>
        <w:t>M</w:t>
      </w:r>
      <w:r w:rsidR="00AF53D6" w:rsidRPr="005F05C7">
        <w:rPr>
          <w:rFonts w:ascii="Garamond" w:hAnsi="Garamond" w:cs="Times New Roman"/>
          <w:color w:val="000000" w:themeColor="text1"/>
          <w:lang w:val="es-ES_tradnl"/>
        </w:rPr>
        <w:t xml:space="preserve">inotauro aparecen ante el público representadas en un lienzo pintado. Es muy probable que la imagen que se mostraba a los espectadores fuera similar a la del grabado que hizo Virgil Solis y que acompañaba la edición amberina de las </w:t>
      </w:r>
      <w:r w:rsidR="00AF53D6" w:rsidRPr="005F05C7">
        <w:rPr>
          <w:rFonts w:ascii="Garamond" w:hAnsi="Garamond" w:cs="Times New Roman"/>
          <w:i/>
          <w:color w:val="000000" w:themeColor="text1"/>
          <w:lang w:val="es-ES_tradnl"/>
        </w:rPr>
        <w:t>Transformaciones</w:t>
      </w:r>
      <w:r w:rsidR="0077348D" w:rsidRPr="005F05C7">
        <w:rPr>
          <w:rFonts w:ascii="Garamond" w:hAnsi="Garamond" w:cs="Times New Roman"/>
          <w:color w:val="000000" w:themeColor="text1"/>
          <w:lang w:val="es-ES_tradnl"/>
        </w:rPr>
        <w:t xml:space="preserve"> de Bustamante (Boadas 2016:</w:t>
      </w:r>
      <w:r w:rsidR="00AF53D6" w:rsidRPr="005F05C7">
        <w:rPr>
          <w:rFonts w:ascii="Garamond" w:hAnsi="Garamond" w:cs="Times New Roman"/>
          <w:color w:val="000000" w:themeColor="text1"/>
          <w:lang w:val="es-ES_tradnl"/>
        </w:rPr>
        <w:t>447-448).</w:t>
      </w:r>
    </w:p>
    <w:p w14:paraId="14D2D51D" w14:textId="6AD4F70A" w:rsidR="00AF53D6" w:rsidRPr="005F05C7" w:rsidRDefault="000526DC" w:rsidP="00B46B1D">
      <w:pPr>
        <w:tabs>
          <w:tab w:val="left" w:pos="2268"/>
        </w:tabs>
        <w:jc w:val="both"/>
        <w:rPr>
          <w:rFonts w:ascii="Garamond" w:hAnsi="Garamond" w:cs="Times New Roman"/>
          <w:color w:val="000000" w:themeColor="text1"/>
          <w:lang w:val="es-ES_tradnl"/>
        </w:rPr>
      </w:pPr>
      <w:r>
        <w:rPr>
          <w:rFonts w:ascii="Garamond" w:hAnsi="Garamond" w:cs="Times New Roman"/>
          <w:color w:val="000000" w:themeColor="text1"/>
          <w:lang w:val="es-ES_tradnl"/>
        </w:rPr>
        <w:t>6</w:t>
      </w:r>
      <w:r w:rsidR="00E3718A">
        <w:rPr>
          <w:rFonts w:ascii="Garamond" w:hAnsi="Garamond" w:cs="Times New Roman"/>
          <w:color w:val="000000" w:themeColor="text1"/>
          <w:lang w:val="es-ES_tradnl"/>
        </w:rPr>
        <w:t>81</w:t>
      </w:r>
      <w:r>
        <w:rPr>
          <w:rFonts w:ascii="Garamond" w:hAnsi="Garamond" w:cs="Times New Roman"/>
          <w:color w:val="000000" w:themeColor="text1"/>
          <w:lang w:val="es-ES_tradnl"/>
        </w:rPr>
        <w:t xml:space="preserve">: </w:t>
      </w:r>
      <w:r w:rsidR="00AF53D6" w:rsidRPr="005F05C7">
        <w:rPr>
          <w:rFonts w:ascii="Garamond" w:hAnsi="Garamond" w:cs="Times New Roman"/>
          <w:color w:val="000000" w:themeColor="text1"/>
          <w:lang w:val="es-ES_tradnl"/>
        </w:rPr>
        <w:t>6</w:t>
      </w:r>
      <w:r w:rsidR="00E3718A">
        <w:rPr>
          <w:rFonts w:ascii="Garamond" w:hAnsi="Garamond" w:cs="Times New Roman"/>
          <w:color w:val="000000" w:themeColor="text1"/>
          <w:lang w:val="es-ES_tradnl"/>
        </w:rPr>
        <w:t>80-681</w:t>
      </w:r>
      <w:r w:rsidR="00AF53D6" w:rsidRPr="005F05C7">
        <w:rPr>
          <w:rFonts w:ascii="Garamond" w:hAnsi="Garamond" w:cs="Times New Roman"/>
          <w:color w:val="000000" w:themeColor="text1"/>
          <w:lang w:val="es-ES_tradnl"/>
        </w:rPr>
        <w:t xml:space="preserve"> </w:t>
      </w:r>
      <w:r w:rsidR="00AF53D6" w:rsidRPr="005F05C7">
        <w:rPr>
          <w:rFonts w:ascii="Garamond" w:hAnsi="Garamond" w:cs="Times New Roman"/>
          <w:i/>
          <w:color w:val="000000" w:themeColor="text1"/>
          <w:lang w:val="es-ES_tradnl"/>
        </w:rPr>
        <w:t>Este es... en medio</w:t>
      </w:r>
      <w:r w:rsidR="00AF53D6" w:rsidRPr="005F05C7">
        <w:rPr>
          <w:rFonts w:ascii="Garamond" w:hAnsi="Garamond" w:cs="Times New Roman"/>
          <w:color w:val="000000" w:themeColor="text1"/>
          <w:lang w:val="es-ES_tradnl"/>
        </w:rPr>
        <w:t xml:space="preserve">: la imagen mostrada representaba fielmente la forma del Minotauro, así como su localización dentro del laberinto. Todas las indicaciones relativas al monstruo y a la construcción de Dédalo que aparecen a lo largo de la obra se corresponden </w:t>
      </w:r>
      <w:r w:rsidR="0077348D" w:rsidRPr="005F05C7">
        <w:rPr>
          <w:rFonts w:ascii="Garamond" w:hAnsi="Garamond" w:cs="Times New Roman"/>
          <w:color w:val="000000" w:themeColor="text1"/>
          <w:lang w:val="es-ES_tradnl"/>
        </w:rPr>
        <w:t>con el grabado de Solis (Boadas 2016:</w:t>
      </w:r>
      <w:r w:rsidR="00B46B1D" w:rsidRPr="005F05C7">
        <w:rPr>
          <w:rFonts w:ascii="Garamond" w:hAnsi="Garamond" w:cs="Times New Roman"/>
          <w:color w:val="000000" w:themeColor="text1"/>
          <w:lang w:val="es-ES_tradnl"/>
        </w:rPr>
        <w:t>445-447</w:t>
      </w:r>
      <w:r w:rsidR="00AF53D6" w:rsidRPr="005F05C7">
        <w:rPr>
          <w:rFonts w:ascii="Garamond" w:hAnsi="Garamond" w:cs="Times New Roman"/>
          <w:color w:val="000000" w:themeColor="text1"/>
          <w:lang w:val="es-ES_tradnl"/>
        </w:rPr>
        <w:t xml:space="preserve">). </w:t>
      </w:r>
    </w:p>
    <w:p w14:paraId="1A5BDA77" w14:textId="3A08FBBF" w:rsidR="00AF53D6"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68</w:t>
      </w:r>
      <w:r w:rsidR="00E3718A">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D825F2" w:rsidRPr="005F05C7">
        <w:rPr>
          <w:rFonts w:ascii="Garamond" w:hAnsi="Garamond" w:cs="Times New Roman"/>
          <w:color w:val="000000" w:themeColor="text1"/>
          <w:lang w:val="es-ES_tradnl"/>
        </w:rPr>
        <w:t>68</w:t>
      </w:r>
      <w:r w:rsidR="00E3718A">
        <w:rPr>
          <w:rFonts w:ascii="Garamond" w:hAnsi="Garamond" w:cs="Times New Roman"/>
          <w:color w:val="000000" w:themeColor="text1"/>
          <w:lang w:val="es-ES_tradnl"/>
        </w:rPr>
        <w:t>4</w:t>
      </w:r>
      <w:r w:rsidR="00D825F2" w:rsidRPr="005F05C7">
        <w:rPr>
          <w:rFonts w:ascii="Garamond" w:hAnsi="Garamond" w:cs="Times New Roman"/>
          <w:color w:val="000000" w:themeColor="text1"/>
          <w:lang w:val="es-ES_tradnl"/>
        </w:rPr>
        <w:t xml:space="preserve"> </w:t>
      </w:r>
      <w:r w:rsidR="00D825F2" w:rsidRPr="005F05C7">
        <w:rPr>
          <w:rFonts w:ascii="Garamond" w:hAnsi="Garamond" w:cs="Times New Roman"/>
          <w:i/>
          <w:color w:val="000000" w:themeColor="text1"/>
          <w:lang w:val="es-ES_tradnl"/>
        </w:rPr>
        <w:t>alto</w:t>
      </w:r>
      <w:r w:rsidR="00D825F2"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D825F2" w:rsidRPr="005F05C7">
        <w:rPr>
          <w:rFonts w:ascii="Garamond" w:hAnsi="Garamond" w:cs="Times New Roman"/>
          <w:color w:val="000000" w:themeColor="text1"/>
          <w:lang w:val="es-ES_tradnl"/>
        </w:rPr>
        <w:t>modo de hablar como imperativo</w:t>
      </w:r>
      <w:r w:rsidR="003C11BB" w:rsidRPr="005F05C7">
        <w:rPr>
          <w:rFonts w:ascii="Garamond" w:hAnsi="Garamond" w:cs="Times New Roman"/>
          <w:color w:val="000000" w:themeColor="text1"/>
          <w:lang w:val="es-ES"/>
        </w:rPr>
        <w:t>»</w:t>
      </w:r>
      <w:r w:rsidR="00D825F2" w:rsidRPr="005F05C7">
        <w:rPr>
          <w:rFonts w:ascii="Garamond" w:hAnsi="Garamond" w:cs="Times New Roman"/>
          <w:color w:val="000000" w:themeColor="text1"/>
          <w:lang w:val="es-ES_tradnl"/>
        </w:rPr>
        <w:t xml:space="preserve"> para instar a otros a hacer algo (</w:t>
      </w:r>
      <w:r w:rsidR="00D825F2" w:rsidRPr="005F05C7">
        <w:rPr>
          <w:rFonts w:ascii="Garamond" w:hAnsi="Garamond" w:cs="Times New Roman"/>
          <w:i/>
          <w:color w:val="000000" w:themeColor="text1"/>
          <w:lang w:val="es-ES_tradnl"/>
        </w:rPr>
        <w:t>Autoridades</w:t>
      </w:r>
      <w:r w:rsidR="00D825F2" w:rsidRPr="005F05C7">
        <w:rPr>
          <w:rFonts w:ascii="Garamond" w:hAnsi="Garamond" w:cs="Times New Roman"/>
          <w:color w:val="000000" w:themeColor="text1"/>
          <w:lang w:val="es-ES_tradnl"/>
        </w:rPr>
        <w:t>).</w:t>
      </w:r>
    </w:p>
    <w:p w14:paraId="75F267E6" w14:textId="6FD01F0B" w:rsidR="00E15E9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69</w:t>
      </w:r>
      <w:r w:rsidR="00E3718A">
        <w:rPr>
          <w:rFonts w:ascii="Garamond" w:hAnsi="Garamond" w:cs="Times New Roman"/>
          <w:color w:val="000000" w:themeColor="text1"/>
          <w:lang w:val="es-ES_tradnl"/>
        </w:rPr>
        <w:t>0</w:t>
      </w:r>
      <w:r>
        <w:rPr>
          <w:rFonts w:ascii="Garamond" w:hAnsi="Garamond" w:cs="Times New Roman"/>
          <w:color w:val="000000" w:themeColor="text1"/>
          <w:lang w:val="es-ES_tradnl"/>
        </w:rPr>
        <w:t xml:space="preserve">: </w:t>
      </w:r>
      <w:r w:rsidR="00D825F2" w:rsidRPr="005F05C7">
        <w:rPr>
          <w:rFonts w:ascii="Garamond" w:hAnsi="Garamond" w:cs="Times New Roman"/>
          <w:color w:val="000000" w:themeColor="text1"/>
          <w:lang w:val="es-ES_tradnl"/>
        </w:rPr>
        <w:t>68</w:t>
      </w:r>
      <w:r w:rsidR="00E3718A">
        <w:rPr>
          <w:rFonts w:ascii="Garamond" w:hAnsi="Garamond" w:cs="Times New Roman"/>
          <w:color w:val="000000" w:themeColor="text1"/>
          <w:lang w:val="es-ES_tradnl"/>
        </w:rPr>
        <w:t>9</w:t>
      </w:r>
      <w:r w:rsidR="00D825F2"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0</w:t>
      </w:r>
      <w:r w:rsidR="00E15E99" w:rsidRPr="005F05C7">
        <w:rPr>
          <w:rFonts w:ascii="Garamond" w:hAnsi="Garamond" w:cs="Times New Roman"/>
          <w:color w:val="000000" w:themeColor="text1"/>
          <w:lang w:val="es-ES_tradnl"/>
        </w:rPr>
        <w:t xml:space="preserve"> </w:t>
      </w:r>
      <w:r w:rsidR="00D825F2" w:rsidRPr="005F05C7">
        <w:rPr>
          <w:rFonts w:ascii="Garamond" w:hAnsi="Garamond" w:cs="Times New Roman"/>
          <w:i/>
          <w:color w:val="000000" w:themeColor="text1"/>
          <w:lang w:val="es-ES_tradnl"/>
        </w:rPr>
        <w:t>Matara</w:t>
      </w:r>
      <w:r w:rsidR="00E15E99" w:rsidRPr="005F05C7">
        <w:rPr>
          <w:rFonts w:ascii="Garamond" w:hAnsi="Garamond" w:cs="Times New Roman"/>
          <w:i/>
          <w:color w:val="000000" w:themeColor="text1"/>
          <w:lang w:val="es-ES_tradnl"/>
        </w:rPr>
        <w:t xml:space="preserve">... </w:t>
      </w:r>
      <w:r w:rsidR="00D825F2" w:rsidRPr="005F05C7">
        <w:rPr>
          <w:rFonts w:ascii="Garamond" w:hAnsi="Garamond" w:cs="Times New Roman"/>
          <w:i/>
          <w:color w:val="000000" w:themeColor="text1"/>
          <w:lang w:val="es-ES_tradnl"/>
        </w:rPr>
        <w:t>suyo</w:t>
      </w:r>
      <w:r w:rsidR="00E15E99" w:rsidRPr="005F05C7">
        <w:rPr>
          <w:rFonts w:ascii="Garamond" w:hAnsi="Garamond" w:cs="Times New Roman"/>
          <w:color w:val="000000" w:themeColor="text1"/>
          <w:lang w:val="es-ES_tradnl"/>
        </w:rPr>
        <w:t>:</w:t>
      </w:r>
      <w:r w:rsidR="00D825F2" w:rsidRPr="005F05C7">
        <w:rPr>
          <w:rFonts w:ascii="Garamond" w:hAnsi="Garamond" w:cs="Times New Roman"/>
          <w:color w:val="000000" w:themeColor="text1"/>
          <w:lang w:val="es-ES_tradnl"/>
        </w:rPr>
        <w:t xml:space="preserve"> con estos versos, Lope justifica que Minos no opte por sacrificar al animal para acabar con la prueba del adulterio de Pasífae</w:t>
      </w:r>
      <w:r w:rsidR="00E15E99" w:rsidRPr="005F05C7">
        <w:rPr>
          <w:rFonts w:ascii="Garamond" w:hAnsi="Garamond" w:cs="Times New Roman"/>
          <w:color w:val="000000" w:themeColor="text1"/>
          <w:lang w:val="es-ES_tradnl"/>
        </w:rPr>
        <w:t>.</w:t>
      </w:r>
    </w:p>
    <w:p w14:paraId="36FD0F11" w14:textId="5E0D7F32" w:rsidR="00343188"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lastRenderedPageBreak/>
        <w:t>@</w:t>
      </w:r>
      <w:r w:rsidR="002124BB" w:rsidRPr="002124BB">
        <w:rPr>
          <w:rFonts w:ascii="Garamond" w:hAnsi="Garamond" w:cs="Times New Roman"/>
          <w:color w:val="000000" w:themeColor="text1"/>
          <w:lang w:val="es-ES_tradnl"/>
        </w:rPr>
        <w:t>Fineo</w:t>
      </w:r>
      <w:r w:rsidR="00477C98">
        <w:rPr>
          <w:rFonts w:ascii="Garamond" w:hAnsi="Garamond" w:cs="Times New Roman"/>
          <w:color w:val="000000" w:themeColor="text1"/>
          <w:lang w:val="es-ES_tradnl"/>
        </w:rPr>
        <w:t xml:space="preserve">: </w:t>
      </w:r>
      <w:r w:rsidR="00343188"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2</w:t>
      </w:r>
      <w:r w:rsidR="00343188" w:rsidRPr="005F05C7">
        <w:rPr>
          <w:rFonts w:ascii="Garamond" w:hAnsi="Garamond" w:cs="Times New Roman"/>
          <w:i/>
          <w:color w:val="000000" w:themeColor="text1"/>
          <w:lang w:val="es-ES_tradnl"/>
        </w:rPr>
        <w:t>Acot</w:t>
      </w:r>
      <w:r w:rsidR="00343188" w:rsidRPr="005F05C7">
        <w:rPr>
          <w:rFonts w:ascii="Garamond" w:hAnsi="Garamond" w:cs="Times New Roman"/>
          <w:color w:val="000000" w:themeColor="text1"/>
          <w:lang w:val="es-ES_tradnl"/>
        </w:rPr>
        <w:t xml:space="preserve"> Se produce también un cambio en el lugar donde transcurre la acción, ya que Fineo y Teseo se encuentran todavía en Atenas.</w:t>
      </w:r>
    </w:p>
    <w:p w14:paraId="1A7BE851" w14:textId="4F17E76D" w:rsidR="0041184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69</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1184F"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7</w:t>
      </w:r>
      <w:r w:rsidR="0041184F"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9</w:t>
      </w:r>
      <w:r w:rsidR="0041184F" w:rsidRPr="005F05C7">
        <w:rPr>
          <w:rFonts w:ascii="Garamond" w:hAnsi="Garamond" w:cs="Times New Roman"/>
          <w:color w:val="000000" w:themeColor="text1"/>
          <w:lang w:val="es-ES_tradnl"/>
        </w:rPr>
        <w:t xml:space="preserve"> </w:t>
      </w:r>
      <w:r w:rsidR="00F3166D" w:rsidRPr="005F05C7">
        <w:rPr>
          <w:rFonts w:ascii="Garamond" w:hAnsi="Garamond" w:cs="Times New Roman"/>
          <w:i/>
          <w:color w:val="000000" w:themeColor="text1"/>
          <w:lang w:val="es-ES_tradnl"/>
        </w:rPr>
        <w:t>la suerte… nombres</w:t>
      </w:r>
      <w:r w:rsidR="00F3166D" w:rsidRPr="005F05C7">
        <w:rPr>
          <w:rFonts w:ascii="Garamond" w:hAnsi="Garamond" w:cs="Times New Roman"/>
          <w:color w:val="000000" w:themeColor="text1"/>
          <w:lang w:val="es-ES_tradnl"/>
        </w:rPr>
        <w:t xml:space="preserve">: las fuentes clásicas también difieren acerca de cómo salió elegido Teseo. Ovidio no hace ninguna mención a la suerte en las </w:t>
      </w:r>
      <w:r w:rsidR="00F3166D" w:rsidRPr="005F05C7">
        <w:rPr>
          <w:rFonts w:ascii="Garamond" w:hAnsi="Garamond" w:cs="Times New Roman"/>
          <w:i/>
          <w:color w:val="000000" w:themeColor="text1"/>
          <w:lang w:val="es-ES_tradnl"/>
        </w:rPr>
        <w:t>Metamorfosis</w:t>
      </w:r>
      <w:r w:rsidR="00F3166D" w:rsidRPr="005F05C7">
        <w:rPr>
          <w:rFonts w:ascii="Garamond" w:hAnsi="Garamond" w:cs="Times New Roman"/>
          <w:color w:val="000000" w:themeColor="text1"/>
          <w:lang w:val="es-ES_tradnl"/>
        </w:rPr>
        <w:t xml:space="preserve">, mientras que Lope parece seguir a Bustamante, quien atribuye la elección al azar: </w:t>
      </w:r>
      <w:r w:rsidR="003C11BB" w:rsidRPr="005F05C7">
        <w:rPr>
          <w:rFonts w:ascii="Garamond" w:hAnsi="Garamond" w:cs="Times New Roman"/>
          <w:color w:val="000000" w:themeColor="text1"/>
          <w:lang w:val="es-ES"/>
        </w:rPr>
        <w:t>«</w:t>
      </w:r>
      <w:r w:rsidR="0041184F" w:rsidRPr="005F05C7">
        <w:rPr>
          <w:rFonts w:ascii="Garamond" w:hAnsi="Garamond" w:cs="Times New Roman"/>
          <w:color w:val="000000" w:themeColor="text1"/>
          <w:lang w:val="es-ES_tradnl"/>
        </w:rPr>
        <w:t>Cuando los de Atenas habían de enviar estos hombres juntábanse y echaban suertes, y a los que caía las suertes habían de ir por esta razón</w:t>
      </w:r>
      <w:r w:rsidR="003C11BB" w:rsidRPr="005F05C7">
        <w:rPr>
          <w:rFonts w:ascii="Garamond" w:hAnsi="Garamond" w:cs="Times New Roman"/>
          <w:color w:val="000000" w:themeColor="text1"/>
          <w:lang w:val="es-ES"/>
        </w:rPr>
        <w:t>»</w:t>
      </w:r>
      <w:r w:rsidR="0041184F" w:rsidRPr="005F05C7">
        <w:rPr>
          <w:rFonts w:ascii="Garamond" w:hAnsi="Garamond" w:cs="Times New Roman"/>
          <w:color w:val="000000" w:themeColor="text1"/>
          <w:lang w:val="es-ES_tradnl"/>
        </w:rPr>
        <w:t xml:space="preserve"> (fol. 119v). </w:t>
      </w:r>
      <w:r w:rsidR="00C83458" w:rsidRPr="005F05C7">
        <w:rPr>
          <w:rFonts w:ascii="Garamond" w:hAnsi="Garamond" w:cs="Times New Roman"/>
          <w:color w:val="000000" w:themeColor="text1"/>
          <w:lang w:val="es-ES_tradnl"/>
        </w:rPr>
        <w:t xml:space="preserve">En sus </w:t>
      </w:r>
      <w:r w:rsidR="00C83458" w:rsidRPr="005F05C7">
        <w:rPr>
          <w:rFonts w:ascii="Garamond" w:hAnsi="Garamond" w:cs="Times New Roman"/>
          <w:i/>
          <w:color w:val="000000" w:themeColor="text1"/>
          <w:lang w:val="es-ES_tradnl"/>
        </w:rPr>
        <w:t>Vidas paralelas</w:t>
      </w:r>
      <w:r w:rsidR="00C83458" w:rsidRPr="005F05C7">
        <w:rPr>
          <w:rFonts w:ascii="Garamond" w:hAnsi="Garamond" w:cs="Times New Roman"/>
          <w:color w:val="000000" w:themeColor="text1"/>
          <w:lang w:val="es-ES_tradnl"/>
        </w:rPr>
        <w:t xml:space="preserve">, </w:t>
      </w:r>
      <w:r w:rsidR="0041184F" w:rsidRPr="005F05C7">
        <w:rPr>
          <w:rFonts w:ascii="Garamond" w:hAnsi="Garamond" w:cs="Times New Roman"/>
          <w:color w:val="000000" w:themeColor="text1"/>
          <w:lang w:val="es-ES_tradnl"/>
        </w:rPr>
        <w:t xml:space="preserve">Plutarco </w:t>
      </w:r>
      <w:r w:rsidR="00F3166D" w:rsidRPr="005F05C7">
        <w:rPr>
          <w:rFonts w:ascii="Garamond" w:hAnsi="Garamond" w:cs="Times New Roman"/>
          <w:color w:val="000000" w:themeColor="text1"/>
          <w:lang w:val="es-ES_tradnl"/>
        </w:rPr>
        <w:t>otorga más valentía a Teseo y afirma que</w:t>
      </w:r>
      <w:r w:rsidR="0041184F" w:rsidRPr="005F05C7">
        <w:rPr>
          <w:rFonts w:ascii="Garamond" w:hAnsi="Garamond" w:cs="Times New Roman"/>
          <w:color w:val="000000" w:themeColor="text1"/>
          <w:lang w:val="es-ES_tradnl"/>
        </w:rPr>
        <w:t xml:space="preserve"> se presentó </w:t>
      </w:r>
      <w:r w:rsidR="00451F1B" w:rsidRPr="005F05C7">
        <w:rPr>
          <w:rFonts w:ascii="Garamond" w:hAnsi="Garamond" w:cs="Times New Roman"/>
          <w:color w:val="000000" w:themeColor="text1"/>
          <w:lang w:val="es-ES_tradnl"/>
        </w:rPr>
        <w:t>voluntario</w:t>
      </w:r>
      <w:r w:rsidR="00017405"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acudió a ofrecerse sin sorteo</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 xml:space="preserve"> (</w:t>
      </w:r>
      <w:r w:rsidR="00017405" w:rsidRPr="005F05C7">
        <w:rPr>
          <w:rFonts w:ascii="Garamond" w:hAnsi="Garamond" w:cs="Times New Roman"/>
          <w:i/>
          <w:color w:val="000000" w:themeColor="text1"/>
          <w:lang w:val="es-ES_tradnl"/>
        </w:rPr>
        <w:t>Teseo</w:t>
      </w:r>
      <w:r w:rsidR="00017405" w:rsidRPr="005F05C7">
        <w:rPr>
          <w:rFonts w:ascii="Garamond" w:hAnsi="Garamond" w:cs="Times New Roman"/>
          <w:color w:val="000000" w:themeColor="text1"/>
          <w:lang w:val="es-ES_tradnl"/>
        </w:rPr>
        <w:t>, 17, 2)</w:t>
      </w:r>
      <w:r w:rsidR="0041184F" w:rsidRPr="005F05C7">
        <w:rPr>
          <w:rFonts w:ascii="Garamond" w:hAnsi="Garamond" w:cs="Times New Roman"/>
          <w:color w:val="000000" w:themeColor="text1"/>
          <w:lang w:val="es-ES_tradnl"/>
        </w:rPr>
        <w:t xml:space="preserve">. </w:t>
      </w:r>
      <w:r w:rsidR="00451F1B" w:rsidRPr="005F05C7">
        <w:rPr>
          <w:rFonts w:ascii="Garamond" w:hAnsi="Garamond" w:cs="Times New Roman"/>
          <w:color w:val="000000" w:themeColor="text1"/>
          <w:lang w:val="es-ES_tradnl"/>
        </w:rPr>
        <w:t>Ap</w:t>
      </w:r>
      <w:r w:rsidR="00C83458" w:rsidRPr="005F05C7">
        <w:rPr>
          <w:rFonts w:ascii="Garamond" w:hAnsi="Garamond" w:cs="Times New Roman"/>
          <w:color w:val="000000" w:themeColor="text1"/>
          <w:lang w:val="es-ES_tradnl"/>
        </w:rPr>
        <w:t xml:space="preserve">olodoro, en su </w:t>
      </w:r>
      <w:r w:rsidR="00C83458" w:rsidRPr="005F05C7">
        <w:rPr>
          <w:rFonts w:ascii="Garamond" w:hAnsi="Garamond" w:cs="Times New Roman"/>
          <w:i/>
          <w:color w:val="000000" w:themeColor="text1"/>
          <w:lang w:val="es-ES_tradnl"/>
        </w:rPr>
        <w:t>Biblioteca mitológica</w:t>
      </w:r>
      <w:r w:rsidR="00C83458" w:rsidRPr="005F05C7">
        <w:rPr>
          <w:rFonts w:ascii="Garamond" w:hAnsi="Garamond" w:cs="Times New Roman"/>
          <w:color w:val="000000" w:themeColor="text1"/>
          <w:lang w:val="es-ES_tradnl"/>
        </w:rPr>
        <w:t xml:space="preserve">, </w:t>
      </w:r>
      <w:r w:rsidR="00875F6E" w:rsidRPr="005F05C7">
        <w:rPr>
          <w:rFonts w:ascii="Garamond" w:hAnsi="Garamond" w:cs="Times New Roman"/>
          <w:color w:val="000000" w:themeColor="text1"/>
          <w:lang w:val="es-ES_tradnl"/>
        </w:rPr>
        <w:t xml:space="preserve">registró ambas variante y aseveró que </w:t>
      </w:r>
      <w:r w:rsidR="00451F1B" w:rsidRPr="005F05C7">
        <w:rPr>
          <w:rFonts w:ascii="Garamond" w:hAnsi="Garamond" w:cs="Times New Roman"/>
          <w:color w:val="000000" w:themeColor="text1"/>
          <w:lang w:val="es-ES_tradnl"/>
        </w:rPr>
        <w:t xml:space="preserve">Teseo </w:t>
      </w:r>
      <w:r w:rsidR="003C11BB" w:rsidRPr="005F05C7">
        <w:rPr>
          <w:rFonts w:ascii="Garamond" w:hAnsi="Garamond" w:cs="Times New Roman"/>
          <w:color w:val="000000" w:themeColor="text1"/>
          <w:lang w:val="es-ES"/>
        </w:rPr>
        <w:t>«</w:t>
      </w:r>
      <w:r w:rsidR="00451F1B" w:rsidRPr="005F05C7">
        <w:rPr>
          <w:rFonts w:ascii="Garamond" w:hAnsi="Garamond" w:cs="Times New Roman"/>
          <w:color w:val="000000" w:themeColor="text1"/>
          <w:lang w:val="es-ES_tradnl"/>
        </w:rPr>
        <w:t>fue escogido como tercer tributo para el Minotauro o, como dicen algunos, se presentó él mismo voluntariamente</w:t>
      </w:r>
      <w:r w:rsidR="003C11BB" w:rsidRPr="005F05C7">
        <w:rPr>
          <w:rFonts w:ascii="Garamond" w:hAnsi="Garamond" w:cs="Times New Roman"/>
          <w:color w:val="000000" w:themeColor="text1"/>
          <w:lang w:val="es-ES"/>
        </w:rPr>
        <w:t>»</w:t>
      </w:r>
      <w:r w:rsidR="00451F1B" w:rsidRPr="005F05C7">
        <w:rPr>
          <w:rFonts w:ascii="Garamond" w:hAnsi="Garamond" w:cs="Times New Roman"/>
          <w:color w:val="000000" w:themeColor="text1"/>
          <w:lang w:val="es-ES_tradnl"/>
        </w:rPr>
        <w:t xml:space="preserve"> (</w:t>
      </w:r>
      <w:r w:rsidR="00876D6D" w:rsidRPr="005F05C7">
        <w:rPr>
          <w:rFonts w:ascii="Garamond" w:hAnsi="Garamond" w:cs="Times New Roman"/>
          <w:color w:val="000000" w:themeColor="text1"/>
          <w:lang w:val="es-ES_tradnl"/>
        </w:rPr>
        <w:t xml:space="preserve">epítome </w:t>
      </w:r>
      <w:r w:rsidR="00451F1B" w:rsidRPr="005F05C7">
        <w:rPr>
          <w:rFonts w:ascii="Garamond" w:hAnsi="Garamond" w:cs="Times New Roman"/>
          <w:color w:val="000000" w:themeColor="text1"/>
          <w:lang w:val="es-ES_tradnl"/>
        </w:rPr>
        <w:t xml:space="preserve">I, 7). Ver </w:t>
      </w:r>
      <w:r w:rsidR="00F3166D" w:rsidRPr="005F05C7">
        <w:rPr>
          <w:rFonts w:ascii="Garamond" w:hAnsi="Garamond" w:cs="Times New Roman"/>
          <w:color w:val="000000" w:themeColor="text1"/>
          <w:lang w:val="es-ES_tradnl"/>
        </w:rPr>
        <w:t>S</w:t>
      </w:r>
      <w:r w:rsidR="00451F1B" w:rsidRPr="005F05C7">
        <w:rPr>
          <w:rFonts w:ascii="Garamond" w:hAnsi="Garamond" w:cs="Times New Roman"/>
          <w:color w:val="000000" w:themeColor="text1"/>
          <w:lang w:val="es-ES_tradnl"/>
        </w:rPr>
        <w:t>ánchez Aguilar [201</w:t>
      </w:r>
      <w:r w:rsidR="0077348D" w:rsidRPr="005F05C7">
        <w:rPr>
          <w:rFonts w:ascii="Garamond" w:hAnsi="Garamond" w:cs="Times New Roman"/>
          <w:color w:val="000000" w:themeColor="text1"/>
          <w:lang w:val="es-ES_tradnl"/>
        </w:rPr>
        <w:t>0:</w:t>
      </w:r>
      <w:r w:rsidR="00F3166D" w:rsidRPr="005F05C7">
        <w:rPr>
          <w:rFonts w:ascii="Garamond" w:hAnsi="Garamond" w:cs="Times New Roman"/>
          <w:color w:val="000000" w:themeColor="text1"/>
          <w:lang w:val="es-ES_tradnl"/>
        </w:rPr>
        <w:t>109</w:t>
      </w:r>
      <w:r w:rsidR="00451F1B" w:rsidRPr="005F05C7">
        <w:rPr>
          <w:rFonts w:ascii="Garamond" w:hAnsi="Garamond" w:cs="Times New Roman"/>
          <w:color w:val="000000" w:themeColor="text1"/>
          <w:lang w:val="es-ES_tradnl"/>
        </w:rPr>
        <w:t>]</w:t>
      </w:r>
      <w:r w:rsidR="00F3166D" w:rsidRPr="005F05C7">
        <w:rPr>
          <w:rFonts w:ascii="Garamond" w:hAnsi="Garamond" w:cs="Times New Roman"/>
          <w:color w:val="000000" w:themeColor="text1"/>
          <w:lang w:val="es-ES_tradnl"/>
        </w:rPr>
        <w:t xml:space="preserve">. </w:t>
      </w:r>
    </w:p>
    <w:p w14:paraId="7D6512E3" w14:textId="4AF72886" w:rsidR="00E15E9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w:t>
      </w:r>
      <w:r w:rsidR="00E3718A">
        <w:rPr>
          <w:rFonts w:ascii="Garamond" w:hAnsi="Garamond" w:cs="Times New Roman"/>
          <w:color w:val="000000" w:themeColor="text1"/>
          <w:lang w:val="es-ES_tradnl"/>
        </w:rPr>
        <w:t>20</w:t>
      </w:r>
      <w:r>
        <w:rPr>
          <w:rFonts w:ascii="Garamond" w:hAnsi="Garamond" w:cs="Times New Roman"/>
          <w:color w:val="000000" w:themeColor="text1"/>
          <w:lang w:val="es-ES_tradnl"/>
        </w:rPr>
        <w:t xml:space="preserve">: </w:t>
      </w:r>
      <w:r w:rsidR="00E15E99" w:rsidRPr="005F05C7">
        <w:rPr>
          <w:rFonts w:ascii="Garamond" w:hAnsi="Garamond" w:cs="Times New Roman"/>
          <w:color w:val="000000" w:themeColor="text1"/>
          <w:lang w:val="es-ES_tradnl"/>
        </w:rPr>
        <w:t>71</w:t>
      </w:r>
      <w:r w:rsidR="00E3718A">
        <w:rPr>
          <w:rFonts w:ascii="Garamond" w:hAnsi="Garamond" w:cs="Times New Roman"/>
          <w:color w:val="000000" w:themeColor="text1"/>
          <w:lang w:val="es-ES_tradnl"/>
        </w:rPr>
        <w:t>7</w:t>
      </w:r>
      <w:r w:rsidR="00E15E99" w:rsidRPr="005F05C7">
        <w:rPr>
          <w:rFonts w:ascii="Garamond" w:hAnsi="Garamond" w:cs="Times New Roman"/>
          <w:color w:val="000000" w:themeColor="text1"/>
          <w:lang w:val="es-ES_tradnl"/>
        </w:rPr>
        <w:t>-7</w:t>
      </w:r>
      <w:r w:rsidR="00E3718A">
        <w:rPr>
          <w:rFonts w:ascii="Garamond" w:hAnsi="Garamond" w:cs="Times New Roman"/>
          <w:color w:val="000000" w:themeColor="text1"/>
          <w:lang w:val="es-ES_tradnl"/>
        </w:rPr>
        <w:t>20</w:t>
      </w:r>
      <w:r w:rsidR="00E15E99" w:rsidRPr="005F05C7">
        <w:rPr>
          <w:rFonts w:ascii="Garamond" w:hAnsi="Garamond" w:cs="Times New Roman"/>
          <w:color w:val="000000" w:themeColor="text1"/>
          <w:lang w:val="es-ES_tradnl"/>
        </w:rPr>
        <w:t xml:space="preserve"> </w:t>
      </w:r>
      <w:r w:rsidR="00E15E99" w:rsidRPr="005F05C7">
        <w:rPr>
          <w:rFonts w:ascii="Garamond" w:hAnsi="Garamond" w:cs="Times New Roman"/>
          <w:i/>
          <w:color w:val="000000" w:themeColor="text1"/>
          <w:lang w:val="es-ES_tradnl"/>
        </w:rPr>
        <w:t>Estos gobiernos... que quieren</w:t>
      </w:r>
      <w:r w:rsidR="00E15E99" w:rsidRPr="005F05C7">
        <w:rPr>
          <w:rFonts w:ascii="Garamond" w:hAnsi="Garamond" w:cs="Times New Roman"/>
          <w:color w:val="000000" w:themeColor="text1"/>
          <w:lang w:val="es-ES_tradnl"/>
        </w:rPr>
        <w:t xml:space="preserve">: </w:t>
      </w:r>
      <w:r w:rsidR="009A27D2" w:rsidRPr="005F05C7">
        <w:rPr>
          <w:rFonts w:ascii="Garamond" w:hAnsi="Garamond" w:cs="Times New Roman"/>
          <w:color w:val="000000" w:themeColor="text1"/>
          <w:lang w:val="es-ES_tradnl"/>
        </w:rPr>
        <w:t>a pesar de que no reproducen la ideología de Lope, en estos versos se percibe una crítica a las monarquías</w:t>
      </w:r>
      <w:r w:rsidR="00DC0779" w:rsidRPr="005F05C7">
        <w:rPr>
          <w:rFonts w:ascii="Garamond" w:hAnsi="Garamond" w:cs="Times New Roman"/>
          <w:color w:val="000000" w:themeColor="text1"/>
          <w:lang w:val="es-ES_tradnl"/>
        </w:rPr>
        <w:t xml:space="preserve">. </w:t>
      </w:r>
      <w:r w:rsidR="009A27D2" w:rsidRPr="005F05C7">
        <w:rPr>
          <w:rFonts w:ascii="Garamond" w:hAnsi="Garamond" w:cs="Times New Roman"/>
          <w:color w:val="000000" w:themeColor="text1"/>
          <w:lang w:val="es-ES_tradnl"/>
        </w:rPr>
        <w:t>No es casual que aparezcan</w:t>
      </w:r>
      <w:r w:rsidR="00DC0779" w:rsidRPr="005F05C7">
        <w:rPr>
          <w:rFonts w:ascii="Garamond" w:hAnsi="Garamond" w:cs="Times New Roman"/>
          <w:color w:val="000000" w:themeColor="text1"/>
          <w:lang w:val="es-ES_tradnl"/>
        </w:rPr>
        <w:t xml:space="preserve"> en boca de Teseo, q</w:t>
      </w:r>
      <w:r w:rsidR="009A27D2" w:rsidRPr="005F05C7">
        <w:rPr>
          <w:rFonts w:ascii="Garamond" w:hAnsi="Garamond" w:cs="Times New Roman"/>
          <w:color w:val="000000" w:themeColor="text1"/>
          <w:lang w:val="es-ES_tradnl"/>
        </w:rPr>
        <w:t>ue a lo largo de la obra queda</w:t>
      </w:r>
      <w:r w:rsidR="00DC0779" w:rsidRPr="005F05C7">
        <w:rPr>
          <w:rFonts w:ascii="Garamond" w:hAnsi="Garamond" w:cs="Times New Roman"/>
          <w:color w:val="000000" w:themeColor="text1"/>
          <w:lang w:val="es-ES_tradnl"/>
        </w:rPr>
        <w:t xml:space="preserve"> desacreditado como gobernante porque no actúa debidamente ni con las mujeres ni con su escudero.</w:t>
      </w:r>
      <w:r w:rsidR="003E57DD" w:rsidRPr="005F05C7">
        <w:rPr>
          <w:rFonts w:ascii="Garamond" w:hAnsi="Garamond" w:cs="Times New Roman"/>
          <w:color w:val="000000" w:themeColor="text1"/>
          <w:lang w:val="es-ES_tradnl"/>
        </w:rPr>
        <w:t xml:space="preserve"> </w:t>
      </w:r>
    </w:p>
    <w:p w14:paraId="6FDB9A66" w14:textId="11E3D679" w:rsidR="00CD1B1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73</w:t>
      </w:r>
      <w:r w:rsidR="00E3718A">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266D77" w:rsidRPr="005F05C7">
        <w:rPr>
          <w:rFonts w:ascii="Garamond" w:hAnsi="Garamond" w:cs="Times New Roman"/>
          <w:color w:val="000000" w:themeColor="text1"/>
          <w:lang w:val="es-ES_tradnl"/>
        </w:rPr>
        <w:t>73</w:t>
      </w:r>
      <w:r w:rsidR="00E3718A">
        <w:rPr>
          <w:rFonts w:ascii="Garamond" w:hAnsi="Garamond" w:cs="Times New Roman"/>
          <w:color w:val="000000" w:themeColor="text1"/>
          <w:lang w:val="es-ES_tradnl"/>
        </w:rPr>
        <w:t>1</w:t>
      </w:r>
      <w:r w:rsidR="00266D77" w:rsidRPr="005F05C7">
        <w:rPr>
          <w:rFonts w:ascii="Garamond" w:hAnsi="Garamond" w:cs="Times New Roman"/>
          <w:color w:val="000000" w:themeColor="text1"/>
          <w:lang w:val="es-ES_tradnl"/>
        </w:rPr>
        <w:t>-73</w:t>
      </w:r>
      <w:r w:rsidR="00E3718A">
        <w:rPr>
          <w:rFonts w:ascii="Garamond" w:hAnsi="Garamond" w:cs="Times New Roman"/>
          <w:color w:val="000000" w:themeColor="text1"/>
          <w:lang w:val="es-ES_tradnl"/>
        </w:rPr>
        <w:t>2</w:t>
      </w:r>
      <w:r w:rsidR="00E15E99" w:rsidRPr="005F05C7">
        <w:rPr>
          <w:rFonts w:ascii="Garamond" w:hAnsi="Garamond" w:cs="Times New Roman"/>
          <w:color w:val="000000" w:themeColor="text1"/>
          <w:lang w:val="es-ES_tradnl"/>
        </w:rPr>
        <w:t xml:space="preserve"> </w:t>
      </w:r>
      <w:r w:rsidR="00266D77" w:rsidRPr="005F05C7">
        <w:rPr>
          <w:rFonts w:ascii="Garamond" w:hAnsi="Garamond" w:cs="Times New Roman"/>
          <w:i/>
          <w:color w:val="000000" w:themeColor="text1"/>
          <w:lang w:val="es-ES_tradnl"/>
        </w:rPr>
        <w:t>en la muerte… igual</w:t>
      </w:r>
      <w:r w:rsidR="00E15E99" w:rsidRPr="005F05C7">
        <w:rPr>
          <w:rFonts w:ascii="Garamond" w:hAnsi="Garamond" w:cs="Times New Roman"/>
          <w:color w:val="000000" w:themeColor="text1"/>
          <w:lang w:val="es-ES_tradnl"/>
        </w:rPr>
        <w:t xml:space="preserve">: </w:t>
      </w:r>
      <w:r w:rsidR="00DC0779" w:rsidRPr="005F05C7">
        <w:rPr>
          <w:rFonts w:ascii="Garamond" w:hAnsi="Garamond" w:cs="Times New Roman"/>
          <w:color w:val="000000" w:themeColor="text1"/>
          <w:lang w:val="es-ES_tradnl"/>
        </w:rPr>
        <w:t>Lope hace referencia a</w:t>
      </w:r>
      <w:r w:rsidR="00CD1B19" w:rsidRPr="005F05C7">
        <w:rPr>
          <w:rFonts w:ascii="Garamond" w:hAnsi="Garamond" w:cs="Times New Roman"/>
          <w:color w:val="000000" w:themeColor="text1"/>
          <w:lang w:val="es-ES_tradnl"/>
        </w:rPr>
        <w:t xml:space="preserve">l tópico </w:t>
      </w:r>
      <w:r w:rsidR="00DC0779" w:rsidRPr="005F05C7">
        <w:rPr>
          <w:rFonts w:ascii="Garamond" w:hAnsi="Garamond" w:cs="Times New Roman"/>
          <w:color w:val="000000" w:themeColor="text1"/>
          <w:lang w:val="es-ES_tradnl"/>
        </w:rPr>
        <w:t>de la muerte como justiciera e igualadora</w:t>
      </w:r>
      <w:r w:rsidR="00D246A4" w:rsidRPr="005F05C7">
        <w:rPr>
          <w:rFonts w:ascii="Garamond" w:hAnsi="Garamond" w:cs="Times New Roman"/>
          <w:color w:val="000000" w:themeColor="text1"/>
          <w:lang w:val="es-ES_tradnl"/>
        </w:rPr>
        <w:t>, que ya encontramos en</w:t>
      </w:r>
      <w:r w:rsidR="00CD1B19" w:rsidRPr="005F05C7">
        <w:rPr>
          <w:rFonts w:ascii="Garamond" w:hAnsi="Garamond" w:cs="Times New Roman"/>
          <w:color w:val="000000" w:themeColor="text1"/>
          <w:lang w:val="es-ES_tradnl"/>
        </w:rPr>
        <w:t xml:space="preserve"> Séneca</w:t>
      </w:r>
      <w:r w:rsidR="00D246A4"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CD1B19" w:rsidRPr="005F05C7">
        <w:rPr>
          <w:rFonts w:ascii="Garamond" w:hAnsi="Garamond" w:cs="Times New Roman"/>
          <w:color w:val="000000" w:themeColor="text1"/>
          <w:lang w:val="es-ES_tradnl"/>
        </w:rPr>
        <w:t>Aequat omnes cinis, impares nascimur, pares morimur</w:t>
      </w:r>
      <w:r w:rsidR="00241A4F" w:rsidRPr="005F05C7">
        <w:rPr>
          <w:rFonts w:ascii="Garamond" w:hAnsi="Garamond" w:cs="Times New Roman"/>
          <w:color w:val="000000" w:themeColor="text1"/>
          <w:lang w:val="es-ES"/>
        </w:rPr>
        <w:t>»</w:t>
      </w:r>
      <w:r w:rsidR="00CD1B19" w:rsidRPr="005F05C7">
        <w:rPr>
          <w:rFonts w:ascii="Garamond" w:hAnsi="Garamond" w:cs="Times New Roman"/>
          <w:color w:val="000000" w:themeColor="text1"/>
          <w:lang w:val="es-ES_tradnl"/>
        </w:rPr>
        <w:t xml:space="preserve">, </w:t>
      </w:r>
      <w:r w:rsidR="00D246A4" w:rsidRPr="005F05C7">
        <w:rPr>
          <w:rFonts w:ascii="Garamond" w:hAnsi="Garamond" w:cs="Times New Roman"/>
          <w:i/>
          <w:color w:val="000000" w:themeColor="text1"/>
          <w:lang w:val="es-ES_tradnl"/>
        </w:rPr>
        <w:t>Epís</w:t>
      </w:r>
      <w:r w:rsidR="009C631A" w:rsidRPr="005F05C7">
        <w:rPr>
          <w:rFonts w:ascii="Garamond" w:hAnsi="Garamond" w:cs="Times New Roman"/>
          <w:i/>
          <w:color w:val="000000" w:themeColor="text1"/>
          <w:lang w:val="es-ES_tradnl"/>
        </w:rPr>
        <w:t>t</w:t>
      </w:r>
      <w:r w:rsidR="00D246A4" w:rsidRPr="005F05C7">
        <w:rPr>
          <w:rFonts w:ascii="Garamond" w:hAnsi="Garamond" w:cs="Times New Roman"/>
          <w:i/>
          <w:color w:val="000000" w:themeColor="text1"/>
          <w:lang w:val="es-ES_tradnl"/>
        </w:rPr>
        <w:t xml:space="preserve">olas a Lucinio, </w:t>
      </w:r>
      <w:r w:rsidR="00D246A4" w:rsidRPr="005F05C7">
        <w:rPr>
          <w:rFonts w:ascii="Garamond" w:hAnsi="Garamond" w:cs="Times New Roman"/>
          <w:color w:val="000000" w:themeColor="text1"/>
          <w:lang w:val="es-ES_tradnl"/>
        </w:rPr>
        <w:t>91, 16), Horacio (</w:t>
      </w:r>
      <w:r w:rsidR="00241A4F" w:rsidRPr="005F05C7">
        <w:rPr>
          <w:rFonts w:ascii="Garamond" w:hAnsi="Garamond" w:cs="Times New Roman"/>
          <w:color w:val="000000" w:themeColor="text1"/>
          <w:lang w:val="es-ES"/>
        </w:rPr>
        <w:t>«</w:t>
      </w:r>
      <w:r w:rsidR="00D246A4" w:rsidRPr="005F05C7">
        <w:rPr>
          <w:rFonts w:ascii="Garamond" w:hAnsi="Garamond" w:cs="Times New Roman"/>
          <w:color w:val="000000" w:themeColor="text1"/>
          <w:lang w:val="es-ES_tradnl"/>
        </w:rPr>
        <w:t>Aequo pulsat pede</w:t>
      </w:r>
      <w:r w:rsidR="00241A4F" w:rsidRPr="005F05C7">
        <w:rPr>
          <w:rFonts w:ascii="Garamond" w:hAnsi="Garamond" w:cs="Times New Roman"/>
          <w:color w:val="000000" w:themeColor="text1"/>
          <w:lang w:val="es-ES"/>
        </w:rPr>
        <w:t>»</w:t>
      </w:r>
      <w:r w:rsidR="00D246A4" w:rsidRPr="005F05C7">
        <w:rPr>
          <w:rFonts w:ascii="Garamond" w:hAnsi="Garamond" w:cs="Times New Roman"/>
          <w:color w:val="000000" w:themeColor="text1"/>
          <w:lang w:val="es-ES_tradnl"/>
        </w:rPr>
        <w:t xml:space="preserve">, </w:t>
      </w:r>
      <w:r w:rsidR="00D246A4" w:rsidRPr="005F05C7">
        <w:rPr>
          <w:rFonts w:ascii="Garamond" w:hAnsi="Garamond" w:cs="Times New Roman"/>
          <w:i/>
          <w:color w:val="000000" w:themeColor="text1"/>
          <w:lang w:val="es-ES_tradnl"/>
        </w:rPr>
        <w:t>Odas</w:t>
      </w:r>
      <w:r w:rsidR="00D246A4" w:rsidRPr="005F05C7">
        <w:rPr>
          <w:rFonts w:ascii="Garamond" w:hAnsi="Garamond" w:cs="Times New Roman"/>
          <w:color w:val="000000" w:themeColor="text1"/>
          <w:lang w:val="es-ES_tradnl"/>
        </w:rPr>
        <w:t xml:space="preserve">, I, 4, 13) o </w:t>
      </w:r>
      <w:r w:rsidR="00CD1B19" w:rsidRPr="005F05C7">
        <w:rPr>
          <w:rFonts w:ascii="Garamond" w:hAnsi="Garamond" w:cs="Times New Roman"/>
          <w:color w:val="000000" w:themeColor="text1"/>
          <w:lang w:val="es-ES_tradnl"/>
        </w:rPr>
        <w:t xml:space="preserve">Claudiano </w:t>
      </w:r>
      <w:r w:rsidR="00CD1B19" w:rsidRPr="005F05C7">
        <w:rPr>
          <w:rFonts w:ascii="Garamond" w:hAnsi="Garamond"/>
          <w:color w:val="000000" w:themeColor="text1"/>
          <w:lang w:val="es-ES"/>
        </w:rPr>
        <w:t>(</w:t>
      </w:r>
      <w:r w:rsidR="00241A4F" w:rsidRPr="005F05C7">
        <w:rPr>
          <w:rFonts w:ascii="Garamond" w:hAnsi="Garamond" w:cs="Times New Roman"/>
          <w:color w:val="000000" w:themeColor="text1"/>
          <w:lang w:val="es-ES"/>
        </w:rPr>
        <w:t>«</w:t>
      </w:r>
      <w:r w:rsidR="00CD1B19" w:rsidRPr="005F05C7">
        <w:rPr>
          <w:rFonts w:ascii="Garamond" w:hAnsi="Garamond"/>
          <w:color w:val="000000" w:themeColor="text1"/>
          <w:lang w:val="es-ES"/>
        </w:rPr>
        <w:t>Omnia mors aequat</w:t>
      </w:r>
      <w:r w:rsidR="00241A4F" w:rsidRPr="005F05C7">
        <w:rPr>
          <w:rFonts w:ascii="Garamond" w:hAnsi="Garamond" w:cs="Times New Roman"/>
          <w:color w:val="000000" w:themeColor="text1"/>
          <w:lang w:val="es-ES"/>
        </w:rPr>
        <w:t>»</w:t>
      </w:r>
      <w:r w:rsidR="00CD1B19" w:rsidRPr="005F05C7">
        <w:rPr>
          <w:rFonts w:ascii="Garamond" w:hAnsi="Garamond"/>
          <w:color w:val="000000" w:themeColor="text1"/>
          <w:lang w:val="es-ES"/>
        </w:rPr>
        <w:t xml:space="preserve">, </w:t>
      </w:r>
      <w:r w:rsidR="00D246A4" w:rsidRPr="005F05C7">
        <w:rPr>
          <w:rFonts w:ascii="Garamond" w:hAnsi="Garamond"/>
          <w:i/>
          <w:color w:val="000000" w:themeColor="text1"/>
          <w:lang w:val="es-ES"/>
        </w:rPr>
        <w:t>El rapto de Proserpina</w:t>
      </w:r>
      <w:r w:rsidR="00D246A4" w:rsidRPr="005F05C7">
        <w:rPr>
          <w:rFonts w:ascii="Garamond" w:hAnsi="Garamond"/>
          <w:color w:val="000000" w:themeColor="text1"/>
          <w:lang w:val="es-ES"/>
        </w:rPr>
        <w:t xml:space="preserve"> </w:t>
      </w:r>
      <w:r w:rsidR="00CD1B19" w:rsidRPr="005F05C7">
        <w:rPr>
          <w:rFonts w:ascii="Garamond" w:hAnsi="Garamond"/>
          <w:color w:val="000000" w:themeColor="text1"/>
          <w:lang w:val="es-ES"/>
        </w:rPr>
        <w:t>II, 302)</w:t>
      </w:r>
      <w:r w:rsidR="00D246A4" w:rsidRPr="005F05C7">
        <w:rPr>
          <w:rFonts w:ascii="Garamond" w:hAnsi="Garamond"/>
          <w:color w:val="000000" w:themeColor="text1"/>
          <w:lang w:val="es-ES"/>
        </w:rPr>
        <w:t>.</w:t>
      </w:r>
    </w:p>
    <w:p w14:paraId="1E632BA6" w14:textId="46D58199" w:rsidR="00E15E99" w:rsidRPr="005F05C7" w:rsidRDefault="00551AF8" w:rsidP="00553180">
      <w:pPr>
        <w:jc w:val="both"/>
        <w:rPr>
          <w:rFonts w:ascii="Garamond" w:hAnsi="Garamond" w:cs="Times New Roman"/>
          <w:color w:val="000000" w:themeColor="text1"/>
          <w:lang w:val="es-ES_tradnl"/>
        </w:rPr>
      </w:pPr>
      <w:r w:rsidRPr="002124BB">
        <w:rPr>
          <w:rFonts w:ascii="Garamond" w:hAnsi="Garamond" w:cs="Times New Roman"/>
          <w:color w:val="000000" w:themeColor="text1"/>
          <w:lang w:val="es-ES_tradnl"/>
        </w:rPr>
        <w:t>@</w:t>
      </w:r>
      <w:r w:rsidR="002124BB" w:rsidRPr="002124BB">
        <w:rPr>
          <w:rFonts w:ascii="Garamond" w:hAnsi="Garamond" w:cs="Times New Roman"/>
          <w:color w:val="000000" w:themeColor="text1"/>
          <w:lang w:val="es-ES_tradnl"/>
        </w:rPr>
        <w:t>Lauro</w:t>
      </w:r>
      <w:r w:rsidR="00E3718A">
        <w:rPr>
          <w:rFonts w:ascii="Garamond" w:hAnsi="Garamond" w:cs="Times New Roman"/>
          <w:color w:val="000000" w:themeColor="text1"/>
          <w:lang w:val="es-ES_tradnl"/>
        </w:rPr>
        <w:t xml:space="preserve">: </w:t>
      </w:r>
      <w:r w:rsidR="00E15E99" w:rsidRPr="005F05C7">
        <w:rPr>
          <w:rFonts w:ascii="Garamond" w:hAnsi="Garamond" w:cs="Times New Roman"/>
          <w:color w:val="000000" w:themeColor="text1"/>
          <w:lang w:val="es-ES_tradnl"/>
        </w:rPr>
        <w:t>75</w:t>
      </w:r>
      <w:r w:rsidR="00E3718A">
        <w:rPr>
          <w:rFonts w:ascii="Garamond" w:hAnsi="Garamond" w:cs="Times New Roman"/>
          <w:color w:val="000000" w:themeColor="text1"/>
          <w:lang w:val="es-ES_tradnl"/>
        </w:rPr>
        <w:t>3</w:t>
      </w:r>
      <w:r w:rsidR="00E15E99" w:rsidRPr="005F05C7">
        <w:rPr>
          <w:rFonts w:ascii="Garamond" w:hAnsi="Garamond" w:cs="Times New Roman"/>
          <w:i/>
          <w:color w:val="000000" w:themeColor="text1"/>
          <w:lang w:val="es-ES_tradnl"/>
        </w:rPr>
        <w:t>Acot</w:t>
      </w:r>
      <w:r w:rsidR="003E57DD" w:rsidRPr="005F05C7">
        <w:rPr>
          <w:rFonts w:ascii="Garamond" w:hAnsi="Garamond" w:cs="Times New Roman"/>
          <w:color w:val="000000" w:themeColor="text1"/>
          <w:lang w:val="es-ES_tradnl"/>
        </w:rPr>
        <w:t xml:space="preserve"> Cambio de lugar dramático</w:t>
      </w:r>
      <w:r w:rsidR="00801500" w:rsidRPr="005F05C7">
        <w:rPr>
          <w:rFonts w:ascii="Garamond" w:hAnsi="Garamond" w:cs="Times New Roman"/>
          <w:color w:val="000000" w:themeColor="text1"/>
          <w:lang w:val="es-ES_tradnl"/>
        </w:rPr>
        <w:t xml:space="preserve">. En esta ocasión, </w:t>
      </w:r>
      <w:r w:rsidR="00E15E99" w:rsidRPr="005F05C7">
        <w:rPr>
          <w:rFonts w:ascii="Garamond" w:hAnsi="Garamond" w:cs="Times New Roman"/>
          <w:color w:val="000000" w:themeColor="text1"/>
          <w:lang w:val="es-ES_tradnl"/>
        </w:rPr>
        <w:t xml:space="preserve">Oranteo y Lauro se encuentran </w:t>
      </w:r>
      <w:r w:rsidR="00D03CE5" w:rsidRPr="005F05C7">
        <w:rPr>
          <w:rFonts w:ascii="Garamond" w:hAnsi="Garamond" w:cs="Times New Roman"/>
          <w:color w:val="000000" w:themeColor="text1"/>
          <w:lang w:val="es-ES_tradnl"/>
        </w:rPr>
        <w:t>en Creta y están a punto de dirigirse a</w:t>
      </w:r>
      <w:r w:rsidR="00E15E99" w:rsidRPr="005F05C7">
        <w:rPr>
          <w:rFonts w:ascii="Garamond" w:hAnsi="Garamond" w:cs="Times New Roman"/>
          <w:color w:val="000000" w:themeColor="text1"/>
          <w:lang w:val="es-ES_tradnl"/>
        </w:rPr>
        <w:t xml:space="preserve"> Lesbos. </w:t>
      </w:r>
    </w:p>
    <w:p w14:paraId="63DD12DB" w14:textId="4155AF0E" w:rsidR="00E15E9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75</w:t>
      </w:r>
      <w:r w:rsidR="00E3718A">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E15E99" w:rsidRPr="005F05C7">
        <w:rPr>
          <w:rFonts w:ascii="Garamond" w:hAnsi="Garamond" w:cs="Times New Roman"/>
          <w:color w:val="000000" w:themeColor="text1"/>
          <w:lang w:val="es-ES_tradnl"/>
        </w:rPr>
        <w:t>75</w:t>
      </w:r>
      <w:r w:rsidR="00E3718A">
        <w:rPr>
          <w:rFonts w:ascii="Garamond" w:hAnsi="Garamond" w:cs="Times New Roman"/>
          <w:color w:val="000000" w:themeColor="text1"/>
          <w:lang w:val="es-ES_tradnl"/>
        </w:rPr>
        <w:t>8</w:t>
      </w:r>
      <w:r w:rsidR="00E15E99" w:rsidRPr="005F05C7">
        <w:rPr>
          <w:rFonts w:ascii="Garamond" w:hAnsi="Garamond" w:cs="Times New Roman"/>
          <w:color w:val="000000" w:themeColor="text1"/>
          <w:lang w:val="es-ES_tradnl"/>
        </w:rPr>
        <w:t xml:space="preserve"> </w:t>
      </w:r>
      <w:r w:rsidR="00E15E99" w:rsidRPr="005F05C7">
        <w:rPr>
          <w:rFonts w:ascii="Garamond" w:hAnsi="Garamond" w:cs="Times New Roman"/>
          <w:i/>
          <w:color w:val="000000" w:themeColor="text1"/>
          <w:lang w:val="es-ES_tradnl"/>
        </w:rPr>
        <w:t>en las estrellas</w:t>
      </w:r>
      <w:r w:rsidR="00E15E99" w:rsidRPr="005F05C7">
        <w:rPr>
          <w:rFonts w:ascii="Garamond" w:hAnsi="Garamond" w:cs="Times New Roman"/>
          <w:color w:val="000000" w:themeColor="text1"/>
          <w:lang w:val="es-ES_tradnl"/>
        </w:rPr>
        <w:t>: remite a la conversación con Ariadna</w:t>
      </w:r>
      <w:r w:rsidR="009C631A" w:rsidRPr="005F05C7">
        <w:rPr>
          <w:rFonts w:ascii="Garamond" w:hAnsi="Garamond" w:cs="Times New Roman"/>
          <w:color w:val="000000" w:themeColor="text1"/>
          <w:lang w:val="es-ES_tradnl"/>
        </w:rPr>
        <w:t>.</w:t>
      </w:r>
    </w:p>
    <w:p w14:paraId="64137C98" w14:textId="19FA7206"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w:t>
      </w:r>
      <w:r w:rsidR="00E3718A">
        <w:rPr>
          <w:rFonts w:ascii="Garamond" w:hAnsi="Garamond" w:cs="Times New Roman"/>
          <w:color w:val="000000" w:themeColor="text1"/>
          <w:lang w:val="es-ES_tradnl"/>
        </w:rPr>
        <w:t>70</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76</w:t>
      </w:r>
      <w:r w:rsidR="00E3718A">
        <w:rPr>
          <w:rFonts w:ascii="Garamond" w:hAnsi="Garamond" w:cs="Times New Roman"/>
          <w:color w:val="000000" w:themeColor="text1"/>
          <w:lang w:val="es-ES_tradnl"/>
        </w:rPr>
        <w:t>9</w:t>
      </w:r>
      <w:r w:rsidR="004E61E5" w:rsidRPr="005F05C7">
        <w:rPr>
          <w:rFonts w:ascii="Garamond" w:hAnsi="Garamond" w:cs="Times New Roman"/>
          <w:color w:val="000000" w:themeColor="text1"/>
          <w:lang w:val="es-ES_tradnl"/>
        </w:rPr>
        <w:t>-7</w:t>
      </w:r>
      <w:r w:rsidR="00E3718A">
        <w:rPr>
          <w:rFonts w:ascii="Garamond" w:hAnsi="Garamond" w:cs="Times New Roman"/>
          <w:color w:val="000000" w:themeColor="text1"/>
          <w:lang w:val="es-ES_tradnl"/>
        </w:rPr>
        <w:t>70</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a intento... rey de Creta</w:t>
      </w:r>
      <w:r w:rsidR="004E61E5" w:rsidRPr="005F05C7">
        <w:rPr>
          <w:rFonts w:ascii="Garamond" w:hAnsi="Garamond" w:cs="Times New Roman"/>
          <w:color w:val="000000" w:themeColor="text1"/>
          <w:lang w:val="es-ES_tradnl"/>
        </w:rPr>
        <w:t>: Oranteo apunta a las ansias de Feniso de convertirse en rey de Creta, es decir, niega los sentimientos de Feniso por Ariadna y destaca su ambición al poder.</w:t>
      </w:r>
    </w:p>
    <w:p w14:paraId="5CA70DE6" w14:textId="5A37399D"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w:t>
      </w:r>
      <w:r w:rsidR="00E3718A">
        <w:rPr>
          <w:rFonts w:ascii="Garamond" w:hAnsi="Garamond" w:cs="Times New Roman"/>
          <w:color w:val="000000" w:themeColor="text1"/>
          <w:lang w:val="es-ES_tradnl"/>
        </w:rPr>
        <w:t>71</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7</w:t>
      </w:r>
      <w:r w:rsidR="00E3718A">
        <w:rPr>
          <w:rFonts w:ascii="Garamond" w:hAnsi="Garamond" w:cs="Times New Roman"/>
          <w:color w:val="000000" w:themeColor="text1"/>
          <w:lang w:val="es-ES_tradnl"/>
        </w:rPr>
        <w:t>71</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jineta</w:t>
      </w:r>
      <w:r w:rsidR="004E61E5" w:rsidRPr="005F05C7">
        <w:rPr>
          <w:rFonts w:ascii="Garamond" w:hAnsi="Garamond" w:cs="Times New Roman"/>
          <w:color w:val="000000" w:themeColor="text1"/>
          <w:lang w:val="es-ES_tradnl"/>
        </w:rPr>
        <w:t>:</w:t>
      </w:r>
      <w:r w:rsidR="00126EC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126EC9" w:rsidRPr="005F05C7">
        <w:rPr>
          <w:rFonts w:ascii="Garamond" w:hAnsi="Garamond" w:cs="Times New Roman"/>
          <w:color w:val="000000" w:themeColor="text1"/>
          <w:lang w:val="es-ES_tradnl"/>
        </w:rPr>
        <w:t>especie de lanza corta con el hierro dorado y una borla por guarnición, que en lo antiguo era insignia y distintivo de los capitanes de infantería</w:t>
      </w:r>
      <w:r w:rsidR="003C11BB" w:rsidRPr="005F05C7">
        <w:rPr>
          <w:rFonts w:ascii="Garamond" w:hAnsi="Garamond" w:cs="Times New Roman"/>
          <w:color w:val="000000" w:themeColor="text1"/>
          <w:lang w:val="es-ES"/>
        </w:rPr>
        <w:t>»</w:t>
      </w:r>
      <w:r w:rsidR="00126EC9" w:rsidRPr="005F05C7">
        <w:rPr>
          <w:rFonts w:ascii="Garamond" w:hAnsi="Garamond" w:cs="Times New Roman"/>
          <w:color w:val="000000" w:themeColor="text1"/>
          <w:lang w:val="es-ES_tradnl"/>
        </w:rPr>
        <w:t xml:space="preserve"> (</w:t>
      </w:r>
      <w:r w:rsidR="00126EC9" w:rsidRPr="005F05C7">
        <w:rPr>
          <w:rFonts w:ascii="Garamond" w:hAnsi="Garamond" w:cs="Times New Roman"/>
          <w:i/>
          <w:color w:val="000000" w:themeColor="text1"/>
          <w:lang w:val="es-ES_tradnl"/>
        </w:rPr>
        <w:t>Autoridades</w:t>
      </w:r>
      <w:r w:rsidR="00126EC9" w:rsidRPr="005F05C7">
        <w:rPr>
          <w:rFonts w:ascii="Garamond" w:hAnsi="Garamond" w:cs="Times New Roman"/>
          <w:color w:val="000000" w:themeColor="text1"/>
          <w:lang w:val="es-ES_tradnl"/>
        </w:rPr>
        <w:t>).</w:t>
      </w:r>
    </w:p>
    <w:p w14:paraId="3ABBBD41" w14:textId="02FD3CFA" w:rsidR="00CE3A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77</w:t>
      </w:r>
      <w:r w:rsidR="009C6164">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7</w:t>
      </w:r>
      <w:r w:rsidR="009C6164">
        <w:rPr>
          <w:rFonts w:ascii="Garamond" w:hAnsi="Garamond" w:cs="Times New Roman"/>
          <w:color w:val="000000" w:themeColor="text1"/>
          <w:lang w:val="es-ES_tradnl"/>
        </w:rPr>
        <w:t>73</w:t>
      </w:r>
      <w:r w:rsidR="004E61E5" w:rsidRPr="005F05C7">
        <w:rPr>
          <w:rFonts w:ascii="Garamond" w:hAnsi="Garamond" w:cs="Times New Roman"/>
          <w:color w:val="000000" w:themeColor="text1"/>
          <w:lang w:val="es-ES_tradnl"/>
        </w:rPr>
        <w:t>-77</w:t>
      </w:r>
      <w:r w:rsidR="009C6164">
        <w:rPr>
          <w:rFonts w:ascii="Garamond" w:hAnsi="Garamond" w:cs="Times New Roman"/>
          <w:color w:val="000000" w:themeColor="text1"/>
          <w:lang w:val="es-ES_tradnl"/>
        </w:rPr>
        <w:t>4</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desciendo de los dioses</w:t>
      </w:r>
      <w:r w:rsidR="00126EC9" w:rsidRPr="005F05C7">
        <w:rPr>
          <w:rFonts w:ascii="Garamond" w:hAnsi="Garamond" w:cs="Times New Roman"/>
          <w:color w:val="000000" w:themeColor="text1"/>
          <w:lang w:val="es-ES_tradnl"/>
        </w:rPr>
        <w:t>: Oranteo es un personaje inventado por Lope</w:t>
      </w:r>
      <w:r w:rsidR="00966248" w:rsidRPr="005F05C7">
        <w:rPr>
          <w:rFonts w:ascii="Garamond" w:hAnsi="Garamond" w:cs="Times New Roman"/>
          <w:color w:val="000000" w:themeColor="text1"/>
          <w:lang w:val="es-ES_tradnl"/>
        </w:rPr>
        <w:t>. Au</w:t>
      </w:r>
      <w:r w:rsidR="00126EC9" w:rsidRPr="005F05C7">
        <w:rPr>
          <w:rFonts w:ascii="Garamond" w:hAnsi="Garamond" w:cs="Times New Roman"/>
          <w:color w:val="000000" w:themeColor="text1"/>
          <w:lang w:val="es-ES_tradnl"/>
        </w:rPr>
        <w:t xml:space="preserve">n así, y seguramente para equipararlo con Teseo, aparece </w:t>
      </w:r>
      <w:r w:rsidR="00966248" w:rsidRPr="005F05C7">
        <w:rPr>
          <w:rFonts w:ascii="Garamond" w:hAnsi="Garamond" w:cs="Times New Roman"/>
          <w:color w:val="000000" w:themeColor="text1"/>
          <w:lang w:val="es-ES_tradnl"/>
        </w:rPr>
        <w:t xml:space="preserve">descrito </w:t>
      </w:r>
      <w:r w:rsidR="00126EC9" w:rsidRPr="005F05C7">
        <w:rPr>
          <w:rFonts w:ascii="Garamond" w:hAnsi="Garamond" w:cs="Times New Roman"/>
          <w:color w:val="000000" w:themeColor="text1"/>
          <w:lang w:val="es-ES_tradnl"/>
        </w:rPr>
        <w:t xml:space="preserve">como descendiente de los dioses. </w:t>
      </w:r>
      <w:r w:rsidR="00A60D1E" w:rsidRPr="005F05C7">
        <w:rPr>
          <w:rFonts w:ascii="Garamond" w:hAnsi="Garamond" w:cs="Times New Roman"/>
          <w:color w:val="000000" w:themeColor="text1"/>
          <w:lang w:val="es-ES_tradnl"/>
        </w:rPr>
        <w:t>Morley y Tyler [1961]</w:t>
      </w:r>
      <w:r w:rsidR="00126EC9" w:rsidRPr="005F05C7">
        <w:rPr>
          <w:rFonts w:ascii="Garamond" w:hAnsi="Garamond" w:cs="Times New Roman"/>
          <w:color w:val="000000" w:themeColor="text1"/>
          <w:lang w:val="es-ES_tradnl"/>
        </w:rPr>
        <w:t xml:space="preserve"> atestigua</w:t>
      </w:r>
      <w:r w:rsidR="00A60D1E" w:rsidRPr="005F05C7">
        <w:rPr>
          <w:rFonts w:ascii="Garamond" w:hAnsi="Garamond" w:cs="Times New Roman"/>
          <w:color w:val="000000" w:themeColor="text1"/>
          <w:lang w:val="es-ES_tradnl"/>
        </w:rPr>
        <w:t>n</w:t>
      </w:r>
      <w:r w:rsidR="00126EC9" w:rsidRPr="005F05C7">
        <w:rPr>
          <w:rFonts w:ascii="Garamond" w:hAnsi="Garamond" w:cs="Times New Roman"/>
          <w:color w:val="000000" w:themeColor="text1"/>
          <w:lang w:val="es-ES_tradnl"/>
        </w:rPr>
        <w:t xml:space="preserve"> que Lope utili</w:t>
      </w:r>
      <w:r w:rsidR="00A60D1E" w:rsidRPr="005F05C7">
        <w:rPr>
          <w:rFonts w:ascii="Garamond" w:hAnsi="Garamond" w:cs="Times New Roman"/>
          <w:color w:val="000000" w:themeColor="text1"/>
          <w:lang w:val="es-ES_tradnl"/>
        </w:rPr>
        <w:t xml:space="preserve">zó este nombre en </w:t>
      </w:r>
      <w:r w:rsidR="00A60D1E" w:rsidRPr="005F05C7">
        <w:rPr>
          <w:rFonts w:ascii="Garamond" w:hAnsi="Garamond" w:cs="Times New Roman"/>
          <w:i/>
          <w:color w:val="000000" w:themeColor="text1"/>
          <w:lang w:val="es-ES_tradnl"/>
        </w:rPr>
        <w:t>La fe rompida</w:t>
      </w:r>
      <w:r w:rsidR="00966248" w:rsidRPr="005F05C7">
        <w:rPr>
          <w:rFonts w:ascii="Garamond" w:hAnsi="Garamond" w:cs="Times New Roman"/>
          <w:color w:val="000000" w:themeColor="text1"/>
          <w:lang w:val="es-ES_tradnl"/>
        </w:rPr>
        <w:t xml:space="preserve"> y en</w:t>
      </w:r>
      <w:r w:rsidR="00A60D1E" w:rsidRPr="005F05C7">
        <w:rPr>
          <w:rFonts w:ascii="Garamond" w:hAnsi="Garamond" w:cs="Times New Roman"/>
          <w:color w:val="000000" w:themeColor="text1"/>
          <w:lang w:val="es-ES_tradnl"/>
        </w:rPr>
        <w:t xml:space="preserve"> </w:t>
      </w:r>
      <w:r w:rsidR="00A60D1E" w:rsidRPr="005F05C7">
        <w:rPr>
          <w:rFonts w:ascii="Garamond" w:hAnsi="Garamond" w:cs="Times New Roman"/>
          <w:i/>
          <w:color w:val="000000" w:themeColor="text1"/>
          <w:lang w:val="es-ES_tradnl"/>
        </w:rPr>
        <w:t>Laura perseguida</w:t>
      </w:r>
      <w:r w:rsidR="00966248" w:rsidRPr="005F05C7">
        <w:rPr>
          <w:rFonts w:ascii="Garamond" w:hAnsi="Garamond" w:cs="Times New Roman"/>
          <w:color w:val="000000" w:themeColor="text1"/>
          <w:lang w:val="es-ES_tradnl"/>
        </w:rPr>
        <w:t>. En ambas obras</w:t>
      </w:r>
      <w:r w:rsidR="00D03CE5" w:rsidRPr="005F05C7">
        <w:rPr>
          <w:rFonts w:ascii="Garamond" w:hAnsi="Garamond" w:cs="Times New Roman"/>
          <w:color w:val="000000" w:themeColor="text1"/>
          <w:lang w:val="es-ES_tradnl"/>
        </w:rPr>
        <w:t xml:space="preserve">, igual que en </w:t>
      </w:r>
      <w:r w:rsidR="00D03CE5" w:rsidRPr="005F05C7">
        <w:rPr>
          <w:rFonts w:ascii="Garamond" w:hAnsi="Garamond" w:cs="Times New Roman"/>
          <w:i/>
          <w:color w:val="000000" w:themeColor="text1"/>
          <w:lang w:val="es-ES_tradnl"/>
        </w:rPr>
        <w:t>El laberinto de Creta</w:t>
      </w:r>
      <w:r w:rsidR="00D03CE5" w:rsidRPr="005F05C7">
        <w:rPr>
          <w:rFonts w:ascii="Garamond" w:hAnsi="Garamond" w:cs="Times New Roman"/>
          <w:color w:val="000000" w:themeColor="text1"/>
          <w:lang w:val="es-ES_tradnl"/>
        </w:rPr>
        <w:t>,</w:t>
      </w:r>
      <w:r w:rsidR="00966248" w:rsidRPr="005F05C7">
        <w:rPr>
          <w:rFonts w:ascii="Garamond" w:hAnsi="Garamond" w:cs="Times New Roman"/>
          <w:color w:val="000000" w:themeColor="text1"/>
          <w:lang w:val="es-ES_tradnl"/>
        </w:rPr>
        <w:t xml:space="preserve"> el personaje de Oranteo pertenece a la nobleza. </w:t>
      </w:r>
    </w:p>
    <w:p w14:paraId="4F583031" w14:textId="5E446324" w:rsidR="00CE3A9C" w:rsidRPr="005F05C7" w:rsidRDefault="009C616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800</w:t>
      </w:r>
      <w:r w:rsidR="000526DC">
        <w:rPr>
          <w:rFonts w:ascii="Garamond" w:hAnsi="Garamond" w:cs="Times New Roman"/>
          <w:color w:val="000000" w:themeColor="text1"/>
          <w:lang w:val="es-ES_tradnl"/>
        </w:rPr>
        <w:t xml:space="preserve">: </w:t>
      </w:r>
      <w:r w:rsidR="00CE3A9C" w:rsidRPr="005F05C7">
        <w:rPr>
          <w:rFonts w:ascii="Garamond" w:hAnsi="Garamond" w:cs="Times New Roman"/>
          <w:color w:val="000000" w:themeColor="text1"/>
          <w:lang w:val="es-ES_tradnl"/>
        </w:rPr>
        <w:t>8</w:t>
      </w:r>
      <w:r>
        <w:rPr>
          <w:rFonts w:ascii="Garamond" w:hAnsi="Garamond" w:cs="Times New Roman"/>
          <w:color w:val="000000" w:themeColor="text1"/>
          <w:lang w:val="es-ES_tradnl"/>
        </w:rPr>
        <w:t>00</w:t>
      </w:r>
      <w:r w:rsidR="00CE3A9C" w:rsidRPr="005F05C7">
        <w:rPr>
          <w:rFonts w:ascii="Garamond" w:hAnsi="Garamond" w:cs="Times New Roman"/>
          <w:color w:val="000000" w:themeColor="text1"/>
          <w:lang w:val="es-ES_tradnl"/>
        </w:rPr>
        <w:t xml:space="preserve"> </w:t>
      </w:r>
      <w:r w:rsidR="002D68F7" w:rsidRPr="005F05C7">
        <w:rPr>
          <w:rFonts w:ascii="Garamond" w:hAnsi="Garamond" w:cs="Times New Roman"/>
          <w:i/>
          <w:color w:val="000000" w:themeColor="text1"/>
          <w:lang w:val="es-ES_tradnl"/>
        </w:rPr>
        <w:t>p</w:t>
      </w:r>
      <w:r w:rsidR="00CE3A9C" w:rsidRPr="005F05C7">
        <w:rPr>
          <w:rFonts w:ascii="Garamond" w:hAnsi="Garamond" w:cs="Times New Roman"/>
          <w:i/>
          <w:color w:val="000000" w:themeColor="text1"/>
          <w:lang w:val="es-ES_tradnl"/>
        </w:rPr>
        <w:t>revenido</w:t>
      </w:r>
      <w:r w:rsidR="00CE3A9C" w:rsidRPr="005F05C7">
        <w:rPr>
          <w:rFonts w:ascii="Garamond" w:hAnsi="Garamond" w:cs="Times New Roman"/>
          <w:color w:val="000000" w:themeColor="text1"/>
          <w:lang w:val="es-ES_tradnl"/>
        </w:rPr>
        <w:t xml:space="preserve">: </w:t>
      </w:r>
      <w:r w:rsidR="00733F4A" w:rsidRPr="005F05C7">
        <w:rPr>
          <w:rFonts w:ascii="Garamond" w:hAnsi="Garamond" w:cs="Times New Roman"/>
          <w:color w:val="000000" w:themeColor="text1"/>
          <w:lang w:val="es-ES_tradnl"/>
        </w:rPr>
        <w:t xml:space="preserve">en el sentido de </w:t>
      </w:r>
      <w:r w:rsidR="00C35791" w:rsidRPr="005F05C7">
        <w:rPr>
          <w:rFonts w:ascii="Garamond" w:hAnsi="Garamond" w:cs="Times New Roman"/>
          <w:color w:val="000000" w:themeColor="text1"/>
          <w:lang w:val="es-ES_tradnl"/>
        </w:rPr>
        <w:t>controlado</w:t>
      </w:r>
      <w:r w:rsidR="00733F4A" w:rsidRPr="005F05C7">
        <w:rPr>
          <w:rFonts w:ascii="Garamond" w:hAnsi="Garamond" w:cs="Times New Roman"/>
          <w:color w:val="000000" w:themeColor="text1"/>
          <w:lang w:val="es-ES_tradnl"/>
        </w:rPr>
        <w:t xml:space="preserve">. </w:t>
      </w:r>
    </w:p>
    <w:p w14:paraId="5E5F2BB3" w14:textId="3CEF8380" w:rsidR="003569D4" w:rsidRPr="005F05C7" w:rsidRDefault="009C616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801</w:t>
      </w:r>
      <w:r w:rsidR="000526DC">
        <w:rPr>
          <w:rFonts w:ascii="Garamond" w:hAnsi="Garamond" w:cs="Times New Roman"/>
          <w:color w:val="000000" w:themeColor="text1"/>
          <w:lang w:val="es-ES_tradnl"/>
        </w:rPr>
        <w:t xml:space="preserve">: </w:t>
      </w:r>
      <w:r>
        <w:rPr>
          <w:rFonts w:ascii="Garamond" w:hAnsi="Garamond" w:cs="Times New Roman"/>
          <w:color w:val="000000" w:themeColor="text1"/>
          <w:lang w:val="es-ES_tradnl"/>
        </w:rPr>
        <w:t>801</w:t>
      </w:r>
      <w:r w:rsidR="00CD7C5C" w:rsidRPr="005F05C7">
        <w:rPr>
          <w:rFonts w:ascii="Garamond" w:hAnsi="Garamond" w:cs="Times New Roman"/>
          <w:color w:val="000000" w:themeColor="text1"/>
          <w:lang w:val="es-ES_tradnl"/>
        </w:rPr>
        <w:t xml:space="preserve"> </w:t>
      </w:r>
      <w:r w:rsidR="00CD7C5C" w:rsidRPr="005F05C7">
        <w:rPr>
          <w:rFonts w:ascii="Garamond" w:hAnsi="Garamond" w:cs="Times New Roman"/>
          <w:i/>
          <w:color w:val="000000" w:themeColor="text1"/>
          <w:lang w:val="es-ES_tradnl"/>
        </w:rPr>
        <w:t>lucido</w:t>
      </w:r>
      <w:r w:rsidR="00CD7C5C" w:rsidRPr="005F05C7">
        <w:rPr>
          <w:rFonts w:ascii="Garamond" w:hAnsi="Garamond" w:cs="Times New Roman"/>
          <w:color w:val="000000" w:themeColor="text1"/>
          <w:lang w:val="es-ES_tradnl"/>
        </w:rPr>
        <w:t>: ‘sobresaliente, excelente’.</w:t>
      </w:r>
    </w:p>
    <w:p w14:paraId="041C5815" w14:textId="096A1BA4" w:rsidR="003569D4"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3569D4"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2</w:t>
      </w:r>
      <w:r w:rsidR="003569D4" w:rsidRPr="005F05C7">
        <w:rPr>
          <w:rFonts w:ascii="Garamond" w:hAnsi="Garamond" w:cs="Times New Roman"/>
          <w:color w:val="000000" w:themeColor="text1"/>
          <w:lang w:val="es-ES_tradnl"/>
        </w:rPr>
        <w:t xml:space="preserve"> </w:t>
      </w:r>
      <w:r w:rsidR="003569D4" w:rsidRPr="005F05C7">
        <w:rPr>
          <w:rFonts w:ascii="Garamond" w:hAnsi="Garamond" w:cs="Times New Roman"/>
          <w:i/>
          <w:color w:val="000000" w:themeColor="text1"/>
          <w:lang w:val="es-ES_tradnl"/>
        </w:rPr>
        <w:t>Este</w:t>
      </w:r>
      <w:r w:rsidR="003569D4" w:rsidRPr="005F05C7">
        <w:rPr>
          <w:rFonts w:ascii="Garamond" w:hAnsi="Garamond" w:cs="Times New Roman"/>
          <w:color w:val="000000" w:themeColor="text1"/>
          <w:lang w:val="es-ES_tradnl"/>
        </w:rPr>
        <w:t>: el ejército.</w:t>
      </w:r>
      <w:r w:rsidR="002D68F7" w:rsidRPr="005F05C7">
        <w:rPr>
          <w:rFonts w:ascii="Garamond" w:hAnsi="Garamond" w:cs="Times New Roman"/>
          <w:color w:val="000000" w:themeColor="text1"/>
          <w:lang w:val="es-ES_tradnl"/>
        </w:rPr>
        <w:t xml:space="preserve"> Oranteo quiere preparar un ejército para enfrentarse a Feniso y conseguir así el amor de Ariadna. </w:t>
      </w:r>
    </w:p>
    <w:p w14:paraId="593053B2" w14:textId="46648F50"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3</w:t>
      </w:r>
      <w:r w:rsidR="00CE3A9C" w:rsidRPr="005F05C7">
        <w:rPr>
          <w:rFonts w:ascii="Garamond" w:hAnsi="Garamond" w:cs="Times New Roman"/>
          <w:i/>
          <w:color w:val="000000" w:themeColor="text1"/>
          <w:lang w:val="es-ES_tradnl"/>
        </w:rPr>
        <w:t xml:space="preserve"> </w:t>
      </w:r>
      <w:r w:rsidR="004E61E5" w:rsidRPr="005F05C7">
        <w:rPr>
          <w:rFonts w:ascii="Garamond" w:hAnsi="Garamond" w:cs="Times New Roman"/>
          <w:i/>
          <w:color w:val="000000" w:themeColor="text1"/>
          <w:lang w:val="es-ES_tradnl"/>
        </w:rPr>
        <w:t>borde</w:t>
      </w:r>
      <w:r w:rsidR="004E61E5" w:rsidRPr="005F05C7">
        <w:rPr>
          <w:rFonts w:ascii="Garamond" w:hAnsi="Garamond" w:cs="Times New Roman"/>
          <w:color w:val="000000" w:themeColor="text1"/>
          <w:lang w:val="es-ES_tradnl"/>
        </w:rPr>
        <w:t>:</w:t>
      </w:r>
      <w:r w:rsidR="00CE3A9C"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CE3A9C" w:rsidRPr="005F05C7">
        <w:rPr>
          <w:rFonts w:ascii="Garamond" w:hAnsi="Garamond" w:cs="Times New Roman"/>
          <w:color w:val="000000" w:themeColor="text1"/>
          <w:lang w:val="es-ES_tradnl"/>
        </w:rPr>
        <w:t>en el navío es la parte superior de los dos costados desde la popa a la proa</w:t>
      </w:r>
      <w:r w:rsidR="003C11BB" w:rsidRPr="005F05C7">
        <w:rPr>
          <w:rFonts w:ascii="Garamond" w:hAnsi="Garamond" w:cs="Times New Roman"/>
          <w:color w:val="000000" w:themeColor="text1"/>
          <w:lang w:val="es-ES"/>
        </w:rPr>
        <w:t>»</w:t>
      </w:r>
      <w:r w:rsidR="00CE3A9C" w:rsidRPr="005F05C7">
        <w:rPr>
          <w:rFonts w:ascii="Garamond" w:hAnsi="Garamond" w:cs="Times New Roman"/>
          <w:color w:val="000000" w:themeColor="text1"/>
          <w:lang w:val="es-ES_tradnl"/>
        </w:rPr>
        <w:t xml:space="preserve"> (</w:t>
      </w:r>
      <w:r w:rsidR="00CE3A9C" w:rsidRPr="005F05C7">
        <w:rPr>
          <w:rFonts w:ascii="Garamond" w:hAnsi="Garamond" w:cs="Times New Roman"/>
          <w:i/>
          <w:color w:val="000000" w:themeColor="text1"/>
          <w:lang w:val="es-ES_tradnl"/>
        </w:rPr>
        <w:t>Autoridades</w:t>
      </w:r>
      <w:r w:rsidR="00CE3A9C" w:rsidRPr="005F05C7">
        <w:rPr>
          <w:rFonts w:ascii="Garamond" w:hAnsi="Garamond" w:cs="Times New Roman"/>
          <w:color w:val="000000" w:themeColor="text1"/>
          <w:lang w:val="es-ES_tradnl"/>
        </w:rPr>
        <w:t>).</w:t>
      </w:r>
    </w:p>
    <w:p w14:paraId="7AC57AEF" w14:textId="4669D1A1"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7</w:t>
      </w:r>
      <w:r w:rsidR="004E61E5" w:rsidRPr="005F05C7">
        <w:rPr>
          <w:rFonts w:ascii="Garamond" w:hAnsi="Garamond" w:cs="Times New Roman"/>
          <w:color w:val="000000" w:themeColor="text1"/>
          <w:lang w:val="es-ES_tradnl"/>
        </w:rPr>
        <w:t xml:space="preserve"> </w:t>
      </w:r>
      <w:r w:rsidR="002D68F7" w:rsidRPr="005F05C7">
        <w:rPr>
          <w:rFonts w:ascii="Garamond" w:hAnsi="Garamond" w:cs="Times New Roman"/>
          <w:i/>
          <w:color w:val="000000" w:themeColor="text1"/>
          <w:lang w:val="es-ES_tradnl"/>
        </w:rPr>
        <w:t>el l</w:t>
      </w:r>
      <w:r w:rsidR="004E61E5" w:rsidRPr="005F05C7">
        <w:rPr>
          <w:rFonts w:ascii="Garamond" w:hAnsi="Garamond" w:cs="Times New Roman"/>
          <w:i/>
          <w:color w:val="000000" w:themeColor="text1"/>
          <w:lang w:val="es-ES_tradnl"/>
        </w:rPr>
        <w:t>adrón de Troya</w:t>
      </w:r>
      <w:r w:rsidR="004E61E5" w:rsidRPr="005F05C7">
        <w:rPr>
          <w:rFonts w:ascii="Garamond" w:hAnsi="Garamond" w:cs="Times New Roman"/>
          <w:color w:val="000000" w:themeColor="text1"/>
          <w:lang w:val="es-ES_tradnl"/>
        </w:rPr>
        <w:t>:</w:t>
      </w:r>
      <w:r w:rsidR="002D68F7" w:rsidRPr="005F05C7">
        <w:rPr>
          <w:rFonts w:ascii="Garamond" w:hAnsi="Garamond" w:cs="Times New Roman"/>
          <w:color w:val="000000" w:themeColor="text1"/>
          <w:lang w:val="es-ES_tradnl"/>
        </w:rPr>
        <w:t xml:space="preserve"> Paris de Troya, que raptó a Helena de Esparta, motivo por el que se desencadenó la guerra de Troya.</w:t>
      </w:r>
    </w:p>
    <w:p w14:paraId="559C481A" w14:textId="34F9D0D0"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9</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lienzo al mar</w:t>
      </w:r>
      <w:r w:rsidR="004E61E5" w:rsidRPr="005F05C7">
        <w:rPr>
          <w:rFonts w:ascii="Garamond" w:hAnsi="Garamond" w:cs="Times New Roman"/>
          <w:color w:val="000000" w:themeColor="text1"/>
          <w:lang w:val="es-ES_tradnl"/>
        </w:rPr>
        <w:t>:</w:t>
      </w:r>
      <w:r w:rsidR="00260EA6" w:rsidRPr="005F05C7">
        <w:rPr>
          <w:rFonts w:ascii="Garamond" w:hAnsi="Garamond" w:cs="Times New Roman"/>
          <w:color w:val="000000" w:themeColor="text1"/>
          <w:lang w:val="es-ES_tradnl"/>
        </w:rPr>
        <w:t xml:space="preserve"> velas al mar.</w:t>
      </w:r>
    </w:p>
    <w:p w14:paraId="4E4FAC0A" w14:textId="506BAB34" w:rsidR="00F765DE"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81</w:t>
      </w:r>
      <w:r w:rsidR="009C6164">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F765DE" w:rsidRPr="005F05C7">
        <w:rPr>
          <w:rFonts w:ascii="Garamond" w:hAnsi="Garamond" w:cs="Times New Roman"/>
          <w:color w:val="000000" w:themeColor="text1"/>
          <w:lang w:val="es-ES_tradnl"/>
        </w:rPr>
        <w:t>81</w:t>
      </w:r>
      <w:r w:rsidR="009C6164">
        <w:rPr>
          <w:rFonts w:ascii="Garamond" w:hAnsi="Garamond" w:cs="Times New Roman"/>
          <w:color w:val="000000" w:themeColor="text1"/>
          <w:lang w:val="es-ES_tradnl"/>
        </w:rPr>
        <w:t>8</w:t>
      </w:r>
      <w:r w:rsidR="00F765DE" w:rsidRPr="005F05C7">
        <w:rPr>
          <w:rFonts w:ascii="Garamond" w:hAnsi="Garamond" w:cs="Times New Roman"/>
          <w:color w:val="000000" w:themeColor="text1"/>
          <w:lang w:val="es-ES_tradnl"/>
        </w:rPr>
        <w:t>-81</w:t>
      </w:r>
      <w:r w:rsidR="009C6164">
        <w:rPr>
          <w:rFonts w:ascii="Garamond" w:hAnsi="Garamond" w:cs="Times New Roman"/>
          <w:color w:val="000000" w:themeColor="text1"/>
          <w:lang w:val="es-ES_tradnl"/>
        </w:rPr>
        <w:t>9</w:t>
      </w:r>
      <w:r w:rsidR="00F765DE" w:rsidRPr="005F05C7">
        <w:rPr>
          <w:rFonts w:ascii="Garamond" w:hAnsi="Garamond" w:cs="Times New Roman"/>
          <w:color w:val="000000" w:themeColor="text1"/>
          <w:lang w:val="es-ES_tradnl"/>
        </w:rPr>
        <w:t xml:space="preserve"> </w:t>
      </w:r>
      <w:r w:rsidR="00F765DE" w:rsidRPr="005F05C7">
        <w:rPr>
          <w:rFonts w:ascii="Garamond" w:hAnsi="Garamond" w:cs="Times New Roman"/>
          <w:i/>
          <w:color w:val="000000" w:themeColor="text1"/>
          <w:lang w:val="es-ES_tradnl"/>
        </w:rPr>
        <w:t>Fama… nuevas</w:t>
      </w:r>
      <w:r w:rsidR="00F765DE" w:rsidRPr="005F05C7">
        <w:rPr>
          <w:rFonts w:ascii="Garamond" w:hAnsi="Garamond" w:cs="Times New Roman"/>
          <w:color w:val="000000" w:themeColor="text1"/>
          <w:lang w:val="es-ES_tradnl"/>
        </w:rPr>
        <w:t xml:space="preserve">: en la mitología griega, la Fama era la diosa que difundía la gloria y los rumores, y se la representaba como una figura alada. La referencia a las plumas puede aludir también a los escritos que darían cuenta de la popularidad de Dédalo.  </w:t>
      </w:r>
    </w:p>
    <w:p w14:paraId="40DF92BA" w14:textId="017F6724" w:rsidR="00587E36"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83</w:t>
      </w:r>
      <w:r w:rsidR="009C6164">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83</w:t>
      </w:r>
      <w:r w:rsidR="009C6164">
        <w:rPr>
          <w:rFonts w:ascii="Garamond" w:hAnsi="Garamond" w:cs="Times New Roman"/>
          <w:color w:val="000000" w:themeColor="text1"/>
          <w:lang w:val="es-ES_tradnl"/>
        </w:rPr>
        <w:t>5</w:t>
      </w:r>
      <w:r w:rsidR="00E601CC">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Duque</w:t>
      </w:r>
      <w:r w:rsidR="004E61E5" w:rsidRPr="005F05C7">
        <w:rPr>
          <w:rFonts w:ascii="Garamond" w:hAnsi="Garamond" w:cs="Times New Roman"/>
          <w:color w:val="000000" w:themeColor="text1"/>
          <w:lang w:val="es-ES_tradnl"/>
        </w:rPr>
        <w:t>: grande de Atenas</w:t>
      </w:r>
      <w:r w:rsidR="00C35791" w:rsidRPr="005F05C7">
        <w:rPr>
          <w:rFonts w:ascii="Garamond" w:hAnsi="Garamond" w:cs="Times New Roman"/>
          <w:color w:val="000000" w:themeColor="text1"/>
          <w:lang w:val="es-ES_tradnl"/>
        </w:rPr>
        <w:t xml:space="preserve">. </w:t>
      </w:r>
      <w:r w:rsidR="00587E36" w:rsidRPr="005F05C7">
        <w:rPr>
          <w:rFonts w:ascii="Garamond" w:hAnsi="Garamond" w:cs="Times New Roman"/>
          <w:color w:val="000000" w:themeColor="text1"/>
          <w:lang w:val="es-ES_tradnl"/>
        </w:rPr>
        <w:t>Domingo García</w:t>
      </w:r>
      <w:r w:rsidR="0077348D" w:rsidRPr="005F05C7">
        <w:rPr>
          <w:rFonts w:ascii="Garamond" w:hAnsi="Garamond" w:cs="Times New Roman"/>
          <w:color w:val="000000" w:themeColor="text1"/>
          <w:lang w:val="es-ES_tradnl"/>
        </w:rPr>
        <w:t xml:space="preserve"> [1983:</w:t>
      </w:r>
      <w:r w:rsidR="00C35791" w:rsidRPr="005F05C7">
        <w:rPr>
          <w:rFonts w:ascii="Garamond" w:hAnsi="Garamond" w:cs="Times New Roman"/>
          <w:color w:val="000000" w:themeColor="text1"/>
          <w:lang w:val="es-ES_tradnl"/>
        </w:rPr>
        <w:t>231]</w:t>
      </w:r>
      <w:r w:rsidR="00587E36" w:rsidRPr="005F05C7">
        <w:rPr>
          <w:rFonts w:ascii="Garamond" w:hAnsi="Garamond" w:cs="Times New Roman"/>
          <w:color w:val="000000" w:themeColor="text1"/>
          <w:lang w:val="es-ES_tradnl"/>
        </w:rPr>
        <w:t xml:space="preserve"> afirma que </w:t>
      </w:r>
      <w:r w:rsidR="003C11BB" w:rsidRPr="005F05C7">
        <w:rPr>
          <w:rFonts w:ascii="Garamond" w:hAnsi="Garamond" w:cs="Times New Roman"/>
          <w:color w:val="000000" w:themeColor="text1"/>
          <w:lang w:val="es-ES"/>
        </w:rPr>
        <w:t>«</w:t>
      </w:r>
      <w:r w:rsidR="00587E36" w:rsidRPr="005F05C7">
        <w:rPr>
          <w:rFonts w:ascii="Garamond" w:hAnsi="Garamond" w:cs="Times New Roman"/>
          <w:color w:val="000000" w:themeColor="text1"/>
          <w:lang w:val="es-ES_tradnl"/>
        </w:rPr>
        <w:t xml:space="preserve">la misma denominación le da Shakespeare en </w:t>
      </w:r>
      <w:r w:rsidR="00587E36" w:rsidRPr="005F05C7">
        <w:rPr>
          <w:rFonts w:ascii="Garamond" w:hAnsi="Garamond" w:cs="Times New Roman"/>
          <w:i/>
          <w:color w:val="000000" w:themeColor="text1"/>
          <w:lang w:val="es-ES_tradnl"/>
        </w:rPr>
        <w:t>El sueño de una noche de verano</w:t>
      </w:r>
      <w:r w:rsidR="003C11BB" w:rsidRPr="005F05C7">
        <w:rPr>
          <w:rFonts w:ascii="Garamond" w:hAnsi="Garamond" w:cs="Times New Roman"/>
          <w:color w:val="000000" w:themeColor="text1"/>
          <w:lang w:val="es-ES"/>
        </w:rPr>
        <w:t>»</w:t>
      </w:r>
      <w:r w:rsidR="00C35791" w:rsidRPr="005F05C7">
        <w:rPr>
          <w:rFonts w:ascii="Garamond" w:hAnsi="Garamond" w:cs="Times New Roman"/>
          <w:color w:val="000000" w:themeColor="text1"/>
          <w:lang w:val="es-ES_tradnl"/>
        </w:rPr>
        <w:t xml:space="preserve"> e insinúa una deuda </w:t>
      </w:r>
      <w:r w:rsidR="00587E36" w:rsidRPr="005F05C7">
        <w:rPr>
          <w:rFonts w:ascii="Garamond" w:hAnsi="Garamond" w:cs="Times New Roman"/>
          <w:color w:val="000000" w:themeColor="text1"/>
          <w:lang w:val="es-ES_tradnl"/>
        </w:rPr>
        <w:t xml:space="preserve">de Lope con el dramaturgo inglés. </w:t>
      </w:r>
      <w:r w:rsidR="00C35791" w:rsidRPr="005F05C7">
        <w:rPr>
          <w:rFonts w:ascii="Garamond" w:hAnsi="Garamond" w:cs="Times New Roman"/>
          <w:color w:val="000000" w:themeColor="text1"/>
          <w:lang w:val="es-ES_tradnl"/>
        </w:rPr>
        <w:t>Sin embargo, tal y co</w:t>
      </w:r>
      <w:r w:rsidR="0077348D" w:rsidRPr="005F05C7">
        <w:rPr>
          <w:rFonts w:ascii="Garamond" w:hAnsi="Garamond" w:cs="Times New Roman"/>
          <w:color w:val="000000" w:themeColor="text1"/>
          <w:lang w:val="es-ES_tradnl"/>
        </w:rPr>
        <w:t>mo expone Marínez Berbel [2003:</w:t>
      </w:r>
      <w:r w:rsidR="00C35791" w:rsidRPr="005F05C7">
        <w:rPr>
          <w:rFonts w:ascii="Garamond" w:hAnsi="Garamond" w:cs="Times New Roman"/>
          <w:color w:val="000000" w:themeColor="text1"/>
          <w:lang w:val="es-ES_tradnl"/>
        </w:rPr>
        <w:t xml:space="preserve">236] también Boccaccio utilizó este título para referirse a Teseo en su </w:t>
      </w:r>
      <w:r w:rsidR="00C35791" w:rsidRPr="005F05C7">
        <w:rPr>
          <w:rFonts w:ascii="Garamond" w:hAnsi="Garamond" w:cs="Times New Roman"/>
          <w:i/>
          <w:color w:val="000000" w:themeColor="text1"/>
          <w:lang w:val="es-ES_tradnl"/>
        </w:rPr>
        <w:t>Tebaida</w:t>
      </w:r>
      <w:r w:rsidR="00C35791" w:rsidRPr="005F05C7">
        <w:rPr>
          <w:rFonts w:ascii="Garamond" w:hAnsi="Garamond" w:cs="Times New Roman"/>
          <w:color w:val="000000" w:themeColor="text1"/>
          <w:lang w:val="es-ES_tradnl"/>
        </w:rPr>
        <w:t xml:space="preserve">. Véase también </w:t>
      </w:r>
      <w:r w:rsidR="0077348D" w:rsidRPr="005F05C7">
        <w:rPr>
          <w:rFonts w:ascii="Garamond" w:hAnsi="Garamond" w:cs="Times New Roman"/>
          <w:color w:val="000000" w:themeColor="text1"/>
          <w:lang w:val="es-ES_tradnl"/>
        </w:rPr>
        <w:t>Sánchez Aguilar [2010:</w:t>
      </w:r>
      <w:r w:rsidR="00C35791" w:rsidRPr="005F05C7">
        <w:rPr>
          <w:rFonts w:ascii="Garamond" w:hAnsi="Garamond" w:cs="Times New Roman"/>
          <w:color w:val="000000" w:themeColor="text1"/>
          <w:lang w:val="es-ES_tradnl"/>
        </w:rPr>
        <w:t>108-109].</w:t>
      </w:r>
    </w:p>
    <w:p w14:paraId="04245A17" w14:textId="7B04E79D" w:rsidR="008B138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9C6164">
        <w:rPr>
          <w:rFonts w:ascii="Garamond" w:hAnsi="Garamond" w:cs="Times New Roman"/>
          <w:color w:val="000000" w:themeColor="text1"/>
          <w:lang w:val="es-ES_tradnl"/>
        </w:rPr>
        <w:t>41</w:t>
      </w:r>
      <w:r>
        <w:rPr>
          <w:rFonts w:ascii="Garamond" w:hAnsi="Garamond" w:cs="Times New Roman"/>
          <w:color w:val="000000" w:themeColor="text1"/>
          <w:lang w:val="es-ES_tradnl"/>
        </w:rPr>
        <w:t xml:space="preserve">: </w:t>
      </w:r>
      <w:r w:rsidR="008B138F" w:rsidRPr="005F05C7">
        <w:rPr>
          <w:rFonts w:ascii="Garamond" w:hAnsi="Garamond" w:cs="Times New Roman"/>
          <w:color w:val="000000" w:themeColor="text1"/>
          <w:lang w:val="es-ES_tradnl"/>
        </w:rPr>
        <w:t>8</w:t>
      </w:r>
      <w:r w:rsidR="009C6164">
        <w:rPr>
          <w:rFonts w:ascii="Garamond" w:hAnsi="Garamond" w:cs="Times New Roman"/>
          <w:color w:val="000000" w:themeColor="text1"/>
          <w:lang w:val="es-ES_tradnl"/>
        </w:rPr>
        <w:t>41</w:t>
      </w:r>
      <w:r w:rsidR="008B138F" w:rsidRPr="005F05C7">
        <w:rPr>
          <w:rFonts w:ascii="Garamond" w:hAnsi="Garamond" w:cs="Times New Roman"/>
          <w:color w:val="000000" w:themeColor="text1"/>
          <w:lang w:val="es-ES_tradnl"/>
        </w:rPr>
        <w:t xml:space="preserve"> </w:t>
      </w:r>
      <w:r w:rsidR="008B138F" w:rsidRPr="005F05C7">
        <w:rPr>
          <w:rFonts w:ascii="Garamond" w:hAnsi="Garamond" w:cs="Times New Roman"/>
          <w:i/>
          <w:color w:val="000000" w:themeColor="text1"/>
          <w:lang w:val="es-ES_tradnl"/>
        </w:rPr>
        <w:t>ella</w:t>
      </w:r>
      <w:r w:rsidR="008B138F" w:rsidRPr="005F05C7">
        <w:rPr>
          <w:rFonts w:ascii="Garamond" w:hAnsi="Garamond" w:cs="Times New Roman"/>
          <w:color w:val="000000" w:themeColor="text1"/>
          <w:lang w:val="es-ES_tradnl"/>
        </w:rPr>
        <w:t>: la patria, es decir, Atenas.</w:t>
      </w:r>
    </w:p>
    <w:p w14:paraId="73BFE5A2" w14:textId="6655BCEE"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84</w:t>
      </w:r>
      <w:r w:rsidR="009C6164">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84</w:t>
      </w:r>
      <w:r w:rsidR="009C6164">
        <w:rPr>
          <w:rFonts w:ascii="Garamond" w:hAnsi="Garamond" w:cs="Times New Roman"/>
          <w:color w:val="000000" w:themeColor="text1"/>
          <w:lang w:val="es-ES_tradnl"/>
        </w:rPr>
        <w:t>6</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el uno</w:t>
      </w:r>
      <w:r w:rsidR="00DF07BF" w:rsidRPr="005F05C7">
        <w:rPr>
          <w:rFonts w:ascii="Garamond" w:hAnsi="Garamond" w:cs="Times New Roman"/>
          <w:color w:val="000000" w:themeColor="text1"/>
          <w:lang w:val="es-ES_tradnl"/>
        </w:rPr>
        <w:t>:</w:t>
      </w:r>
      <w:r w:rsidR="008B138F" w:rsidRPr="005F05C7">
        <w:rPr>
          <w:rFonts w:ascii="Garamond" w:hAnsi="Garamond" w:cs="Times New Roman"/>
          <w:color w:val="000000" w:themeColor="text1"/>
          <w:lang w:val="es-ES_tradnl"/>
        </w:rPr>
        <w:t xml:space="preserve"> a diferencia del mito que transmite</w:t>
      </w:r>
      <w:r w:rsidR="00975217" w:rsidRPr="005F05C7">
        <w:rPr>
          <w:rFonts w:ascii="Garamond" w:hAnsi="Garamond" w:cs="Times New Roman"/>
          <w:color w:val="000000" w:themeColor="text1"/>
          <w:lang w:val="es-ES_tradnl"/>
        </w:rPr>
        <w:t>n</w:t>
      </w:r>
      <w:r w:rsidR="008B138F" w:rsidRPr="005F05C7">
        <w:rPr>
          <w:rFonts w:ascii="Garamond" w:hAnsi="Garamond" w:cs="Times New Roman"/>
          <w:color w:val="000000" w:themeColor="text1"/>
          <w:lang w:val="es-ES_tradnl"/>
        </w:rPr>
        <w:t xml:space="preserve"> </w:t>
      </w:r>
      <w:r w:rsidR="00975217" w:rsidRPr="005F05C7">
        <w:rPr>
          <w:rFonts w:ascii="Garamond" w:hAnsi="Garamond" w:cs="Times New Roman"/>
          <w:color w:val="000000" w:themeColor="text1"/>
          <w:lang w:val="es-ES_tradnl"/>
        </w:rPr>
        <w:t xml:space="preserve">las fuentes clásicas, </w:t>
      </w:r>
      <w:r w:rsidR="008B138F" w:rsidRPr="005F05C7">
        <w:rPr>
          <w:rFonts w:ascii="Garamond" w:hAnsi="Garamond" w:cs="Times New Roman"/>
          <w:color w:val="000000" w:themeColor="text1"/>
          <w:lang w:val="es-ES_tradnl"/>
        </w:rPr>
        <w:t xml:space="preserve">Lope </w:t>
      </w:r>
      <w:r w:rsidR="00975217" w:rsidRPr="005F05C7">
        <w:rPr>
          <w:rFonts w:ascii="Garamond" w:hAnsi="Garamond" w:cs="Times New Roman"/>
          <w:color w:val="000000" w:themeColor="text1"/>
          <w:lang w:val="es-ES_tradnl"/>
        </w:rPr>
        <w:t>convierte a</w:t>
      </w:r>
      <w:r w:rsidR="008B138F" w:rsidRPr="005F05C7">
        <w:rPr>
          <w:rFonts w:ascii="Garamond" w:hAnsi="Garamond" w:cs="Times New Roman"/>
          <w:color w:val="000000" w:themeColor="text1"/>
          <w:lang w:val="es-ES_tradnl"/>
        </w:rPr>
        <w:t xml:space="preserve"> Teseo </w:t>
      </w:r>
      <w:r w:rsidR="00975217" w:rsidRPr="005F05C7">
        <w:rPr>
          <w:rFonts w:ascii="Garamond" w:hAnsi="Garamond" w:cs="Times New Roman"/>
          <w:color w:val="000000" w:themeColor="text1"/>
          <w:lang w:val="es-ES_tradnl"/>
        </w:rPr>
        <w:t>en</w:t>
      </w:r>
      <w:r w:rsidR="008B138F" w:rsidRPr="005F05C7">
        <w:rPr>
          <w:rFonts w:ascii="Garamond" w:hAnsi="Garamond" w:cs="Times New Roman"/>
          <w:color w:val="000000" w:themeColor="text1"/>
          <w:lang w:val="es-ES_tradnl"/>
        </w:rPr>
        <w:t xml:space="preserve"> el primero </w:t>
      </w:r>
      <w:r w:rsidR="00975217" w:rsidRPr="005F05C7">
        <w:rPr>
          <w:rFonts w:ascii="Garamond" w:hAnsi="Garamond" w:cs="Times New Roman"/>
          <w:color w:val="000000" w:themeColor="text1"/>
          <w:lang w:val="es-ES_tradnl"/>
        </w:rPr>
        <w:t>que se enfrenta a</w:t>
      </w:r>
      <w:r w:rsidR="008B138F" w:rsidRPr="005F05C7">
        <w:rPr>
          <w:rFonts w:ascii="Garamond" w:hAnsi="Garamond" w:cs="Times New Roman"/>
          <w:color w:val="000000" w:themeColor="text1"/>
          <w:lang w:val="es-ES_tradnl"/>
        </w:rPr>
        <w:t xml:space="preserve">l Minotauro. Véase la nota </w:t>
      </w:r>
      <w:r w:rsidR="007C6A0F" w:rsidRPr="005F05C7">
        <w:rPr>
          <w:rFonts w:ascii="Garamond" w:hAnsi="Garamond" w:cs="Times New Roman"/>
          <w:color w:val="000000" w:themeColor="text1"/>
          <w:lang w:val="es-ES_tradnl"/>
        </w:rPr>
        <w:t>396-397</w:t>
      </w:r>
      <w:r w:rsidR="008B138F" w:rsidRPr="005F05C7">
        <w:rPr>
          <w:rFonts w:ascii="Garamond" w:hAnsi="Garamond" w:cs="Times New Roman"/>
          <w:color w:val="000000" w:themeColor="text1"/>
          <w:lang w:val="es-ES_tradnl"/>
        </w:rPr>
        <w:t>.</w:t>
      </w:r>
    </w:p>
    <w:p w14:paraId="11B65616" w14:textId="55A3C0D8" w:rsidR="00D93A3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84</w:t>
      </w:r>
      <w:r w:rsidR="009C6164">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D93A39" w:rsidRPr="005F05C7">
        <w:rPr>
          <w:rFonts w:ascii="Garamond" w:hAnsi="Garamond" w:cs="Times New Roman"/>
          <w:color w:val="000000" w:themeColor="text1"/>
          <w:lang w:val="es-ES_tradnl"/>
        </w:rPr>
        <w:t>84</w:t>
      </w:r>
      <w:r w:rsidR="009C6164">
        <w:rPr>
          <w:rFonts w:ascii="Garamond" w:hAnsi="Garamond" w:cs="Times New Roman"/>
          <w:color w:val="000000" w:themeColor="text1"/>
          <w:lang w:val="es-ES_tradnl"/>
        </w:rPr>
        <w:t>8</w:t>
      </w:r>
      <w:r w:rsidR="00D93A39" w:rsidRPr="005F05C7">
        <w:rPr>
          <w:rFonts w:ascii="Garamond" w:hAnsi="Garamond" w:cs="Times New Roman"/>
          <w:color w:val="000000" w:themeColor="text1"/>
          <w:lang w:val="es-ES_tradnl"/>
        </w:rPr>
        <w:t xml:space="preserve"> </w:t>
      </w:r>
      <w:r w:rsidR="00D93A39" w:rsidRPr="005F05C7">
        <w:rPr>
          <w:rFonts w:ascii="Garamond" w:hAnsi="Garamond" w:cs="Times New Roman"/>
          <w:i/>
          <w:color w:val="000000" w:themeColor="text1"/>
          <w:lang w:val="es-ES_tradnl"/>
        </w:rPr>
        <w:t>lealtad</w:t>
      </w:r>
      <w:r w:rsidR="00D93A39" w:rsidRPr="005F05C7">
        <w:rPr>
          <w:rFonts w:ascii="Garamond" w:hAnsi="Garamond" w:cs="Times New Roman"/>
          <w:color w:val="000000" w:themeColor="text1"/>
          <w:lang w:val="es-ES_tradnl"/>
        </w:rPr>
        <w:t>: bisílabo, igual que en el v. 1997.</w:t>
      </w:r>
    </w:p>
    <w:p w14:paraId="41CA2EA4" w14:textId="2C06434F" w:rsidR="00DF07BF" w:rsidRPr="005F05C7" w:rsidRDefault="002124BB"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@asga</w:t>
      </w:r>
      <w:r w:rsidR="009C6164">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86</w:t>
      </w:r>
      <w:r w:rsidR="009C6164">
        <w:rPr>
          <w:rFonts w:ascii="Garamond" w:hAnsi="Garamond" w:cs="Times New Roman"/>
          <w:color w:val="000000" w:themeColor="text1"/>
          <w:lang w:val="es-ES_tradnl"/>
        </w:rPr>
        <w:t>8</w:t>
      </w:r>
      <w:r w:rsidR="00DF07BF" w:rsidRPr="005F05C7">
        <w:rPr>
          <w:rFonts w:ascii="Garamond" w:hAnsi="Garamond" w:cs="Times New Roman"/>
          <w:i/>
          <w:color w:val="000000" w:themeColor="text1"/>
          <w:lang w:val="es-ES_tradnl"/>
        </w:rPr>
        <w:t>Acot asga</w:t>
      </w:r>
      <w:r w:rsidR="00DF07BF" w:rsidRPr="005F05C7">
        <w:rPr>
          <w:rFonts w:ascii="Garamond" w:hAnsi="Garamond" w:cs="Times New Roman"/>
          <w:color w:val="000000" w:themeColor="text1"/>
          <w:lang w:val="es-ES_tradnl"/>
        </w:rPr>
        <w:t>:</w:t>
      </w:r>
      <w:r w:rsidR="00F70BA7" w:rsidRPr="005F05C7">
        <w:rPr>
          <w:rFonts w:ascii="Garamond" w:hAnsi="Garamond" w:cs="Times New Roman"/>
          <w:color w:val="000000" w:themeColor="text1"/>
          <w:lang w:val="es-ES_tradnl"/>
        </w:rPr>
        <w:t xml:space="preserve"> </w:t>
      </w:r>
      <w:r w:rsidR="005C250D" w:rsidRPr="005F05C7">
        <w:rPr>
          <w:rFonts w:ascii="Garamond" w:hAnsi="Garamond" w:cs="Times New Roman"/>
          <w:color w:val="000000" w:themeColor="text1"/>
          <w:lang w:val="es-ES_tradnl"/>
        </w:rPr>
        <w:t xml:space="preserve">del verbo </w:t>
      </w:r>
      <w:r w:rsidR="005C250D" w:rsidRPr="005F05C7">
        <w:rPr>
          <w:rFonts w:ascii="Garamond" w:hAnsi="Garamond" w:cs="Times New Roman"/>
          <w:i/>
          <w:color w:val="000000" w:themeColor="text1"/>
          <w:lang w:val="es-ES_tradnl"/>
        </w:rPr>
        <w:t>asir</w:t>
      </w:r>
      <w:r w:rsidR="005C250D" w:rsidRPr="005F05C7">
        <w:rPr>
          <w:rFonts w:ascii="Garamond" w:hAnsi="Garamond" w:cs="Times New Roman"/>
          <w:color w:val="000000" w:themeColor="text1"/>
          <w:lang w:val="es-ES_tradnl"/>
        </w:rPr>
        <w:t xml:space="preserve">, </w:t>
      </w:r>
      <w:r w:rsidR="00F70BA7" w:rsidRPr="005F05C7">
        <w:rPr>
          <w:rFonts w:ascii="Garamond" w:hAnsi="Garamond" w:cs="Times New Roman"/>
          <w:color w:val="000000" w:themeColor="text1"/>
          <w:lang w:val="es-ES_tradnl"/>
        </w:rPr>
        <w:t>‘coja con la mano’</w:t>
      </w:r>
      <w:r w:rsidR="0079341C" w:rsidRPr="005F05C7">
        <w:rPr>
          <w:rFonts w:ascii="Garamond" w:hAnsi="Garamond" w:cs="Times New Roman"/>
          <w:color w:val="000000" w:themeColor="text1"/>
          <w:lang w:val="es-ES_tradnl"/>
        </w:rPr>
        <w:t>.</w:t>
      </w:r>
    </w:p>
    <w:p w14:paraId="7CDFD73D" w14:textId="22C656C9" w:rsidR="00A92C23"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86</w:t>
      </w:r>
      <w:r w:rsidR="009C6164">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A92C23" w:rsidRPr="005F05C7">
        <w:rPr>
          <w:rFonts w:ascii="Garamond" w:hAnsi="Garamond" w:cs="Times New Roman"/>
          <w:color w:val="000000" w:themeColor="text1"/>
          <w:lang w:val="es-ES_tradnl"/>
        </w:rPr>
        <w:t>86</w:t>
      </w:r>
      <w:r w:rsidR="009C6164">
        <w:rPr>
          <w:rFonts w:ascii="Garamond" w:hAnsi="Garamond" w:cs="Times New Roman"/>
          <w:color w:val="000000" w:themeColor="text1"/>
          <w:lang w:val="es-ES_tradnl"/>
        </w:rPr>
        <w:t>9</w:t>
      </w:r>
      <w:r w:rsidR="00A92C23" w:rsidRPr="005F05C7">
        <w:rPr>
          <w:rFonts w:ascii="Garamond" w:hAnsi="Garamond" w:cs="Times New Roman"/>
          <w:color w:val="000000" w:themeColor="text1"/>
          <w:lang w:val="es-ES_tradnl"/>
        </w:rPr>
        <w:t xml:space="preserve"> </w:t>
      </w:r>
      <w:r w:rsidR="00A92C23" w:rsidRPr="005F05C7">
        <w:rPr>
          <w:rFonts w:ascii="Garamond" w:hAnsi="Garamond" w:cs="Times New Roman"/>
          <w:i/>
          <w:color w:val="000000" w:themeColor="text1"/>
          <w:lang w:val="es-ES_tradnl"/>
        </w:rPr>
        <w:t>dijo</w:t>
      </w:r>
      <w:r w:rsidR="00A92C23" w:rsidRPr="005F05C7">
        <w:rPr>
          <w:rFonts w:ascii="Garamond" w:hAnsi="Garamond" w:cs="Times New Roman"/>
          <w:color w:val="000000" w:themeColor="text1"/>
          <w:lang w:val="es-ES_tradnl"/>
        </w:rPr>
        <w:t xml:space="preserve">: Se ha enmendado la lección de </w:t>
      </w:r>
      <w:r w:rsidR="00A92C23" w:rsidRPr="005F05C7">
        <w:rPr>
          <w:rFonts w:ascii="Garamond" w:hAnsi="Garamond" w:cs="Times New Roman"/>
          <w:i/>
          <w:color w:val="000000" w:themeColor="text1"/>
          <w:lang w:val="es-ES_tradnl"/>
        </w:rPr>
        <w:t>A</w:t>
      </w:r>
      <w:r w:rsidR="00A92C23" w:rsidRPr="005F05C7">
        <w:rPr>
          <w:rFonts w:ascii="Garamond" w:hAnsi="Garamond" w:cs="Times New Roman"/>
          <w:color w:val="000000" w:themeColor="text1"/>
          <w:lang w:val="es-ES_tradnl"/>
        </w:rPr>
        <w:t xml:space="preserve"> y </w:t>
      </w:r>
      <w:r w:rsidR="00A92C23" w:rsidRPr="005F05C7">
        <w:rPr>
          <w:rFonts w:ascii="Garamond" w:hAnsi="Garamond" w:cs="Times New Roman"/>
          <w:i/>
          <w:color w:val="000000" w:themeColor="text1"/>
          <w:lang w:val="es-ES_tradnl"/>
        </w:rPr>
        <w:t>Men</w:t>
      </w:r>
      <w:r w:rsidR="00A92C23" w:rsidRPr="005F05C7">
        <w:rPr>
          <w:rFonts w:ascii="Garamond" w:hAnsi="Garamond" w:cs="Times New Roman"/>
          <w:color w:val="000000" w:themeColor="text1"/>
          <w:lang w:val="es-ES_tradnl"/>
        </w:rPr>
        <w:t>, ya que ‘digo’ que carece de sentido. Ariadna se pregunta a quién se dirigía Teseo en su última intervención, por lo que la lectura correcta tiene que ser ‘dijo’.</w:t>
      </w:r>
    </w:p>
    <w:p w14:paraId="79AA2416" w14:textId="063005C2" w:rsidR="00892C9A"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9C6164">
        <w:rPr>
          <w:rFonts w:ascii="Garamond" w:hAnsi="Garamond" w:cs="Times New Roman"/>
          <w:color w:val="000000" w:themeColor="text1"/>
          <w:lang w:val="es-ES_tradnl"/>
        </w:rPr>
        <w:t>70</w:t>
      </w:r>
      <w:r>
        <w:rPr>
          <w:rFonts w:ascii="Garamond" w:hAnsi="Garamond" w:cs="Times New Roman"/>
          <w:color w:val="000000" w:themeColor="text1"/>
          <w:lang w:val="es-ES_tradnl"/>
        </w:rPr>
        <w:t xml:space="preserve">: </w:t>
      </w:r>
      <w:r w:rsidR="00892C9A" w:rsidRPr="005F05C7">
        <w:rPr>
          <w:rFonts w:ascii="Garamond" w:hAnsi="Garamond" w:cs="Times New Roman"/>
          <w:color w:val="000000" w:themeColor="text1"/>
          <w:lang w:val="es-ES_tradnl"/>
        </w:rPr>
        <w:t>8</w:t>
      </w:r>
      <w:r w:rsidR="009C6164">
        <w:rPr>
          <w:rFonts w:ascii="Garamond" w:hAnsi="Garamond" w:cs="Times New Roman"/>
          <w:color w:val="000000" w:themeColor="text1"/>
          <w:lang w:val="es-ES_tradnl"/>
        </w:rPr>
        <w:t>70</w:t>
      </w:r>
      <w:r w:rsidR="00892C9A" w:rsidRPr="005F05C7">
        <w:rPr>
          <w:rFonts w:ascii="Garamond" w:hAnsi="Garamond" w:cs="Times New Roman"/>
          <w:color w:val="000000" w:themeColor="text1"/>
          <w:lang w:val="es-ES_tradnl"/>
        </w:rPr>
        <w:t xml:space="preserve"> </w:t>
      </w:r>
      <w:r w:rsidR="00892C9A" w:rsidRPr="005F05C7">
        <w:rPr>
          <w:rFonts w:ascii="Garamond" w:hAnsi="Garamond" w:cs="Times New Roman"/>
          <w:i/>
          <w:color w:val="000000" w:themeColor="text1"/>
          <w:lang w:val="es-ES_tradnl"/>
        </w:rPr>
        <w:t>paso</w:t>
      </w:r>
      <w:r w:rsidR="00892C9A"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92C9A" w:rsidRPr="005F05C7">
        <w:rPr>
          <w:rFonts w:ascii="Garamond" w:hAnsi="Garamond" w:cs="Times New Roman"/>
          <w:color w:val="000000" w:themeColor="text1"/>
          <w:lang w:val="es-ES_tradnl"/>
        </w:rPr>
        <w:t>licencia o facultad de transferir a otro la gracia, merced, empleo o dignidad, que se le ha concedido a alguno o posee</w:t>
      </w:r>
      <w:r w:rsidR="003C11BB" w:rsidRPr="005F05C7">
        <w:rPr>
          <w:rFonts w:ascii="Garamond" w:hAnsi="Garamond" w:cs="Times New Roman"/>
          <w:color w:val="000000" w:themeColor="text1"/>
          <w:lang w:val="es-ES"/>
        </w:rPr>
        <w:t>»</w:t>
      </w:r>
      <w:r w:rsidR="00892C9A" w:rsidRPr="005F05C7">
        <w:rPr>
          <w:rFonts w:ascii="Garamond" w:hAnsi="Garamond" w:cs="Times New Roman"/>
          <w:color w:val="000000" w:themeColor="text1"/>
          <w:lang w:val="es-ES_tradnl"/>
        </w:rPr>
        <w:t xml:space="preserve"> (</w:t>
      </w:r>
      <w:r w:rsidR="00892C9A" w:rsidRPr="005F05C7">
        <w:rPr>
          <w:rFonts w:ascii="Garamond" w:hAnsi="Garamond" w:cs="Times New Roman"/>
          <w:i/>
          <w:color w:val="000000" w:themeColor="text1"/>
          <w:lang w:val="es-ES_tradnl"/>
        </w:rPr>
        <w:t>Autoridades</w:t>
      </w:r>
      <w:r w:rsidR="00892C9A" w:rsidRPr="005F05C7">
        <w:rPr>
          <w:rFonts w:ascii="Garamond" w:hAnsi="Garamond" w:cs="Times New Roman"/>
          <w:color w:val="000000" w:themeColor="text1"/>
          <w:lang w:val="es-ES_tradnl"/>
        </w:rPr>
        <w:t>). Fineo no sabe quién es Ariadna. Solo cuando ella le pida que sostenga la autorización real comprende que está ante una persona con cierto poder y se dirige a ella con grandes elogios y besándole los pies.</w:t>
      </w:r>
    </w:p>
    <w:p w14:paraId="5DB4FC1A" w14:textId="736FAE14" w:rsidR="00DF07B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89</w:t>
      </w:r>
      <w:r w:rsidR="009C6164">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892C9A" w:rsidRPr="005F05C7">
        <w:rPr>
          <w:rFonts w:ascii="Garamond" w:hAnsi="Garamond" w:cs="Times New Roman"/>
          <w:color w:val="000000" w:themeColor="text1"/>
          <w:lang w:val="es-ES_tradnl"/>
        </w:rPr>
        <w:t>87</w:t>
      </w:r>
      <w:r w:rsidR="009C6164">
        <w:rPr>
          <w:rFonts w:ascii="Garamond" w:hAnsi="Garamond" w:cs="Times New Roman"/>
          <w:color w:val="000000" w:themeColor="text1"/>
          <w:lang w:val="es-ES_tradnl"/>
        </w:rPr>
        <w:t>7</w:t>
      </w:r>
      <w:r w:rsidR="00892C9A" w:rsidRPr="005F05C7">
        <w:rPr>
          <w:rFonts w:ascii="Garamond" w:hAnsi="Garamond" w:cs="Times New Roman"/>
          <w:color w:val="000000" w:themeColor="text1"/>
          <w:lang w:val="es-ES_tradnl"/>
        </w:rPr>
        <w:t>-89</w:t>
      </w:r>
      <w:r w:rsidR="009C6164">
        <w:rPr>
          <w:rFonts w:ascii="Garamond" w:hAnsi="Garamond" w:cs="Times New Roman"/>
          <w:color w:val="000000" w:themeColor="text1"/>
          <w:lang w:val="es-ES_tradnl"/>
        </w:rPr>
        <w:t>6</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 xml:space="preserve">Este es aquel... </w:t>
      </w:r>
      <w:r w:rsidR="00892C9A" w:rsidRPr="005F05C7">
        <w:rPr>
          <w:rFonts w:ascii="Garamond" w:hAnsi="Garamond" w:cs="Times New Roman"/>
          <w:i/>
          <w:color w:val="000000" w:themeColor="text1"/>
          <w:lang w:val="es-ES_tradnl"/>
        </w:rPr>
        <w:t>Hipodamia</w:t>
      </w:r>
      <w:r w:rsidR="00DF07BF" w:rsidRPr="005F05C7">
        <w:rPr>
          <w:rFonts w:ascii="Garamond" w:hAnsi="Garamond" w:cs="Times New Roman"/>
          <w:color w:val="000000" w:themeColor="text1"/>
          <w:lang w:val="es-ES_tradnl"/>
        </w:rPr>
        <w:t xml:space="preserve">: </w:t>
      </w:r>
      <w:r w:rsidR="005040A2" w:rsidRPr="005F05C7">
        <w:rPr>
          <w:rFonts w:ascii="Garamond" w:hAnsi="Garamond" w:cs="Times New Roman"/>
          <w:color w:val="000000" w:themeColor="text1"/>
          <w:lang w:val="es-ES_tradnl"/>
        </w:rPr>
        <w:t>Teseo acompañó a Jasón</w:t>
      </w:r>
      <w:r w:rsidR="003C75B9" w:rsidRPr="005F05C7">
        <w:rPr>
          <w:rFonts w:ascii="Garamond" w:hAnsi="Garamond" w:cs="Times New Roman"/>
          <w:color w:val="000000" w:themeColor="text1"/>
          <w:lang w:val="es-ES_tradnl"/>
        </w:rPr>
        <w:t xml:space="preserve"> en su expedición para hacerse con el vellocino de oro (</w:t>
      </w:r>
      <w:r w:rsidR="00C35791" w:rsidRPr="005F05C7">
        <w:rPr>
          <w:rFonts w:ascii="Garamond" w:hAnsi="Garamond" w:cs="Times New Roman"/>
          <w:i/>
          <w:color w:val="000000" w:themeColor="text1"/>
          <w:lang w:val="es-ES_tradnl"/>
        </w:rPr>
        <w:t>Metamorfosis</w:t>
      </w:r>
      <w:r w:rsidR="003C75B9" w:rsidRPr="005F05C7">
        <w:rPr>
          <w:rFonts w:ascii="Garamond" w:hAnsi="Garamond" w:cs="Times New Roman"/>
          <w:color w:val="000000" w:themeColor="text1"/>
          <w:lang w:val="es-ES_tradnl"/>
        </w:rPr>
        <w:t xml:space="preserve">, </w:t>
      </w:r>
      <w:r w:rsidR="00A16CE9" w:rsidRPr="005F05C7">
        <w:rPr>
          <w:rFonts w:ascii="Garamond" w:hAnsi="Garamond" w:cs="Times New Roman"/>
          <w:color w:val="000000" w:themeColor="text1"/>
          <w:lang w:val="es-ES_tradnl"/>
        </w:rPr>
        <w:t>VII</w:t>
      </w:r>
      <w:r w:rsidR="00975217" w:rsidRPr="005F05C7">
        <w:rPr>
          <w:rFonts w:ascii="Garamond" w:hAnsi="Garamond" w:cs="Times New Roman"/>
          <w:color w:val="000000" w:themeColor="text1"/>
          <w:lang w:val="es-ES_tradnl"/>
        </w:rPr>
        <w:t>, 1-158)</w:t>
      </w:r>
      <w:r w:rsidR="003C75B9" w:rsidRPr="005F05C7">
        <w:rPr>
          <w:rFonts w:ascii="Garamond" w:hAnsi="Garamond" w:cs="Times New Roman"/>
          <w:color w:val="000000" w:themeColor="text1"/>
          <w:lang w:val="es-ES_tradnl"/>
        </w:rPr>
        <w:t xml:space="preserve"> y</w:t>
      </w:r>
      <w:r w:rsidR="00665493" w:rsidRPr="005F05C7">
        <w:rPr>
          <w:rFonts w:ascii="Garamond" w:hAnsi="Garamond" w:cs="Times New Roman"/>
          <w:color w:val="000000" w:themeColor="text1"/>
          <w:lang w:val="es-ES_tradnl"/>
        </w:rPr>
        <w:t xml:space="preserve"> p</w:t>
      </w:r>
      <w:r w:rsidR="009B3B0A" w:rsidRPr="005F05C7">
        <w:rPr>
          <w:rFonts w:ascii="Garamond" w:hAnsi="Garamond" w:cs="Times New Roman"/>
          <w:color w:val="000000" w:themeColor="text1"/>
          <w:lang w:val="es-ES_tradnl"/>
        </w:rPr>
        <w:t>articipó en la batalla de los la</w:t>
      </w:r>
      <w:r w:rsidR="00665493" w:rsidRPr="005F05C7">
        <w:rPr>
          <w:rFonts w:ascii="Garamond" w:hAnsi="Garamond" w:cs="Times New Roman"/>
          <w:color w:val="000000" w:themeColor="text1"/>
          <w:lang w:val="es-ES_tradnl"/>
        </w:rPr>
        <w:t>pitas contra los centauros en las bodas de Hipodamia</w:t>
      </w:r>
      <w:r w:rsidR="003C75B9" w:rsidRPr="005F05C7">
        <w:rPr>
          <w:rFonts w:ascii="Garamond" w:hAnsi="Garamond" w:cs="Times New Roman"/>
          <w:color w:val="000000" w:themeColor="text1"/>
          <w:lang w:val="es-ES_tradnl"/>
        </w:rPr>
        <w:t xml:space="preserve"> </w:t>
      </w:r>
      <w:r w:rsidR="00892C9A" w:rsidRPr="005F05C7">
        <w:rPr>
          <w:rFonts w:ascii="Garamond" w:hAnsi="Garamond" w:cs="Times New Roman"/>
          <w:color w:val="000000" w:themeColor="text1"/>
          <w:lang w:val="es-ES_tradnl"/>
        </w:rPr>
        <w:t>(</w:t>
      </w:r>
      <w:r w:rsidR="0090719C" w:rsidRPr="005F05C7">
        <w:rPr>
          <w:rFonts w:ascii="Garamond" w:hAnsi="Garamond" w:cs="Times New Roman"/>
          <w:i/>
          <w:color w:val="000000" w:themeColor="text1"/>
          <w:lang w:val="es-ES_tradnl"/>
        </w:rPr>
        <w:t>M</w:t>
      </w:r>
      <w:r w:rsidR="00892C9A" w:rsidRPr="005F05C7">
        <w:rPr>
          <w:rFonts w:ascii="Garamond" w:hAnsi="Garamond" w:cs="Times New Roman"/>
          <w:i/>
          <w:color w:val="000000" w:themeColor="text1"/>
          <w:lang w:val="es-ES_tradnl"/>
        </w:rPr>
        <w:t>etamorfosis</w:t>
      </w:r>
      <w:r w:rsidR="00892C9A" w:rsidRPr="005F05C7">
        <w:rPr>
          <w:rFonts w:ascii="Garamond" w:hAnsi="Garamond" w:cs="Times New Roman"/>
          <w:color w:val="000000" w:themeColor="text1"/>
          <w:lang w:val="es-ES_tradnl"/>
        </w:rPr>
        <w:t xml:space="preserve">, XII, </w:t>
      </w:r>
      <w:r w:rsidR="0090719C" w:rsidRPr="005F05C7">
        <w:rPr>
          <w:rFonts w:ascii="Garamond" w:hAnsi="Garamond" w:cs="Times New Roman"/>
          <w:color w:val="000000" w:themeColor="text1"/>
          <w:lang w:val="es-ES_tradnl"/>
        </w:rPr>
        <w:t xml:space="preserve">vv. </w:t>
      </w:r>
      <w:r w:rsidR="00892C9A" w:rsidRPr="005F05C7">
        <w:rPr>
          <w:rFonts w:ascii="Garamond" w:hAnsi="Garamond" w:cs="Times New Roman"/>
          <w:color w:val="000000" w:themeColor="text1"/>
          <w:lang w:val="es-ES_tradnl"/>
        </w:rPr>
        <w:t>210 – 458)</w:t>
      </w:r>
      <w:r w:rsidR="003C75B9" w:rsidRPr="005F05C7">
        <w:rPr>
          <w:rFonts w:ascii="Garamond" w:hAnsi="Garamond" w:cs="Times New Roman"/>
          <w:color w:val="000000" w:themeColor="text1"/>
          <w:lang w:val="es-ES_tradnl"/>
        </w:rPr>
        <w:t>.</w:t>
      </w:r>
      <w:r w:rsidR="00B65401" w:rsidRPr="005F05C7">
        <w:rPr>
          <w:rFonts w:ascii="Garamond" w:hAnsi="Garamond" w:cs="Times New Roman"/>
          <w:color w:val="000000" w:themeColor="text1"/>
          <w:lang w:val="es-ES_tradnl"/>
        </w:rPr>
        <w:t xml:space="preserve"> Sin embargo, las referencias al descenso a</w:t>
      </w:r>
      <w:r w:rsidR="009C631A" w:rsidRPr="005F05C7">
        <w:rPr>
          <w:rFonts w:ascii="Garamond" w:hAnsi="Garamond" w:cs="Times New Roman"/>
          <w:color w:val="000000" w:themeColor="text1"/>
          <w:lang w:val="es-ES_tradnl"/>
        </w:rPr>
        <w:t>l inframundo</w:t>
      </w:r>
      <w:r w:rsidR="00B65401" w:rsidRPr="005F05C7">
        <w:rPr>
          <w:rFonts w:ascii="Garamond" w:hAnsi="Garamond" w:cs="Times New Roman"/>
          <w:color w:val="000000" w:themeColor="text1"/>
          <w:lang w:val="es-ES_tradnl"/>
        </w:rPr>
        <w:t xml:space="preserve"> no parecen seguir el relato clásico, según el cual Teseo descendió con Pirítoo a los infiernos, donde quedaron encadenados después de intentar raptar a Proserpina. </w:t>
      </w:r>
      <w:r w:rsidR="009B3B0A" w:rsidRPr="005F05C7">
        <w:rPr>
          <w:rFonts w:ascii="Garamond" w:hAnsi="Garamond" w:cs="Times New Roman"/>
          <w:color w:val="000000" w:themeColor="text1"/>
          <w:lang w:val="es-ES_tradnl"/>
        </w:rPr>
        <w:t xml:space="preserve">Cuando </w:t>
      </w:r>
      <w:r w:rsidR="00B65401" w:rsidRPr="005F05C7">
        <w:rPr>
          <w:rFonts w:ascii="Garamond" w:hAnsi="Garamond" w:cs="Times New Roman"/>
          <w:color w:val="000000" w:themeColor="text1"/>
          <w:lang w:val="es-ES_tradnl"/>
        </w:rPr>
        <w:t xml:space="preserve">Hércules </w:t>
      </w:r>
      <w:r w:rsidR="009B3B0A" w:rsidRPr="005F05C7">
        <w:rPr>
          <w:rFonts w:ascii="Garamond" w:hAnsi="Garamond" w:cs="Times New Roman"/>
          <w:color w:val="000000" w:themeColor="text1"/>
          <w:lang w:val="es-ES_tradnl"/>
        </w:rPr>
        <w:t xml:space="preserve">bajó al Hades en su duodécimo trabajo, liberó </w:t>
      </w:r>
      <w:r w:rsidR="00B65401" w:rsidRPr="005F05C7">
        <w:rPr>
          <w:rFonts w:ascii="Garamond" w:hAnsi="Garamond" w:cs="Times New Roman"/>
          <w:color w:val="000000" w:themeColor="text1"/>
          <w:lang w:val="es-ES_tradnl"/>
        </w:rPr>
        <w:t xml:space="preserve">a Teseo, </w:t>
      </w:r>
      <w:r w:rsidR="009B3B0A" w:rsidRPr="005F05C7">
        <w:rPr>
          <w:rFonts w:ascii="Garamond" w:hAnsi="Garamond" w:cs="Times New Roman"/>
          <w:color w:val="000000" w:themeColor="text1"/>
          <w:lang w:val="es-ES_tradnl"/>
        </w:rPr>
        <w:t>y el ateniense pudo salir del inframundo</w:t>
      </w:r>
      <w:r w:rsidR="00B65401" w:rsidRPr="005F05C7">
        <w:rPr>
          <w:rFonts w:ascii="Garamond" w:hAnsi="Garamond" w:cs="Times New Roman"/>
          <w:color w:val="000000" w:themeColor="text1"/>
          <w:lang w:val="es-ES_tradnl"/>
        </w:rPr>
        <w:t>. Para las fuentes y variantes del mito, véase Elvira [</w:t>
      </w:r>
      <w:r w:rsidR="009B3B0A" w:rsidRPr="005F05C7">
        <w:rPr>
          <w:rFonts w:ascii="Garamond" w:hAnsi="Garamond" w:cs="Times New Roman"/>
          <w:color w:val="000000" w:themeColor="text1"/>
          <w:lang w:val="es-ES_tradnl"/>
        </w:rPr>
        <w:t>1988:</w:t>
      </w:r>
      <w:r w:rsidR="00B65401" w:rsidRPr="005F05C7">
        <w:rPr>
          <w:rFonts w:ascii="Garamond" w:hAnsi="Garamond" w:cs="Times New Roman"/>
          <w:color w:val="000000" w:themeColor="text1"/>
          <w:lang w:val="es-ES_tradnl"/>
        </w:rPr>
        <w:t>238-239].</w:t>
      </w:r>
    </w:p>
    <w:p w14:paraId="53983762" w14:textId="621B48CA" w:rsidR="00DF07B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88</w:t>
      </w:r>
      <w:r w:rsidR="009C6164">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88</w:t>
      </w:r>
      <w:r w:rsidR="009C6164">
        <w:rPr>
          <w:rFonts w:ascii="Garamond" w:hAnsi="Garamond" w:cs="Times New Roman"/>
          <w:color w:val="000000" w:themeColor="text1"/>
          <w:lang w:val="es-ES_tradnl"/>
        </w:rPr>
        <w:t>8</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abanillo</w:t>
      </w:r>
      <w:r w:rsidR="00DF07BF" w:rsidRPr="005F05C7">
        <w:rPr>
          <w:rFonts w:ascii="Garamond" w:hAnsi="Garamond" w:cs="Times New Roman"/>
          <w:color w:val="000000" w:themeColor="text1"/>
          <w:lang w:val="es-ES_tradnl"/>
        </w:rPr>
        <w:t>:</w:t>
      </w:r>
      <w:r w:rsidR="00892C9A" w:rsidRPr="005F05C7">
        <w:rPr>
          <w:rFonts w:ascii="Garamond" w:hAnsi="Garamond" w:cs="Times New Roman"/>
          <w:color w:val="000000" w:themeColor="text1"/>
          <w:lang w:val="es-ES_tradnl"/>
        </w:rPr>
        <w:t xml:space="preserve"> ‘abanico pequeño’.</w:t>
      </w:r>
    </w:p>
    <w:p w14:paraId="119199F3" w14:textId="239E12EF" w:rsidR="00DF07B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9C6164">
        <w:rPr>
          <w:rFonts w:ascii="Garamond" w:hAnsi="Garamond" w:cs="Times New Roman"/>
          <w:color w:val="000000" w:themeColor="text1"/>
          <w:lang w:val="es-ES_tradnl"/>
        </w:rPr>
        <w:t>90</w:t>
      </w:r>
      <w:r>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w:t>
      </w:r>
      <w:r w:rsidR="009C6164">
        <w:rPr>
          <w:rFonts w:ascii="Garamond" w:hAnsi="Garamond" w:cs="Times New Roman"/>
          <w:color w:val="000000" w:themeColor="text1"/>
          <w:lang w:val="es-ES_tradnl"/>
        </w:rPr>
        <w:t>90</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vestir a la española</w:t>
      </w:r>
      <w:r w:rsidR="00DF07BF" w:rsidRPr="005F05C7">
        <w:rPr>
          <w:rFonts w:ascii="Garamond" w:hAnsi="Garamond" w:cs="Times New Roman"/>
          <w:color w:val="000000" w:themeColor="text1"/>
          <w:lang w:val="es-ES_tradnl"/>
        </w:rPr>
        <w:t>:</w:t>
      </w:r>
      <w:r w:rsidR="00FD75C5" w:rsidRPr="005F05C7">
        <w:rPr>
          <w:rFonts w:ascii="Garamond" w:hAnsi="Garamond" w:cs="Times New Roman"/>
          <w:color w:val="000000" w:themeColor="text1"/>
          <w:lang w:val="es-ES_tradnl"/>
        </w:rPr>
        <w:t xml:space="preserve"> </w:t>
      </w:r>
      <w:r w:rsidR="00E930EC" w:rsidRPr="005F05C7">
        <w:rPr>
          <w:rFonts w:ascii="Garamond" w:hAnsi="Garamond" w:cs="Times New Roman"/>
          <w:color w:val="000000" w:themeColor="text1"/>
          <w:lang w:val="es-ES_tradnl"/>
        </w:rPr>
        <w:t xml:space="preserve">el vestido </w:t>
      </w:r>
      <w:r w:rsidR="003C11BB" w:rsidRPr="005F05C7">
        <w:rPr>
          <w:rFonts w:ascii="Garamond" w:hAnsi="Garamond" w:cs="Times New Roman"/>
          <w:color w:val="000000" w:themeColor="text1"/>
          <w:lang w:val="es-ES"/>
        </w:rPr>
        <w:t>«</w:t>
      </w:r>
      <w:r w:rsidR="00E930EC" w:rsidRPr="005F05C7">
        <w:rPr>
          <w:rFonts w:ascii="Garamond" w:hAnsi="Garamond" w:cs="Times New Roman"/>
          <w:color w:val="000000" w:themeColor="text1"/>
          <w:lang w:val="es-ES_tradnl"/>
        </w:rPr>
        <w:t>a la española</w:t>
      </w:r>
      <w:r w:rsidR="003C11BB" w:rsidRPr="005F05C7">
        <w:rPr>
          <w:rFonts w:ascii="Garamond" w:hAnsi="Garamond" w:cs="Times New Roman"/>
          <w:color w:val="000000" w:themeColor="text1"/>
          <w:lang w:val="es-ES"/>
        </w:rPr>
        <w:t>»</w:t>
      </w:r>
      <w:r w:rsidR="00E930EC" w:rsidRPr="005F05C7">
        <w:rPr>
          <w:rFonts w:ascii="Garamond" w:hAnsi="Garamond" w:cs="Times New Roman"/>
          <w:color w:val="000000" w:themeColor="text1"/>
          <w:lang w:val="es-ES_tradnl"/>
        </w:rPr>
        <w:t xml:space="preserve"> de la época de los Austrias se caracterizaba por ser negro y sobrio, en el cual destacaba el blanco de los puños y del cuello de golilla.</w:t>
      </w:r>
      <w:r w:rsidR="00850884" w:rsidRPr="005F05C7">
        <w:rPr>
          <w:rFonts w:ascii="Garamond" w:hAnsi="Garamond" w:cs="Times New Roman"/>
          <w:color w:val="000000" w:themeColor="text1"/>
          <w:lang w:val="es-ES_tradnl"/>
        </w:rPr>
        <w:t xml:space="preserve"> Tal y como indica Barnett [2005:289] esta referencia pretende v</w:t>
      </w:r>
      <w:r w:rsidR="00047821" w:rsidRPr="005F05C7">
        <w:rPr>
          <w:rFonts w:ascii="Garamond" w:hAnsi="Garamond" w:cs="Times New Roman"/>
          <w:color w:val="000000" w:themeColor="text1"/>
          <w:lang w:val="es-ES_tradnl"/>
        </w:rPr>
        <w:t xml:space="preserve">incular el mito con el espectador del </w:t>
      </w:r>
      <w:r w:rsidR="00850884" w:rsidRPr="005F05C7">
        <w:rPr>
          <w:rFonts w:ascii="Garamond" w:hAnsi="Garamond" w:cs="Times New Roman"/>
          <w:color w:val="000000" w:themeColor="text1"/>
          <w:lang w:val="es-ES_tradnl"/>
        </w:rPr>
        <w:t>Siglo de Oro.</w:t>
      </w:r>
    </w:p>
    <w:p w14:paraId="16AE448B" w14:textId="78365A83" w:rsidR="005040A2"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89</w:t>
      </w:r>
      <w:r w:rsidR="009C6164">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5040A2" w:rsidRPr="005F05C7">
        <w:rPr>
          <w:rFonts w:ascii="Garamond" w:hAnsi="Garamond" w:cs="Times New Roman"/>
          <w:color w:val="000000" w:themeColor="text1"/>
          <w:lang w:val="es-ES_tradnl"/>
        </w:rPr>
        <w:t>89</w:t>
      </w:r>
      <w:r w:rsidR="009C6164">
        <w:rPr>
          <w:rFonts w:ascii="Garamond" w:hAnsi="Garamond" w:cs="Times New Roman"/>
          <w:color w:val="000000" w:themeColor="text1"/>
          <w:lang w:val="es-ES_tradnl"/>
        </w:rPr>
        <w:t>3</w:t>
      </w:r>
      <w:r w:rsidR="005040A2" w:rsidRPr="005F05C7">
        <w:rPr>
          <w:rFonts w:ascii="Garamond" w:hAnsi="Garamond" w:cs="Times New Roman"/>
          <w:color w:val="000000" w:themeColor="text1"/>
          <w:lang w:val="es-ES_tradnl"/>
        </w:rPr>
        <w:t xml:space="preserve"> </w:t>
      </w:r>
      <w:r w:rsidR="005040A2" w:rsidRPr="005F05C7">
        <w:rPr>
          <w:rFonts w:ascii="Garamond" w:hAnsi="Garamond" w:cs="Times New Roman"/>
          <w:i/>
          <w:color w:val="000000" w:themeColor="text1"/>
          <w:lang w:val="es-ES_tradnl"/>
        </w:rPr>
        <w:t>muñecas</w:t>
      </w:r>
      <w:r w:rsidR="005040A2" w:rsidRPr="005F05C7">
        <w:rPr>
          <w:rFonts w:ascii="Garamond" w:hAnsi="Garamond" w:cs="Times New Roman"/>
          <w:color w:val="000000" w:themeColor="text1"/>
          <w:lang w:val="es-ES_tradnl"/>
        </w:rPr>
        <w:t xml:space="preserve">: </w:t>
      </w:r>
      <w:r w:rsidR="00B31A66" w:rsidRPr="005F05C7">
        <w:rPr>
          <w:rFonts w:ascii="Garamond" w:hAnsi="Garamond" w:cs="Times New Roman"/>
          <w:color w:val="000000" w:themeColor="text1"/>
          <w:lang w:val="es-ES_tradnl"/>
        </w:rPr>
        <w:t xml:space="preserve">Lope hace referencia a las mangas cortas de las camisas que llevaban algunas cortesanas, de manera que dejaban al descubierto las muñecas. Así lo mencionaba en </w:t>
      </w:r>
      <w:r w:rsidR="00B31A66" w:rsidRPr="005F05C7">
        <w:rPr>
          <w:rFonts w:ascii="Garamond" w:hAnsi="Garamond" w:cs="Times New Roman"/>
          <w:i/>
          <w:color w:val="000000" w:themeColor="text1"/>
          <w:lang w:val="es-ES_tradnl"/>
        </w:rPr>
        <w:t>La discordia de los casados</w:t>
      </w:r>
      <w:r w:rsidR="00B9785C" w:rsidRPr="005F05C7">
        <w:rPr>
          <w:rFonts w:ascii="Garamond" w:hAnsi="Garamond" w:cs="Times New Roman"/>
          <w:color w:val="000000" w:themeColor="text1"/>
          <w:lang w:val="es-ES_tradnl"/>
        </w:rPr>
        <w:t>: «</w:t>
      </w:r>
      <w:r w:rsidR="00B31A66" w:rsidRPr="005F05C7">
        <w:rPr>
          <w:rFonts w:ascii="Garamond" w:hAnsi="Garamond" w:cs="Times New Roman"/>
          <w:color w:val="000000" w:themeColor="text1"/>
          <w:lang w:val="es-ES_tradnl"/>
        </w:rPr>
        <w:t>Persígueme con ejemplos / de las damas cortesanas, / que, porque traen descubiertos / los cuellos y las muñecas / traje ni galán ni honesto, / dice que son más piadosas</w:t>
      </w:r>
      <w:r w:rsidR="00B9785C" w:rsidRPr="005F05C7">
        <w:rPr>
          <w:rFonts w:ascii="Garamond" w:hAnsi="Garamond" w:cs="Times New Roman"/>
          <w:color w:val="000000" w:themeColor="text1"/>
          <w:lang w:val="es-ES_tradnl"/>
        </w:rPr>
        <w:t>»</w:t>
      </w:r>
      <w:r w:rsidR="00B31A66" w:rsidRPr="005F05C7">
        <w:rPr>
          <w:rFonts w:ascii="Garamond" w:hAnsi="Garamond" w:cs="Times New Roman"/>
          <w:color w:val="000000" w:themeColor="text1"/>
          <w:lang w:val="es-ES_tradnl"/>
        </w:rPr>
        <w:t xml:space="preserve"> (</w:t>
      </w:r>
      <w:r w:rsidR="00433875" w:rsidRPr="005F05C7">
        <w:rPr>
          <w:rFonts w:ascii="Garamond" w:hAnsi="Garamond" w:cs="Times New Roman"/>
          <w:color w:val="000000" w:themeColor="text1"/>
          <w:lang w:val="es-ES_tradnl"/>
        </w:rPr>
        <w:t>ed. E. Cotarelo</w:t>
      </w:r>
      <w:r w:rsidR="00B31A66" w:rsidRPr="005F05C7">
        <w:rPr>
          <w:rFonts w:ascii="Garamond" w:hAnsi="Garamond" w:cs="Times New Roman"/>
          <w:color w:val="000000" w:themeColor="text1"/>
          <w:lang w:val="es-ES_tradnl"/>
        </w:rPr>
        <w:t>,</w:t>
      </w:r>
      <w:r w:rsidR="00433875" w:rsidRPr="005F05C7">
        <w:rPr>
          <w:rFonts w:ascii="Garamond" w:hAnsi="Garamond" w:cs="Times New Roman"/>
          <w:color w:val="000000" w:themeColor="text1"/>
          <w:lang w:val="es-ES_tradnl"/>
        </w:rPr>
        <w:t xml:space="preserve"> vv. 1432-1435)</w:t>
      </w:r>
      <w:r w:rsidR="00B31A66" w:rsidRPr="005F05C7">
        <w:rPr>
          <w:rFonts w:ascii="Garamond" w:hAnsi="Garamond" w:cs="Times New Roman"/>
          <w:color w:val="000000" w:themeColor="text1"/>
          <w:lang w:val="es-ES_tradnl"/>
        </w:rPr>
        <w:t xml:space="preserve">. </w:t>
      </w:r>
    </w:p>
    <w:p w14:paraId="4CCCDFB2" w14:textId="3E60397E" w:rsidR="00FD75C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9</w:t>
      </w:r>
      <w:r w:rsidR="009C6164">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0: </w:t>
      </w:r>
      <w:r w:rsidR="00FD75C5" w:rsidRPr="005F05C7">
        <w:rPr>
          <w:rFonts w:ascii="Garamond" w:hAnsi="Garamond" w:cs="Times New Roman"/>
          <w:color w:val="000000" w:themeColor="text1"/>
          <w:lang w:val="es-ES_tradnl"/>
        </w:rPr>
        <w:t>9</w:t>
      </w:r>
      <w:r w:rsidR="009C6164">
        <w:rPr>
          <w:rFonts w:ascii="Garamond" w:hAnsi="Garamond" w:cs="Times New Roman"/>
          <w:color w:val="000000" w:themeColor="text1"/>
          <w:lang w:val="es-ES_tradnl"/>
        </w:rPr>
        <w:t>1</w:t>
      </w:r>
      <w:r w:rsidR="00FD75C5" w:rsidRPr="005F05C7">
        <w:rPr>
          <w:rFonts w:ascii="Garamond" w:hAnsi="Garamond" w:cs="Times New Roman"/>
          <w:color w:val="000000" w:themeColor="text1"/>
          <w:lang w:val="es-ES_tradnl"/>
        </w:rPr>
        <w:t xml:space="preserve">0 </w:t>
      </w:r>
      <w:r w:rsidR="00FD75C5" w:rsidRPr="005F05C7">
        <w:rPr>
          <w:rFonts w:ascii="Garamond" w:hAnsi="Garamond" w:cs="Times New Roman"/>
          <w:i/>
          <w:color w:val="000000" w:themeColor="text1"/>
          <w:lang w:val="es-ES_tradnl"/>
        </w:rPr>
        <w:t>tantico</w:t>
      </w:r>
      <w:r w:rsidR="00FD75C5" w:rsidRPr="005F05C7">
        <w:rPr>
          <w:rFonts w:ascii="Garamond" w:hAnsi="Garamond" w:cs="Times New Roman"/>
          <w:color w:val="000000" w:themeColor="text1"/>
          <w:lang w:val="es-ES_tradnl"/>
        </w:rPr>
        <w:t xml:space="preserve">: ‘tanto’. </w:t>
      </w:r>
    </w:p>
    <w:p w14:paraId="3B5071CD" w14:textId="5217AE18" w:rsidR="003E57DD" w:rsidRPr="005F05C7" w:rsidRDefault="000526DC" w:rsidP="00EC2AC5">
      <w:pPr>
        <w:jc w:val="both"/>
        <w:rPr>
          <w:rFonts w:ascii="Garamond" w:hAnsi="Garamond" w:cs="Times New Roman"/>
          <w:color w:val="000000" w:themeColor="text1"/>
          <w:lang w:val="es-ES_tradnl"/>
        </w:rPr>
      </w:pPr>
      <w:r>
        <w:rPr>
          <w:rFonts w:ascii="Garamond" w:hAnsi="Garamond" w:cs="Times New Roman"/>
          <w:color w:val="000000" w:themeColor="text1"/>
          <w:lang w:val="es-ES_tradnl"/>
        </w:rPr>
        <w:t>91</w:t>
      </w:r>
      <w:r w:rsidR="009C6164">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3E57DD" w:rsidRPr="005F05C7">
        <w:rPr>
          <w:rFonts w:ascii="Garamond" w:hAnsi="Garamond" w:cs="Times New Roman"/>
          <w:color w:val="000000" w:themeColor="text1"/>
          <w:lang w:val="es-ES_tradnl"/>
        </w:rPr>
        <w:t>91</w:t>
      </w:r>
      <w:r w:rsidR="009C6164">
        <w:rPr>
          <w:rFonts w:ascii="Garamond" w:hAnsi="Garamond" w:cs="Times New Roman"/>
          <w:color w:val="000000" w:themeColor="text1"/>
          <w:lang w:val="es-ES_tradnl"/>
        </w:rPr>
        <w:t>6</w:t>
      </w:r>
      <w:r w:rsidR="00D246A4" w:rsidRPr="005F05C7">
        <w:rPr>
          <w:rFonts w:ascii="Garamond" w:hAnsi="Garamond" w:cs="Times New Roman"/>
          <w:color w:val="000000" w:themeColor="text1"/>
          <w:lang w:val="es-ES_tradnl"/>
        </w:rPr>
        <w:t xml:space="preserve"> </w:t>
      </w:r>
      <w:r w:rsidR="00D246A4" w:rsidRPr="005F05C7">
        <w:rPr>
          <w:rFonts w:ascii="Garamond" w:hAnsi="Garamond" w:cs="Times New Roman"/>
          <w:i/>
          <w:color w:val="000000" w:themeColor="text1"/>
          <w:lang w:val="es-ES_tradnl"/>
        </w:rPr>
        <w:t>vida aqueste</w:t>
      </w:r>
      <w:r w:rsidR="00D246A4" w:rsidRPr="005F05C7">
        <w:rPr>
          <w:rFonts w:ascii="Garamond" w:hAnsi="Garamond" w:cs="Times New Roman"/>
          <w:color w:val="000000" w:themeColor="text1"/>
          <w:lang w:val="es-ES_tradnl"/>
        </w:rPr>
        <w:t xml:space="preserve">: falta la preposición </w:t>
      </w:r>
      <w:r w:rsidR="00D246A4" w:rsidRPr="005F05C7">
        <w:rPr>
          <w:rFonts w:ascii="Garamond" w:hAnsi="Garamond" w:cs="Times New Roman"/>
          <w:i/>
          <w:color w:val="000000" w:themeColor="text1"/>
          <w:lang w:val="es-ES_tradnl"/>
        </w:rPr>
        <w:t>a</w:t>
      </w:r>
      <w:r w:rsidR="00D246A4" w:rsidRPr="005F05C7">
        <w:rPr>
          <w:rFonts w:ascii="Garamond" w:hAnsi="Garamond" w:cs="Times New Roman"/>
          <w:color w:val="000000" w:themeColor="text1"/>
          <w:lang w:val="es-ES_tradnl"/>
        </w:rPr>
        <w:t xml:space="preserve">, que </w:t>
      </w:r>
      <w:r w:rsidR="00E31466" w:rsidRPr="005F05C7">
        <w:rPr>
          <w:rFonts w:ascii="Garamond" w:hAnsi="Garamond" w:cs="Times New Roman"/>
          <w:color w:val="000000" w:themeColor="text1"/>
          <w:lang w:val="es-ES_tradnl"/>
        </w:rPr>
        <w:t>se da por</w:t>
      </w:r>
      <w:r w:rsidR="00D246A4" w:rsidRPr="005F05C7">
        <w:rPr>
          <w:rFonts w:ascii="Garamond" w:hAnsi="Garamond" w:cs="Times New Roman"/>
          <w:color w:val="000000" w:themeColor="text1"/>
          <w:lang w:val="es-ES_tradnl"/>
        </w:rPr>
        <w:t xml:space="preserve"> embebida en la palabra siguiente.</w:t>
      </w:r>
    </w:p>
    <w:p w14:paraId="7DB7E69B" w14:textId="5CE5D46E" w:rsidR="00EC2AC5" w:rsidRPr="005F05C7" w:rsidRDefault="000526DC" w:rsidP="00EC2AC5">
      <w:pPr>
        <w:jc w:val="both"/>
        <w:rPr>
          <w:rFonts w:ascii="Garamond" w:hAnsi="Garamond" w:cs="Times New Roman"/>
          <w:color w:val="000000" w:themeColor="text1"/>
          <w:lang w:val="es-ES_tradnl"/>
        </w:rPr>
      </w:pPr>
      <w:r>
        <w:rPr>
          <w:rFonts w:ascii="Garamond" w:hAnsi="Garamond" w:cs="Times New Roman"/>
          <w:color w:val="000000" w:themeColor="text1"/>
          <w:lang w:val="es-ES_tradnl"/>
        </w:rPr>
        <w:t>93</w:t>
      </w:r>
      <w:r w:rsidR="009C6164">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D93A39" w:rsidRPr="005F05C7">
        <w:rPr>
          <w:rFonts w:ascii="Garamond" w:hAnsi="Garamond" w:cs="Times New Roman"/>
          <w:color w:val="000000" w:themeColor="text1"/>
          <w:lang w:val="es-ES_tradnl"/>
        </w:rPr>
        <w:t>9</w:t>
      </w:r>
      <w:r w:rsidR="009C6164">
        <w:rPr>
          <w:rFonts w:ascii="Garamond" w:hAnsi="Garamond" w:cs="Times New Roman"/>
          <w:color w:val="000000" w:themeColor="text1"/>
          <w:lang w:val="es-ES_tradnl"/>
        </w:rPr>
        <w:t>30</w:t>
      </w:r>
      <w:r w:rsidR="00D93A39" w:rsidRPr="005F05C7">
        <w:rPr>
          <w:rFonts w:ascii="Garamond" w:hAnsi="Garamond" w:cs="Times New Roman"/>
          <w:color w:val="000000" w:themeColor="text1"/>
          <w:lang w:val="es-ES_tradnl"/>
        </w:rPr>
        <w:t>-93</w:t>
      </w:r>
      <w:r w:rsidR="009C6164">
        <w:rPr>
          <w:rFonts w:ascii="Garamond" w:hAnsi="Garamond" w:cs="Times New Roman"/>
          <w:color w:val="000000" w:themeColor="text1"/>
          <w:lang w:val="es-ES_tradnl"/>
        </w:rPr>
        <w:t>3</w:t>
      </w:r>
      <w:r w:rsidR="00D93A39" w:rsidRPr="005F05C7">
        <w:rPr>
          <w:rFonts w:ascii="Garamond" w:hAnsi="Garamond" w:cs="Times New Roman"/>
          <w:color w:val="000000" w:themeColor="text1"/>
          <w:lang w:val="es-ES_tradnl"/>
        </w:rPr>
        <w:t xml:space="preserve">: </w:t>
      </w:r>
      <w:r w:rsidR="00EC2AC5" w:rsidRPr="005F05C7">
        <w:rPr>
          <w:rFonts w:ascii="Garamond" w:hAnsi="Garamond" w:cs="Times New Roman"/>
          <w:i/>
          <w:color w:val="000000" w:themeColor="text1"/>
          <w:lang w:val="es-ES_tradnl"/>
        </w:rPr>
        <w:t>la cola marzo… cabeza</w:t>
      </w:r>
      <w:r w:rsidR="00D93A39" w:rsidRPr="005F05C7">
        <w:rPr>
          <w:rFonts w:ascii="Garamond" w:hAnsi="Garamond" w:cs="Times New Roman"/>
          <w:color w:val="000000" w:themeColor="text1"/>
          <w:lang w:val="es-ES_tradnl"/>
        </w:rPr>
        <w:t>:</w:t>
      </w:r>
      <w:r w:rsidR="00C35791" w:rsidRPr="005F05C7">
        <w:rPr>
          <w:rFonts w:ascii="Garamond" w:hAnsi="Garamond" w:cs="Times New Roman"/>
          <w:color w:val="000000" w:themeColor="text1"/>
          <w:lang w:val="es-ES_tradnl"/>
        </w:rPr>
        <w:t xml:space="preserve"> </w:t>
      </w:r>
      <w:r w:rsidR="00580A4C" w:rsidRPr="005F05C7">
        <w:rPr>
          <w:rFonts w:ascii="Garamond" w:hAnsi="Garamond" w:cs="Times New Roman"/>
          <w:color w:val="000000" w:themeColor="text1"/>
          <w:lang w:val="es-ES_tradnl"/>
        </w:rPr>
        <w:t xml:space="preserve">referencia </w:t>
      </w:r>
      <w:r w:rsidR="009E1640" w:rsidRPr="005F05C7">
        <w:rPr>
          <w:rFonts w:ascii="Garamond" w:hAnsi="Garamond" w:cs="Times New Roman"/>
          <w:color w:val="000000" w:themeColor="text1"/>
          <w:lang w:val="es-ES_tradnl"/>
        </w:rPr>
        <w:t xml:space="preserve">metafórica </w:t>
      </w:r>
      <w:r w:rsidR="00580A4C" w:rsidRPr="005F05C7">
        <w:rPr>
          <w:rFonts w:ascii="Garamond" w:hAnsi="Garamond" w:cs="Times New Roman"/>
          <w:color w:val="000000" w:themeColor="text1"/>
          <w:lang w:val="es-ES_tradnl"/>
        </w:rPr>
        <w:t>al inicio del signo de Aries, que tiene lugar a finales de marzo, y cuyo símbolo son los cuernos del carnero. Con esta referencia astrológica, Lope matiza la primera frase de Fineo, porque si bien la</w:t>
      </w:r>
      <w:r w:rsidR="009C631A" w:rsidRPr="005F05C7">
        <w:rPr>
          <w:rFonts w:ascii="Garamond" w:hAnsi="Garamond" w:cs="Times New Roman"/>
          <w:color w:val="000000" w:themeColor="text1"/>
          <w:lang w:val="es-ES_tradnl"/>
        </w:rPr>
        <w:t>s</w:t>
      </w:r>
      <w:r w:rsidR="00580A4C" w:rsidRPr="005F05C7">
        <w:rPr>
          <w:rFonts w:ascii="Garamond" w:hAnsi="Garamond" w:cs="Times New Roman"/>
          <w:color w:val="000000" w:themeColor="text1"/>
          <w:lang w:val="es-ES_tradnl"/>
        </w:rPr>
        <w:t xml:space="preserve"> mujer</w:t>
      </w:r>
      <w:r w:rsidR="009C631A" w:rsidRPr="005F05C7">
        <w:rPr>
          <w:rFonts w:ascii="Garamond" w:hAnsi="Garamond" w:cs="Times New Roman"/>
          <w:color w:val="000000" w:themeColor="text1"/>
          <w:lang w:val="es-ES_tradnl"/>
        </w:rPr>
        <w:t>es</w:t>
      </w:r>
      <w:r w:rsidR="00580A4C" w:rsidRPr="005F05C7">
        <w:rPr>
          <w:rFonts w:ascii="Garamond" w:hAnsi="Garamond" w:cs="Times New Roman"/>
          <w:color w:val="000000" w:themeColor="text1"/>
          <w:lang w:val="es-ES_tradnl"/>
        </w:rPr>
        <w:t xml:space="preserve"> puede</w:t>
      </w:r>
      <w:r w:rsidR="009C631A" w:rsidRPr="005F05C7">
        <w:rPr>
          <w:rFonts w:ascii="Garamond" w:hAnsi="Garamond" w:cs="Times New Roman"/>
          <w:color w:val="000000" w:themeColor="text1"/>
          <w:lang w:val="es-ES_tradnl"/>
        </w:rPr>
        <w:t>n</w:t>
      </w:r>
      <w:r w:rsidR="00580A4C" w:rsidRPr="005F05C7">
        <w:rPr>
          <w:rFonts w:ascii="Garamond" w:hAnsi="Garamond" w:cs="Times New Roman"/>
          <w:color w:val="000000" w:themeColor="text1"/>
          <w:lang w:val="es-ES_tradnl"/>
        </w:rPr>
        <w:t xml:space="preserve"> aportar la felicidad al hombre, también pueden ser la causa de su deshonra si cometen alguna infidelidad, por lo que deberán guardar su cabeza y evitar paralelismos con el símbolo de Aries. Lope utilizó una expresión parecida en </w:t>
      </w:r>
      <w:r w:rsidR="00580A4C" w:rsidRPr="005F05C7">
        <w:rPr>
          <w:rFonts w:ascii="Garamond" w:hAnsi="Garamond" w:cs="Times New Roman"/>
          <w:i/>
          <w:color w:val="000000" w:themeColor="text1"/>
          <w:lang w:val="es-ES_tradnl"/>
        </w:rPr>
        <w:t>La Dragontea</w:t>
      </w:r>
      <w:r w:rsidR="00580A4C" w:rsidRPr="005F05C7">
        <w:rPr>
          <w:rFonts w:ascii="Garamond" w:hAnsi="Garamond" w:cs="Times New Roman"/>
          <w:color w:val="000000" w:themeColor="text1"/>
          <w:lang w:val="es-ES_tradnl"/>
        </w:rPr>
        <w:t xml:space="preserve"> (</w:t>
      </w:r>
      <w:r w:rsidR="00C5360A" w:rsidRPr="005F05C7">
        <w:rPr>
          <w:rFonts w:ascii="Garamond" w:hAnsi="Garamond" w:cs="Times New Roman"/>
          <w:color w:val="000000" w:themeColor="text1"/>
          <w:lang w:val="es-ES_tradnl"/>
        </w:rPr>
        <w:t xml:space="preserve">ed. Sánchez Jiménez, </w:t>
      </w:r>
      <w:r w:rsidR="00EE4364" w:rsidRPr="005F05C7">
        <w:rPr>
          <w:rFonts w:ascii="Garamond" w:hAnsi="Garamond" w:cs="Times New Roman"/>
          <w:color w:val="000000" w:themeColor="text1"/>
          <w:lang w:val="es-ES_tradnl"/>
        </w:rPr>
        <w:t>vv. 225-228</w:t>
      </w:r>
      <w:r w:rsidR="00580A4C" w:rsidRPr="005F05C7">
        <w:rPr>
          <w:rFonts w:ascii="Garamond" w:hAnsi="Garamond" w:cs="Times New Roman"/>
          <w:color w:val="000000" w:themeColor="text1"/>
          <w:lang w:val="es-ES_tradnl"/>
        </w:rPr>
        <w:t xml:space="preserve">), véase </w:t>
      </w:r>
      <w:r w:rsidR="004C7E65" w:rsidRPr="005F05C7">
        <w:rPr>
          <w:rFonts w:ascii="Garamond" w:hAnsi="Garamond" w:cs="Times New Roman"/>
          <w:color w:val="000000" w:themeColor="text1"/>
          <w:lang w:val="es-ES_tradnl"/>
        </w:rPr>
        <w:t xml:space="preserve">Entrambasaguas [1935] y </w:t>
      </w:r>
      <w:r w:rsidR="00580A4C" w:rsidRPr="005F05C7">
        <w:rPr>
          <w:rFonts w:ascii="Garamond" w:hAnsi="Garamond" w:cs="Times New Roman"/>
          <w:color w:val="000000" w:themeColor="text1"/>
          <w:lang w:val="es-ES_tradnl"/>
        </w:rPr>
        <w:t>Blecua [1997]</w:t>
      </w:r>
      <w:r w:rsidR="00C5360A" w:rsidRPr="005F05C7">
        <w:rPr>
          <w:rFonts w:ascii="Garamond" w:hAnsi="Garamond" w:cs="Times New Roman"/>
          <w:color w:val="000000" w:themeColor="text1"/>
          <w:lang w:val="es-ES_tradnl"/>
        </w:rPr>
        <w:t>.</w:t>
      </w:r>
    </w:p>
    <w:p w14:paraId="666E0CCC" w14:textId="594015F9" w:rsidR="0079341C" w:rsidRPr="005F05C7" w:rsidRDefault="0079341C"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936 </w:t>
      </w:r>
      <w:r w:rsidRPr="005F05C7">
        <w:rPr>
          <w:rFonts w:ascii="Garamond" w:hAnsi="Garamond" w:cs="Times New Roman"/>
          <w:i/>
          <w:color w:val="000000" w:themeColor="text1"/>
          <w:lang w:val="es-ES_tradnl"/>
        </w:rPr>
        <w:t>jacinto y amatiste</w:t>
      </w:r>
      <w:r w:rsidRPr="005F05C7">
        <w:rPr>
          <w:rFonts w:ascii="Garamond" w:hAnsi="Garamond" w:cs="Times New Roman"/>
          <w:color w:val="000000" w:themeColor="text1"/>
          <w:lang w:val="es-ES_tradnl"/>
        </w:rPr>
        <w:t xml:space="preserve">: planta y mineral que son aludidos por sus colores alegres e intensos. </w:t>
      </w:r>
    </w:p>
    <w:p w14:paraId="4A7BACAC" w14:textId="1077A6A1" w:rsidR="0079341C" w:rsidRPr="005F05C7" w:rsidRDefault="0079341C"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937</w:t>
      </w:r>
      <w:r w:rsidR="00C35791" w:rsidRPr="005F05C7">
        <w:rPr>
          <w:rFonts w:ascii="Garamond" w:hAnsi="Garamond" w:cs="Times New Roman"/>
          <w:color w:val="000000" w:themeColor="text1"/>
          <w:lang w:val="es-ES_tradnl"/>
        </w:rPr>
        <w:t>-938</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cabello coronado</w:t>
      </w:r>
      <w:r w:rsidR="00C35791" w:rsidRPr="005F05C7">
        <w:rPr>
          <w:rFonts w:ascii="Garamond" w:hAnsi="Garamond" w:cs="Times New Roman"/>
          <w:i/>
          <w:color w:val="000000" w:themeColor="text1"/>
          <w:lang w:val="es-ES_tradnl"/>
        </w:rPr>
        <w:t>… prado</w:t>
      </w:r>
      <w:r w:rsidRPr="005F05C7">
        <w:rPr>
          <w:rFonts w:ascii="Garamond" w:hAnsi="Garamond" w:cs="Times New Roman"/>
          <w:color w:val="000000" w:themeColor="text1"/>
          <w:lang w:val="es-ES_tradnl"/>
        </w:rPr>
        <w:t xml:space="preserve">: </w:t>
      </w:r>
      <w:r w:rsidR="00C35791" w:rsidRPr="005F05C7">
        <w:rPr>
          <w:rFonts w:ascii="Garamond" w:hAnsi="Garamond" w:cs="Times New Roman"/>
          <w:color w:val="000000" w:themeColor="text1"/>
          <w:lang w:val="es-ES_tradnl"/>
        </w:rPr>
        <w:t xml:space="preserve">la metáfora del color dorado para referirse al cabello del novio proviene del </w:t>
      </w:r>
      <w:r w:rsidRPr="005F05C7">
        <w:rPr>
          <w:rFonts w:ascii="Garamond" w:hAnsi="Garamond" w:cs="Times New Roman"/>
          <w:i/>
          <w:color w:val="000000" w:themeColor="text1"/>
          <w:lang w:val="es-ES_tradnl"/>
        </w:rPr>
        <w:t>Cantar de los Cantares</w:t>
      </w:r>
      <w:r w:rsidR="00C35791" w:rsidRPr="005F05C7">
        <w:rPr>
          <w:rFonts w:ascii="Garamond" w:hAnsi="Garamond" w:cs="Times New Roman"/>
          <w:color w:val="000000" w:themeColor="text1"/>
          <w:lang w:val="es-ES_tradnl"/>
        </w:rPr>
        <w:t xml:space="preserve"> (</w:t>
      </w:r>
      <w:r w:rsidR="00C35791" w:rsidRPr="005F05C7">
        <w:rPr>
          <w:rFonts w:ascii="Garamond" w:hAnsi="Garamond" w:cs="Times New Roman"/>
          <w:i/>
          <w:color w:val="000000" w:themeColor="text1"/>
          <w:lang w:val="es-ES_tradnl"/>
        </w:rPr>
        <w:t>Caput eius aurum optimum</w:t>
      </w:r>
      <w:r w:rsidR="00C35791" w:rsidRPr="005F05C7">
        <w:rPr>
          <w:rFonts w:ascii="Garamond" w:hAnsi="Garamond" w:cs="Times New Roman"/>
          <w:color w:val="000000" w:themeColor="text1"/>
          <w:lang w:val="es-ES_tradnl"/>
        </w:rPr>
        <w:t xml:space="preserve">, 5, 11) y también aparece en </w:t>
      </w:r>
      <w:r w:rsidR="00E27DC2" w:rsidRPr="005F05C7">
        <w:rPr>
          <w:rFonts w:ascii="Garamond" w:hAnsi="Garamond" w:cs="Times New Roman"/>
          <w:color w:val="000000" w:themeColor="text1"/>
          <w:lang w:val="es-ES_tradnl"/>
        </w:rPr>
        <w:t xml:space="preserve">el auto sacramental </w:t>
      </w:r>
      <w:r w:rsidR="00C35791" w:rsidRPr="005F05C7">
        <w:rPr>
          <w:rFonts w:ascii="Garamond" w:hAnsi="Garamond" w:cs="Times New Roman"/>
          <w:i/>
          <w:color w:val="000000" w:themeColor="text1"/>
          <w:lang w:val="es-ES_tradnl"/>
        </w:rPr>
        <w:t>El</w:t>
      </w:r>
      <w:r w:rsidR="00E27DC2" w:rsidRPr="005F05C7">
        <w:rPr>
          <w:rFonts w:ascii="Garamond" w:hAnsi="Garamond" w:cs="Times New Roman"/>
          <w:i/>
          <w:color w:val="000000" w:themeColor="text1"/>
          <w:lang w:val="es-ES_tradnl"/>
        </w:rPr>
        <w:t xml:space="preserve"> indulto general</w:t>
      </w:r>
      <w:r w:rsidR="00C35791" w:rsidRPr="005F05C7">
        <w:rPr>
          <w:rFonts w:ascii="Garamond" w:hAnsi="Garamond" w:cs="Times New Roman"/>
          <w:color w:val="000000" w:themeColor="text1"/>
          <w:lang w:val="es-ES_tradnl"/>
        </w:rPr>
        <w:t xml:space="preserve"> de </w:t>
      </w:r>
      <w:r w:rsidR="00E27DC2" w:rsidRPr="005F05C7">
        <w:rPr>
          <w:rFonts w:ascii="Garamond" w:hAnsi="Garamond" w:cs="Times New Roman"/>
          <w:color w:val="000000" w:themeColor="text1"/>
          <w:lang w:val="es-ES_tradnl"/>
        </w:rPr>
        <w:t xml:space="preserve">Calderón: </w:t>
      </w:r>
      <w:r w:rsidR="003C11BB" w:rsidRPr="005F05C7">
        <w:rPr>
          <w:rFonts w:ascii="Garamond" w:hAnsi="Garamond" w:cs="Times New Roman"/>
          <w:color w:val="000000" w:themeColor="text1"/>
          <w:lang w:val="es-ES"/>
        </w:rPr>
        <w:t>«</w:t>
      </w:r>
      <w:r w:rsidR="00E27DC2" w:rsidRPr="005F05C7">
        <w:rPr>
          <w:rFonts w:ascii="Garamond" w:hAnsi="Garamond" w:cs="Times New Roman"/>
          <w:color w:val="000000" w:themeColor="text1"/>
          <w:lang w:val="es-ES_tradnl"/>
        </w:rPr>
        <w:t>Feliz, alegre y venturoso el día / cuya mañana fue el esposo hallado / en desierta campaña, / al pie de la cabaña / de la esposa, el cabello coronado, / sobre el Osir, que la madeja dora / del nevado rocío de la aurora</w:t>
      </w:r>
      <w:r w:rsidR="003C11BB" w:rsidRPr="005F05C7">
        <w:rPr>
          <w:rFonts w:ascii="Garamond" w:hAnsi="Garamond" w:cs="Times New Roman"/>
          <w:color w:val="000000" w:themeColor="text1"/>
          <w:lang w:val="es-ES"/>
        </w:rPr>
        <w:t>»</w:t>
      </w:r>
      <w:r w:rsidR="00E27DC2" w:rsidRPr="005F05C7">
        <w:rPr>
          <w:rFonts w:ascii="Garamond" w:hAnsi="Garamond" w:cs="Times New Roman"/>
          <w:color w:val="000000" w:themeColor="text1"/>
          <w:lang w:val="es-ES_tradnl"/>
        </w:rPr>
        <w:t xml:space="preserve"> (</w:t>
      </w:r>
      <w:r w:rsidR="002972E9" w:rsidRPr="005F05C7">
        <w:rPr>
          <w:rFonts w:ascii="Garamond" w:hAnsi="Garamond" w:cs="Times New Roman"/>
          <w:color w:val="000000" w:themeColor="text1"/>
          <w:lang w:val="es-ES_tradnl"/>
        </w:rPr>
        <w:t xml:space="preserve">ed. I. Arellano y J.M. Escudero, </w:t>
      </w:r>
      <w:r w:rsidR="00E27DC2" w:rsidRPr="005F05C7">
        <w:rPr>
          <w:rFonts w:ascii="Garamond" w:hAnsi="Garamond" w:cs="Times New Roman"/>
          <w:color w:val="000000" w:themeColor="text1"/>
          <w:lang w:val="es-ES_tradnl"/>
        </w:rPr>
        <w:t>vv. 1117-1122).</w:t>
      </w:r>
      <w:r w:rsidRPr="005F05C7">
        <w:rPr>
          <w:rFonts w:ascii="Garamond" w:hAnsi="Garamond" w:cs="Times New Roman"/>
          <w:color w:val="000000" w:themeColor="text1"/>
          <w:lang w:val="es-ES_tradnl"/>
        </w:rPr>
        <w:t xml:space="preserve"> </w:t>
      </w:r>
    </w:p>
    <w:p w14:paraId="47BDA59E" w14:textId="13F488CA" w:rsidR="00BA3886" w:rsidRPr="005F05C7" w:rsidRDefault="00BA388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948  </w:t>
      </w:r>
      <w:r w:rsidRPr="005F05C7">
        <w:rPr>
          <w:rFonts w:ascii="Garamond" w:hAnsi="Garamond" w:cs="Times New Roman"/>
          <w:i/>
          <w:color w:val="000000" w:themeColor="text1"/>
          <w:lang w:val="es-ES_tradnl"/>
        </w:rPr>
        <w:t>Fineo</w:t>
      </w:r>
      <w:r w:rsidRPr="005F05C7">
        <w:rPr>
          <w:rFonts w:ascii="Garamond" w:hAnsi="Garamond" w:cs="Times New Roman"/>
          <w:color w:val="000000" w:themeColor="text1"/>
          <w:lang w:val="es-ES_tradnl"/>
        </w:rPr>
        <w:t xml:space="preserve">: </w:t>
      </w:r>
      <w:r w:rsidR="00002FF1" w:rsidRPr="005F05C7">
        <w:rPr>
          <w:rFonts w:ascii="Garamond" w:hAnsi="Garamond" w:cs="Times New Roman"/>
          <w:color w:val="000000" w:themeColor="text1"/>
          <w:lang w:val="es-ES_tradnl"/>
        </w:rPr>
        <w:t>tiene que ser bisílabo para respeta</w:t>
      </w:r>
      <w:r w:rsidR="00E27DC2" w:rsidRPr="005F05C7">
        <w:rPr>
          <w:rFonts w:ascii="Garamond" w:hAnsi="Garamond" w:cs="Times New Roman"/>
          <w:color w:val="000000" w:themeColor="text1"/>
          <w:lang w:val="es-ES_tradnl"/>
        </w:rPr>
        <w:t>r el cómputo silábico del verso</w:t>
      </w:r>
      <w:r w:rsidR="009C631A" w:rsidRPr="005F05C7">
        <w:rPr>
          <w:rFonts w:ascii="Garamond" w:hAnsi="Garamond" w:cs="Times New Roman"/>
          <w:color w:val="000000" w:themeColor="text1"/>
          <w:lang w:val="es-ES_tradnl"/>
        </w:rPr>
        <w:t>.</w:t>
      </w:r>
    </w:p>
    <w:p w14:paraId="52988AC8" w14:textId="299D30F6" w:rsidR="00D93A39" w:rsidRPr="005F05C7" w:rsidRDefault="00D93A3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977  </w:t>
      </w:r>
      <w:r w:rsidR="003B1097" w:rsidRPr="005F05C7">
        <w:rPr>
          <w:rFonts w:ascii="Garamond" w:hAnsi="Garamond" w:cs="Times New Roman"/>
          <w:i/>
          <w:color w:val="000000" w:themeColor="text1"/>
          <w:lang w:val="es-ES_tradnl"/>
        </w:rPr>
        <w:t>ciego y dios</w:t>
      </w:r>
      <w:r w:rsidRPr="005F05C7">
        <w:rPr>
          <w:rFonts w:ascii="Garamond" w:hAnsi="Garamond" w:cs="Times New Roman"/>
          <w:i/>
          <w:color w:val="000000" w:themeColor="text1"/>
          <w:lang w:val="es-ES_tradnl"/>
        </w:rPr>
        <w:t>:</w:t>
      </w:r>
      <w:r w:rsidRPr="005F05C7">
        <w:rPr>
          <w:rFonts w:ascii="Garamond" w:hAnsi="Garamond" w:cs="Times New Roman"/>
          <w:color w:val="000000" w:themeColor="text1"/>
          <w:lang w:val="es-ES_tradnl"/>
        </w:rPr>
        <w:t xml:space="preserve"> </w:t>
      </w:r>
      <w:r w:rsidR="003B1097" w:rsidRPr="005F05C7">
        <w:rPr>
          <w:rFonts w:ascii="Garamond" w:hAnsi="Garamond" w:cs="Times New Roman"/>
          <w:color w:val="000000" w:themeColor="text1"/>
          <w:lang w:val="es-ES_tradnl"/>
        </w:rPr>
        <w:t>referencia al dios del amor, Cupido, a quien se le solía representar c</w:t>
      </w:r>
      <w:r w:rsidR="00103DF0" w:rsidRPr="005F05C7">
        <w:rPr>
          <w:rFonts w:ascii="Garamond" w:hAnsi="Garamond" w:cs="Times New Roman"/>
          <w:color w:val="000000" w:themeColor="text1"/>
          <w:lang w:val="es-ES_tradnl"/>
        </w:rPr>
        <w:t>omo un niño c</w:t>
      </w:r>
      <w:r w:rsidR="003B1097" w:rsidRPr="005F05C7">
        <w:rPr>
          <w:rFonts w:ascii="Garamond" w:hAnsi="Garamond" w:cs="Times New Roman"/>
          <w:color w:val="000000" w:themeColor="text1"/>
          <w:lang w:val="es-ES_tradnl"/>
        </w:rPr>
        <w:t xml:space="preserve">on una venda en los ojos cuando disparaba sus flechas. </w:t>
      </w:r>
    </w:p>
    <w:p w14:paraId="54947B8F" w14:textId="1DA11E5B" w:rsidR="00D93A39" w:rsidRPr="005F05C7" w:rsidRDefault="00D93A3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978 </w:t>
      </w:r>
      <w:r w:rsidR="003B1097" w:rsidRPr="005F05C7">
        <w:rPr>
          <w:rFonts w:ascii="Garamond" w:hAnsi="Garamond" w:cs="Times New Roman"/>
          <w:i/>
          <w:color w:val="000000" w:themeColor="text1"/>
          <w:lang w:val="es-ES_tradnl"/>
        </w:rPr>
        <w:t xml:space="preserve"> </w:t>
      </w:r>
      <w:r w:rsidRPr="005F05C7">
        <w:rPr>
          <w:rFonts w:ascii="Garamond" w:hAnsi="Garamond" w:cs="Times New Roman"/>
          <w:i/>
          <w:color w:val="000000" w:themeColor="text1"/>
          <w:lang w:val="es-ES_tradnl"/>
        </w:rPr>
        <w:t>moví</w:t>
      </w:r>
      <w:r w:rsidRPr="005F05C7">
        <w:rPr>
          <w:rFonts w:ascii="Garamond" w:hAnsi="Garamond" w:cs="Times New Roman"/>
          <w:color w:val="000000" w:themeColor="text1"/>
          <w:lang w:val="es-ES_tradnl"/>
        </w:rPr>
        <w:t xml:space="preserve">: </w:t>
      </w:r>
      <w:r w:rsidR="003B1097" w:rsidRPr="005F05C7">
        <w:rPr>
          <w:rFonts w:ascii="Garamond" w:hAnsi="Garamond" w:cs="Times New Roman"/>
          <w:color w:val="000000" w:themeColor="text1"/>
          <w:lang w:val="es-ES_tradnl"/>
        </w:rPr>
        <w:t>‘persuadí’</w:t>
      </w:r>
      <w:r w:rsidRPr="005F05C7">
        <w:rPr>
          <w:rFonts w:ascii="Garamond" w:hAnsi="Garamond" w:cs="Times New Roman"/>
          <w:color w:val="000000" w:themeColor="text1"/>
          <w:lang w:val="es-ES_tradnl"/>
        </w:rPr>
        <w:t>.</w:t>
      </w:r>
    </w:p>
    <w:p w14:paraId="512BE934" w14:textId="7BA11152" w:rsidR="00D93A39" w:rsidRPr="005F05C7" w:rsidRDefault="00D93A3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979  </w:t>
      </w:r>
      <w:r w:rsidRPr="005F05C7">
        <w:rPr>
          <w:rFonts w:ascii="Garamond" w:hAnsi="Garamond" w:cs="Times New Roman"/>
          <w:i/>
          <w:color w:val="000000" w:themeColor="text1"/>
          <w:lang w:val="es-ES_tradnl"/>
        </w:rPr>
        <w:t>parola</w:t>
      </w:r>
      <w:r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B1097" w:rsidRPr="005F05C7">
        <w:rPr>
          <w:rFonts w:ascii="Garamond" w:hAnsi="Garamond" w:cs="Times New Roman"/>
          <w:color w:val="000000" w:themeColor="text1"/>
          <w:lang w:val="es-ES_tradnl"/>
        </w:rPr>
        <w:t>labia, facundia en el hablar y expedición en el decir</w:t>
      </w:r>
      <w:r w:rsidR="003C11BB" w:rsidRPr="005F05C7">
        <w:rPr>
          <w:rFonts w:ascii="Garamond" w:hAnsi="Garamond" w:cs="Times New Roman"/>
          <w:color w:val="000000" w:themeColor="text1"/>
          <w:lang w:val="es-ES"/>
        </w:rPr>
        <w:t>»</w:t>
      </w:r>
      <w:r w:rsidR="003B1097" w:rsidRPr="005F05C7">
        <w:rPr>
          <w:rFonts w:ascii="Garamond" w:hAnsi="Garamond" w:cs="Times New Roman"/>
          <w:color w:val="000000" w:themeColor="text1"/>
          <w:lang w:val="es-ES_tradnl"/>
        </w:rPr>
        <w:t xml:space="preserve"> (</w:t>
      </w:r>
      <w:r w:rsidR="003B1097" w:rsidRPr="005F05C7">
        <w:rPr>
          <w:rFonts w:ascii="Garamond" w:hAnsi="Garamond" w:cs="Times New Roman"/>
          <w:i/>
          <w:color w:val="000000" w:themeColor="text1"/>
          <w:lang w:val="es-ES_tradnl"/>
        </w:rPr>
        <w:t>Autoridades</w:t>
      </w:r>
      <w:r w:rsidR="003B1097" w:rsidRPr="005F05C7">
        <w:rPr>
          <w:rFonts w:ascii="Garamond" w:hAnsi="Garamond" w:cs="Times New Roman"/>
          <w:color w:val="000000" w:themeColor="text1"/>
          <w:lang w:val="es-ES_tradnl"/>
        </w:rPr>
        <w:t>).</w:t>
      </w:r>
    </w:p>
    <w:p w14:paraId="5E76D413" w14:textId="1DF3F48E" w:rsidR="003B1097" w:rsidRPr="005F05C7" w:rsidRDefault="00AE7F90"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980-985</w:t>
      </w:r>
      <w:r w:rsidR="003B1097" w:rsidRPr="005F05C7">
        <w:rPr>
          <w:rFonts w:ascii="Garamond" w:hAnsi="Garamond" w:cs="Times New Roman"/>
          <w:color w:val="000000" w:themeColor="text1"/>
          <w:lang w:val="es-ES_tradnl"/>
        </w:rPr>
        <w:t xml:space="preserve">  </w:t>
      </w:r>
      <w:r w:rsidR="003B1097" w:rsidRPr="005F05C7">
        <w:rPr>
          <w:rFonts w:ascii="Garamond" w:hAnsi="Garamond" w:cs="Times New Roman"/>
          <w:i/>
          <w:color w:val="000000" w:themeColor="text1"/>
          <w:lang w:val="es-ES_tradnl"/>
        </w:rPr>
        <w:t xml:space="preserve">fuera… </w:t>
      </w:r>
      <w:r w:rsidRPr="005F05C7">
        <w:rPr>
          <w:rFonts w:ascii="Garamond" w:hAnsi="Garamond" w:cs="Times New Roman"/>
          <w:i/>
          <w:color w:val="000000" w:themeColor="text1"/>
          <w:lang w:val="es-ES_tradnl"/>
        </w:rPr>
        <w:t>atropella</w:t>
      </w:r>
      <w:r w:rsidR="003B1097"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Lope alude al tópico que caracterizaba al español como vocinglero y hablador. </w:t>
      </w:r>
      <w:r w:rsidR="0077348D" w:rsidRPr="005F05C7">
        <w:rPr>
          <w:rFonts w:ascii="Garamond" w:hAnsi="Garamond" w:cs="Times New Roman"/>
          <w:color w:val="000000" w:themeColor="text1"/>
          <w:lang w:val="es-ES_tradnl"/>
        </w:rPr>
        <w:t>Véase Vián [1981:</w:t>
      </w:r>
      <w:r w:rsidRPr="005F05C7">
        <w:rPr>
          <w:rFonts w:ascii="Garamond" w:hAnsi="Garamond" w:cs="Times New Roman"/>
          <w:color w:val="000000" w:themeColor="text1"/>
          <w:lang w:val="es-ES_tradnl"/>
        </w:rPr>
        <w:t>150-151].</w:t>
      </w:r>
    </w:p>
    <w:p w14:paraId="30057AF9" w14:textId="03B17095" w:rsidR="00D93A39" w:rsidRPr="005F05C7" w:rsidRDefault="004A312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987  </w:t>
      </w:r>
      <w:r w:rsidRPr="005F05C7">
        <w:rPr>
          <w:rFonts w:ascii="Garamond" w:hAnsi="Garamond" w:cs="Times New Roman"/>
          <w:i/>
          <w:color w:val="000000" w:themeColor="text1"/>
          <w:lang w:val="es-ES_tradnl"/>
        </w:rPr>
        <w:t>inclinación</w:t>
      </w:r>
      <w:r w:rsidRPr="005F05C7">
        <w:rPr>
          <w:rFonts w:ascii="Garamond" w:hAnsi="Garamond" w:cs="Times New Roman"/>
          <w:color w:val="000000" w:themeColor="text1"/>
          <w:lang w:val="es-ES_tradnl"/>
        </w:rPr>
        <w:t>:</w:t>
      </w:r>
      <w:r w:rsidR="005D35F9" w:rsidRPr="005F05C7">
        <w:rPr>
          <w:rFonts w:ascii="Garamond" w:hAnsi="Garamond" w:cs="Times New Roman"/>
          <w:color w:val="000000" w:themeColor="text1"/>
          <w:lang w:val="es-ES_tradnl"/>
        </w:rPr>
        <w:t xml:space="preserve"> ‘afecto, ternura’.</w:t>
      </w:r>
    </w:p>
    <w:p w14:paraId="1F1DC291" w14:textId="2730698D" w:rsidR="004A3122" w:rsidRPr="005F05C7" w:rsidRDefault="004A312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1007  </w:t>
      </w:r>
      <w:r w:rsidRPr="005F05C7">
        <w:rPr>
          <w:rFonts w:ascii="Garamond" w:hAnsi="Garamond" w:cs="Times New Roman"/>
          <w:i/>
          <w:color w:val="000000" w:themeColor="text1"/>
          <w:lang w:val="es-ES_tradnl"/>
        </w:rPr>
        <w:t>sol tan verdadero</w:t>
      </w:r>
      <w:r w:rsidRPr="005F05C7">
        <w:rPr>
          <w:rFonts w:ascii="Garamond" w:hAnsi="Garamond" w:cs="Times New Roman"/>
          <w:color w:val="000000" w:themeColor="text1"/>
          <w:lang w:val="es-ES_tradnl"/>
        </w:rPr>
        <w:t>: continua la metáfora que entronca con el soneto inicial</w:t>
      </w:r>
      <w:r w:rsidR="009C631A" w:rsidRPr="005F05C7">
        <w:rPr>
          <w:rFonts w:ascii="Garamond" w:hAnsi="Garamond" w:cs="Times New Roman"/>
          <w:color w:val="000000" w:themeColor="text1"/>
          <w:lang w:val="es-ES_tradnl"/>
        </w:rPr>
        <w:t>.</w:t>
      </w:r>
    </w:p>
    <w:p w14:paraId="565CFFBF" w14:textId="2EFC97AB" w:rsidR="00E31466" w:rsidRPr="005F05C7" w:rsidRDefault="00E314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1012-1013  </w:t>
      </w:r>
      <w:r w:rsidRPr="005F05C7">
        <w:rPr>
          <w:rFonts w:ascii="Garamond" w:hAnsi="Garamond" w:cs="Times New Roman"/>
          <w:i/>
          <w:color w:val="000000" w:themeColor="text1"/>
          <w:lang w:val="es-ES_tradnl"/>
        </w:rPr>
        <w:t>Fortuna… rueda</w:t>
      </w:r>
      <w:r w:rsidRPr="005F05C7">
        <w:rPr>
          <w:rFonts w:ascii="Garamond" w:hAnsi="Garamond" w:cs="Times New Roman"/>
          <w:color w:val="000000" w:themeColor="text1"/>
          <w:lang w:val="es-ES_tradnl"/>
        </w:rPr>
        <w:t xml:space="preserve">: la imagen de la rueda de la fortuna es omnipresente en la cultura áurea. Esta imagen puede proceder de la representación que hizo Cesare Ripa en su </w:t>
      </w:r>
      <w:r w:rsidRPr="005F05C7">
        <w:rPr>
          <w:rFonts w:ascii="Garamond" w:hAnsi="Garamond" w:cs="Times New Roman"/>
          <w:i/>
          <w:color w:val="000000" w:themeColor="text1"/>
          <w:lang w:val="es-ES_tradnl"/>
        </w:rPr>
        <w:t>Iconología</w:t>
      </w:r>
      <w:r w:rsidRPr="005F05C7">
        <w:rPr>
          <w:rFonts w:ascii="Garamond" w:hAnsi="Garamond" w:cs="Times New Roman"/>
          <w:color w:val="000000" w:themeColor="text1"/>
          <w:lang w:val="es-ES_tradnl"/>
        </w:rPr>
        <w:t xml:space="preserve"> (Roma, 1593), en la cual aparece la Fortuna personificada en una mujer que apoya el brazo derecho sobre una rueda (vol. I, p. 442). </w:t>
      </w:r>
    </w:p>
    <w:p w14:paraId="5480E83E" w14:textId="77777777" w:rsidR="00E31466" w:rsidRPr="005F05C7" w:rsidRDefault="00E314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1013  </w:t>
      </w:r>
      <w:r w:rsidRPr="005F05C7">
        <w:rPr>
          <w:rFonts w:ascii="Garamond" w:hAnsi="Garamond" w:cs="Times New Roman"/>
          <w:i/>
          <w:color w:val="000000" w:themeColor="text1"/>
          <w:lang w:val="es-ES_tradnl"/>
        </w:rPr>
        <w:t>tenéis</w:t>
      </w:r>
      <w:r w:rsidRPr="005F05C7">
        <w:rPr>
          <w:rFonts w:ascii="Garamond" w:hAnsi="Garamond" w:cs="Times New Roman"/>
          <w:color w:val="000000" w:themeColor="text1"/>
          <w:lang w:val="es-ES_tradnl"/>
        </w:rPr>
        <w:t xml:space="preserve">: ‘sujetáis, detenéis’. </w:t>
      </w:r>
    </w:p>
    <w:p w14:paraId="438A75DC" w14:textId="2F1C06A4" w:rsidR="003E57DD" w:rsidRPr="005F05C7" w:rsidRDefault="003E57DD"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1017 </w:t>
      </w:r>
      <w:r w:rsidR="004C7E65" w:rsidRPr="005F05C7">
        <w:rPr>
          <w:rFonts w:ascii="Garamond" w:hAnsi="Garamond" w:cs="Times New Roman"/>
          <w:i/>
          <w:color w:val="000000" w:themeColor="text1"/>
          <w:lang w:val="es-ES_tradnl"/>
        </w:rPr>
        <w:t>balcón oriental</w:t>
      </w:r>
      <w:r w:rsidR="004C7E65" w:rsidRPr="005F05C7">
        <w:rPr>
          <w:rFonts w:ascii="Garamond" w:hAnsi="Garamond" w:cs="Times New Roman"/>
          <w:color w:val="000000" w:themeColor="text1"/>
          <w:lang w:val="es-ES_tradnl"/>
        </w:rPr>
        <w:t>: metáfora que alude a la salida del sol, y con cuyos términos se juega de nuevo en los versos</w:t>
      </w:r>
      <w:r w:rsidRPr="005F05C7">
        <w:rPr>
          <w:rFonts w:ascii="Garamond" w:hAnsi="Garamond" w:cs="Times New Roman"/>
          <w:color w:val="000000" w:themeColor="text1"/>
          <w:lang w:val="es-ES_tradnl"/>
        </w:rPr>
        <w:t xml:space="preserve"> 1294-1295</w:t>
      </w:r>
      <w:r w:rsidR="00A605DA" w:rsidRPr="005F05C7">
        <w:rPr>
          <w:rFonts w:ascii="Garamond" w:hAnsi="Garamond" w:cs="Times New Roman"/>
          <w:color w:val="000000" w:themeColor="text1"/>
          <w:lang w:val="es-ES_tradnl"/>
        </w:rPr>
        <w:t xml:space="preserve">. </w:t>
      </w:r>
      <w:r w:rsidR="004C7E65" w:rsidRPr="005F05C7">
        <w:rPr>
          <w:rFonts w:ascii="Garamond" w:hAnsi="Garamond" w:cs="Times New Roman"/>
          <w:color w:val="000000" w:themeColor="text1"/>
          <w:lang w:val="es-ES_tradnl"/>
        </w:rPr>
        <w:t xml:space="preserve">Lope empleó la misma figura retórica en </w:t>
      </w:r>
      <w:r w:rsidR="004C7E65" w:rsidRPr="005F05C7">
        <w:rPr>
          <w:rFonts w:ascii="Garamond" w:hAnsi="Garamond" w:cs="Times New Roman"/>
          <w:i/>
          <w:color w:val="000000" w:themeColor="text1"/>
          <w:lang w:val="es-ES_tradnl"/>
        </w:rPr>
        <w:t>La Arcadia</w:t>
      </w:r>
      <w:r w:rsidR="004C7E65"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A605DA" w:rsidRPr="005F05C7">
        <w:rPr>
          <w:rFonts w:ascii="Garamond" w:hAnsi="Garamond" w:cs="Times New Roman"/>
          <w:color w:val="000000" w:themeColor="text1"/>
          <w:lang w:val="es-ES_tradnl"/>
        </w:rPr>
        <w:t>No habían reparado los ojos en que a toda priesa llamaba a las ventanas el Alba, dulce aposentadora del venidero sol, que ya en los balcones del oriente resplandecía</w:t>
      </w:r>
      <w:r w:rsidR="00241A4F" w:rsidRPr="005F05C7">
        <w:rPr>
          <w:rFonts w:ascii="Garamond" w:hAnsi="Garamond" w:cs="Times New Roman"/>
          <w:color w:val="000000" w:themeColor="text1"/>
          <w:lang w:val="es-ES"/>
        </w:rPr>
        <w:t>»</w:t>
      </w:r>
      <w:r w:rsidR="004C7E65" w:rsidRPr="005F05C7">
        <w:rPr>
          <w:rFonts w:ascii="Garamond" w:hAnsi="Garamond" w:cs="Times New Roman"/>
          <w:color w:val="000000" w:themeColor="text1"/>
          <w:lang w:val="es-ES_tradnl"/>
        </w:rPr>
        <w:t xml:space="preserve"> (ed. </w:t>
      </w:r>
      <w:r w:rsidR="004005BF" w:rsidRPr="005F05C7">
        <w:rPr>
          <w:rFonts w:ascii="Garamond" w:hAnsi="Garamond" w:cs="Times New Roman"/>
          <w:color w:val="000000" w:themeColor="text1"/>
          <w:lang w:val="es-ES_tradnl"/>
        </w:rPr>
        <w:t>E. S. Morby</w:t>
      </w:r>
      <w:r w:rsidR="004C7E65" w:rsidRPr="005F05C7">
        <w:rPr>
          <w:rFonts w:ascii="Garamond" w:hAnsi="Garamond" w:cs="Times New Roman"/>
          <w:color w:val="000000" w:themeColor="text1"/>
          <w:lang w:val="es-ES_tradnl"/>
        </w:rPr>
        <w:t xml:space="preserve">, </w:t>
      </w:r>
      <w:r w:rsidR="00F446D6" w:rsidRPr="005F05C7">
        <w:rPr>
          <w:rFonts w:ascii="Garamond" w:hAnsi="Garamond" w:cs="Times New Roman"/>
          <w:color w:val="000000" w:themeColor="text1"/>
          <w:lang w:val="es-ES_tradnl"/>
        </w:rPr>
        <w:t>III</w:t>
      </w:r>
      <w:r w:rsidR="00A605DA" w:rsidRPr="005F05C7">
        <w:rPr>
          <w:rFonts w:ascii="Garamond" w:hAnsi="Garamond" w:cs="Times New Roman"/>
          <w:color w:val="000000" w:themeColor="text1"/>
          <w:lang w:val="es-ES_tradnl"/>
        </w:rPr>
        <w:t>,</w:t>
      </w:r>
      <w:r w:rsidR="00BC4ADA" w:rsidRPr="005F05C7">
        <w:rPr>
          <w:rFonts w:ascii="Garamond" w:hAnsi="Garamond" w:cs="Times New Roman"/>
          <w:color w:val="000000" w:themeColor="text1"/>
          <w:lang w:val="es-ES_tradnl"/>
        </w:rPr>
        <w:t xml:space="preserve"> p. </w:t>
      </w:r>
      <w:r w:rsidR="00F446D6" w:rsidRPr="005F05C7">
        <w:rPr>
          <w:rFonts w:ascii="Garamond" w:hAnsi="Garamond" w:cs="Times New Roman"/>
          <w:color w:val="000000" w:themeColor="text1"/>
          <w:lang w:val="es-ES_tradnl"/>
        </w:rPr>
        <w:t>306</w:t>
      </w:r>
      <w:r w:rsidR="00A605DA" w:rsidRPr="005F05C7">
        <w:rPr>
          <w:rFonts w:ascii="Garamond" w:hAnsi="Garamond" w:cs="Times New Roman"/>
          <w:color w:val="000000" w:themeColor="text1"/>
          <w:lang w:val="es-ES_tradnl"/>
        </w:rPr>
        <w:t xml:space="preserve">). </w:t>
      </w:r>
    </w:p>
    <w:p w14:paraId="0E67F9B6" w14:textId="2BE65E89" w:rsidR="004A3122" w:rsidRPr="005F05C7" w:rsidRDefault="004A312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1038  </w:t>
      </w:r>
      <w:r w:rsidRPr="005F05C7">
        <w:rPr>
          <w:rFonts w:ascii="Garamond" w:hAnsi="Garamond" w:cs="Times New Roman"/>
          <w:i/>
          <w:color w:val="000000" w:themeColor="text1"/>
          <w:lang w:val="es-ES_tradnl"/>
        </w:rPr>
        <w:t>he pensado</w:t>
      </w:r>
      <w:r w:rsidR="00770C6A" w:rsidRPr="005F05C7">
        <w:rPr>
          <w:rFonts w:ascii="Garamond" w:hAnsi="Garamond" w:cs="Times New Roman"/>
          <w:color w:val="000000" w:themeColor="text1"/>
          <w:lang w:val="es-ES_tradnl"/>
        </w:rPr>
        <w:t xml:space="preserve">: </w:t>
      </w:r>
      <w:r w:rsidR="00975217" w:rsidRPr="005F05C7">
        <w:rPr>
          <w:rFonts w:ascii="Garamond" w:hAnsi="Garamond" w:cs="Times New Roman"/>
          <w:color w:val="000000" w:themeColor="text1"/>
          <w:lang w:val="es-ES_tradnl"/>
        </w:rPr>
        <w:t>siguiendo la narración de Higino (</w:t>
      </w:r>
      <w:r w:rsidR="00975217" w:rsidRPr="005F05C7">
        <w:rPr>
          <w:rFonts w:ascii="Garamond" w:hAnsi="Garamond" w:cs="Times New Roman"/>
          <w:i/>
          <w:color w:val="000000" w:themeColor="text1"/>
          <w:lang w:val="es-ES_tradnl"/>
        </w:rPr>
        <w:t>Fábulas</w:t>
      </w:r>
      <w:r w:rsidR="00975217" w:rsidRPr="005F05C7">
        <w:rPr>
          <w:rFonts w:ascii="Garamond" w:hAnsi="Garamond" w:cs="Times New Roman"/>
          <w:color w:val="000000" w:themeColor="text1"/>
          <w:lang w:val="es-ES_tradnl"/>
        </w:rPr>
        <w:t xml:space="preserve">, XLII), </w:t>
      </w:r>
      <w:r w:rsidR="00CA296B" w:rsidRPr="005F05C7">
        <w:rPr>
          <w:rFonts w:ascii="Garamond" w:hAnsi="Garamond" w:cs="Times New Roman"/>
          <w:color w:val="000000" w:themeColor="text1"/>
          <w:lang w:val="es-ES_tradnl"/>
        </w:rPr>
        <w:t xml:space="preserve">Lope otorga a Ariadna </w:t>
      </w:r>
      <w:r w:rsidR="008A782F" w:rsidRPr="005F05C7">
        <w:rPr>
          <w:rFonts w:ascii="Garamond" w:hAnsi="Garamond" w:cs="Times New Roman"/>
          <w:color w:val="000000" w:themeColor="text1"/>
          <w:lang w:val="es-ES_tradnl"/>
        </w:rPr>
        <w:t>el</w:t>
      </w:r>
      <w:r w:rsidR="00975217" w:rsidRPr="005F05C7">
        <w:rPr>
          <w:rFonts w:ascii="Garamond" w:hAnsi="Garamond" w:cs="Times New Roman"/>
          <w:color w:val="000000" w:themeColor="text1"/>
          <w:lang w:val="es-ES_tradnl"/>
        </w:rPr>
        <w:t xml:space="preserve"> ardid para salir del laberinto. En este sentido, Ovidio no ofrece detalles del episodio mientras que </w:t>
      </w:r>
      <w:r w:rsidRPr="005F05C7">
        <w:rPr>
          <w:rFonts w:ascii="Garamond" w:hAnsi="Garamond" w:cs="Times New Roman"/>
          <w:color w:val="000000" w:themeColor="text1"/>
          <w:lang w:val="es-ES_tradnl"/>
        </w:rPr>
        <w:t>Bustamante</w:t>
      </w:r>
      <w:r w:rsidR="00975217" w:rsidRPr="005F05C7">
        <w:rPr>
          <w:rFonts w:ascii="Garamond" w:hAnsi="Garamond" w:cs="Times New Roman"/>
          <w:color w:val="000000" w:themeColor="text1"/>
          <w:lang w:val="es-ES_tradnl"/>
        </w:rPr>
        <w:t xml:space="preserve"> detalla que fue</w:t>
      </w:r>
      <w:r w:rsidR="00CA296B" w:rsidRPr="005F05C7">
        <w:rPr>
          <w:rFonts w:ascii="Garamond" w:hAnsi="Garamond" w:cs="Times New Roman"/>
          <w:color w:val="000000" w:themeColor="text1"/>
          <w:lang w:val="es-ES_tradnl"/>
        </w:rPr>
        <w:t xml:space="preserve"> Dédalo el que </w:t>
      </w:r>
      <w:r w:rsidR="00770C6A" w:rsidRPr="005F05C7">
        <w:rPr>
          <w:rFonts w:ascii="Garamond" w:hAnsi="Garamond" w:cs="Times New Roman"/>
          <w:color w:val="000000" w:themeColor="text1"/>
          <w:lang w:val="es-ES_tradnl"/>
        </w:rPr>
        <w:t>diseñó el plan de fuga</w:t>
      </w:r>
      <w:r w:rsidR="00CA296B" w:rsidRPr="005F05C7">
        <w:rPr>
          <w:rFonts w:ascii="Garamond" w:hAnsi="Garamond" w:cs="Times New Roman"/>
          <w:color w:val="000000" w:themeColor="text1"/>
          <w:lang w:val="es-ES_tradnl"/>
        </w:rPr>
        <w:t>:</w:t>
      </w:r>
      <w:r w:rsidR="00770C6A"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770C6A" w:rsidRPr="005F05C7">
        <w:rPr>
          <w:rFonts w:ascii="Garamond" w:hAnsi="Garamond" w:cs="Times New Roman"/>
          <w:color w:val="000000" w:themeColor="text1"/>
          <w:lang w:val="es-ES_tradnl"/>
        </w:rPr>
        <w:t>cuando Teseo hubo de entrar en el laberinto donde estaba aquel terrible animal para que le comise, por el consejo de la Ariadna y de otra hermana suya llamada Fedra se libró, porque entrambas fueron a Dédalo y le rogaron, pues era tan industrioso oficial, diesen orden como se salvase</w:t>
      </w:r>
      <w:r w:rsidR="003C11BB" w:rsidRPr="005F05C7">
        <w:rPr>
          <w:rFonts w:ascii="Garamond" w:hAnsi="Garamond" w:cs="Times New Roman"/>
          <w:color w:val="000000" w:themeColor="text1"/>
          <w:lang w:val="es-ES"/>
        </w:rPr>
        <w:t>»</w:t>
      </w:r>
      <w:r w:rsidR="00770C6A" w:rsidRPr="005F05C7">
        <w:rPr>
          <w:rFonts w:ascii="Garamond" w:hAnsi="Garamond" w:cs="Times New Roman"/>
          <w:color w:val="000000" w:themeColor="text1"/>
          <w:lang w:val="es-ES_tradnl"/>
        </w:rPr>
        <w:t xml:space="preserve"> (fol. 1</w:t>
      </w:r>
      <w:r w:rsidR="009C631A" w:rsidRPr="005F05C7">
        <w:rPr>
          <w:rFonts w:ascii="Garamond" w:hAnsi="Garamond" w:cs="Times New Roman"/>
          <w:color w:val="000000" w:themeColor="text1"/>
          <w:lang w:val="es-ES_tradnl"/>
        </w:rPr>
        <w:t>21v</w:t>
      </w:r>
      <w:r w:rsidR="00770C6A" w:rsidRPr="005F05C7">
        <w:rPr>
          <w:rFonts w:ascii="Garamond" w:hAnsi="Garamond" w:cs="Times New Roman"/>
          <w:color w:val="000000" w:themeColor="text1"/>
          <w:lang w:val="es-ES_tradnl"/>
        </w:rPr>
        <w:t>).</w:t>
      </w:r>
      <w:r w:rsidR="00CA296B" w:rsidRPr="005F05C7">
        <w:rPr>
          <w:rFonts w:ascii="Garamond" w:hAnsi="Garamond" w:cs="Times New Roman"/>
          <w:color w:val="000000" w:themeColor="text1"/>
          <w:lang w:val="es-ES_tradnl"/>
        </w:rPr>
        <w:t xml:space="preserve"> </w:t>
      </w:r>
      <w:r w:rsidR="00876D6D" w:rsidRPr="005F05C7">
        <w:rPr>
          <w:rFonts w:ascii="Garamond" w:hAnsi="Garamond" w:cs="Times New Roman"/>
          <w:color w:val="000000" w:themeColor="text1"/>
          <w:lang w:val="es-ES_tradnl"/>
        </w:rPr>
        <w:t xml:space="preserve">Apolodoro en su </w:t>
      </w:r>
      <w:r w:rsidR="00876D6D" w:rsidRPr="005F05C7">
        <w:rPr>
          <w:rFonts w:ascii="Garamond" w:hAnsi="Garamond" w:cs="Times New Roman"/>
          <w:i/>
          <w:color w:val="000000" w:themeColor="text1"/>
          <w:lang w:val="es-ES_tradnl"/>
        </w:rPr>
        <w:t>B</w:t>
      </w:r>
      <w:r w:rsidR="00770C6A" w:rsidRPr="005F05C7">
        <w:rPr>
          <w:rFonts w:ascii="Garamond" w:hAnsi="Garamond" w:cs="Times New Roman"/>
          <w:i/>
          <w:color w:val="000000" w:themeColor="text1"/>
          <w:lang w:val="es-ES_tradnl"/>
        </w:rPr>
        <w:t>iblioteca mitológi</w:t>
      </w:r>
      <w:r w:rsidR="00975217" w:rsidRPr="005F05C7">
        <w:rPr>
          <w:rFonts w:ascii="Garamond" w:hAnsi="Garamond" w:cs="Times New Roman"/>
          <w:i/>
          <w:color w:val="000000" w:themeColor="text1"/>
          <w:lang w:val="es-ES_tradnl"/>
        </w:rPr>
        <w:t>ca</w:t>
      </w:r>
      <w:r w:rsidR="00975217" w:rsidRPr="005F05C7">
        <w:rPr>
          <w:rFonts w:ascii="Garamond" w:hAnsi="Garamond" w:cs="Times New Roman"/>
          <w:color w:val="000000" w:themeColor="text1"/>
          <w:lang w:val="es-ES_tradnl"/>
        </w:rPr>
        <w:t xml:space="preserve"> </w:t>
      </w:r>
      <w:r w:rsidR="00876D6D" w:rsidRPr="005F05C7">
        <w:rPr>
          <w:rFonts w:ascii="Garamond" w:hAnsi="Garamond" w:cs="Times New Roman"/>
          <w:color w:val="000000" w:themeColor="text1"/>
          <w:lang w:val="es-ES_tradnl"/>
        </w:rPr>
        <w:t>(Epítome I, 8) también atribuye a Dédalo la estrategia para salir del laberinto</w:t>
      </w:r>
      <w:r w:rsidR="006769BB" w:rsidRPr="005F05C7">
        <w:rPr>
          <w:rFonts w:ascii="Garamond" w:hAnsi="Garamond" w:cs="Times New Roman"/>
          <w:color w:val="000000" w:themeColor="text1"/>
          <w:lang w:val="es-ES_tradnl"/>
        </w:rPr>
        <w:t>.</w:t>
      </w:r>
    </w:p>
    <w:p w14:paraId="17E782B7" w14:textId="1D6C62BE" w:rsidR="004A3122" w:rsidRPr="005F05C7" w:rsidRDefault="0022638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1046</w:t>
      </w:r>
      <w:r w:rsidR="00777A2B" w:rsidRPr="005F05C7">
        <w:rPr>
          <w:rFonts w:ascii="Garamond" w:hAnsi="Garamond" w:cs="Times New Roman"/>
          <w:color w:val="000000" w:themeColor="text1"/>
          <w:lang w:val="es-ES_tradnl"/>
        </w:rPr>
        <w:t>-1059</w:t>
      </w:r>
      <w:r w:rsidR="004A3122"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yo te daré</w:t>
      </w:r>
      <w:r w:rsidR="00777A2B" w:rsidRPr="005F05C7">
        <w:rPr>
          <w:rFonts w:ascii="Garamond" w:hAnsi="Garamond" w:cs="Times New Roman"/>
          <w:i/>
          <w:color w:val="000000" w:themeColor="text1"/>
          <w:lang w:val="es-ES_tradnl"/>
        </w:rPr>
        <w:t>… maza</w:t>
      </w:r>
      <w:r w:rsidR="004A3122" w:rsidRPr="005F05C7">
        <w:rPr>
          <w:rFonts w:ascii="Garamond" w:hAnsi="Garamond" w:cs="Times New Roman"/>
          <w:i/>
          <w:color w:val="000000" w:themeColor="text1"/>
          <w:lang w:val="es-ES_tradnl"/>
        </w:rPr>
        <w:t xml:space="preserve"> con tal veneno</w:t>
      </w:r>
      <w:r w:rsidR="004A3122" w:rsidRPr="005F05C7">
        <w:rPr>
          <w:rFonts w:ascii="Garamond" w:hAnsi="Garamond" w:cs="Times New Roman"/>
          <w:color w:val="000000" w:themeColor="text1"/>
          <w:lang w:val="es-ES_tradnl"/>
        </w:rPr>
        <w:t>:</w:t>
      </w:r>
      <w:r w:rsidR="000C3E85" w:rsidRPr="005F05C7">
        <w:rPr>
          <w:rFonts w:ascii="Garamond" w:hAnsi="Garamond" w:cs="Times New Roman"/>
          <w:color w:val="000000" w:themeColor="text1"/>
          <w:lang w:val="es-ES_tradnl"/>
        </w:rPr>
        <w:t xml:space="preserve"> tal </w:t>
      </w:r>
      <w:r w:rsidR="0077348D" w:rsidRPr="005F05C7">
        <w:rPr>
          <w:rFonts w:ascii="Garamond" w:hAnsi="Garamond" w:cs="Times New Roman"/>
          <w:color w:val="000000" w:themeColor="text1"/>
          <w:lang w:val="es-ES_tradnl"/>
        </w:rPr>
        <w:t>y como ya señaló Kidd [1995:25,</w:t>
      </w:r>
      <w:r w:rsidR="000C3E85" w:rsidRPr="005F05C7">
        <w:rPr>
          <w:rFonts w:ascii="Garamond" w:hAnsi="Garamond" w:cs="Times New Roman"/>
          <w:color w:val="000000" w:themeColor="text1"/>
          <w:lang w:val="es-ES_tradnl"/>
        </w:rPr>
        <w:t>34]</w:t>
      </w:r>
      <w:r w:rsidR="00777A2B"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los instrumentos que Ariadna le da a Teseo son los mismos que describió Bustamante: </w:t>
      </w:r>
      <w:r w:rsidR="003C11BB" w:rsidRPr="005F05C7">
        <w:rPr>
          <w:rFonts w:ascii="Garamond" w:hAnsi="Garamond" w:cs="Times New Roman"/>
          <w:color w:val="000000" w:themeColor="text1"/>
          <w:lang w:val="es-ES"/>
        </w:rPr>
        <w:t>«</w:t>
      </w:r>
      <w:r w:rsidR="00777A2B" w:rsidRPr="005F05C7">
        <w:rPr>
          <w:rFonts w:ascii="Garamond" w:hAnsi="Garamond" w:cs="Times New Roman"/>
          <w:color w:val="000000" w:themeColor="text1"/>
          <w:lang w:val="es-ES_tradnl"/>
        </w:rPr>
        <w:t>Dédalo, aunque de oírlo se turbó, todavía por amor dellas fue a la cárcel donde Teseo estaba preso, y le dio una maza con tres ñudos de hierro, colgando de var</w:t>
      </w:r>
      <w:r w:rsidRPr="005F05C7">
        <w:rPr>
          <w:rFonts w:ascii="Garamond" w:hAnsi="Garamond" w:cs="Times New Roman"/>
          <w:color w:val="000000" w:themeColor="text1"/>
          <w:lang w:val="es-ES_tradnl"/>
        </w:rPr>
        <w:t>ias cadenas y tres pelotas confec</w:t>
      </w:r>
      <w:r w:rsidR="00777A2B" w:rsidRPr="005F05C7">
        <w:rPr>
          <w:rFonts w:ascii="Garamond" w:hAnsi="Garamond" w:cs="Times New Roman"/>
          <w:color w:val="000000" w:themeColor="text1"/>
          <w:lang w:val="es-ES_tradnl"/>
        </w:rPr>
        <w:t>cionadas de cerote y otras cosas</w:t>
      </w:r>
      <w:r w:rsidRPr="005F05C7">
        <w:rPr>
          <w:rFonts w:ascii="Garamond" w:hAnsi="Garamond" w:cs="Times New Roman"/>
          <w:color w:val="000000" w:themeColor="text1"/>
          <w:lang w:val="es-ES_tradnl"/>
        </w:rPr>
        <w:t>,</w:t>
      </w:r>
      <w:r w:rsidR="00777A2B" w:rsidRPr="005F05C7">
        <w:rPr>
          <w:rFonts w:ascii="Garamond" w:hAnsi="Garamond" w:cs="Times New Roman"/>
          <w:color w:val="000000" w:themeColor="text1"/>
          <w:lang w:val="es-ES_tradnl"/>
        </w:rPr>
        <w:t xml:space="preserve"> y un hilo de oro</w:t>
      </w:r>
      <w:r w:rsidR="003C11BB" w:rsidRPr="005F05C7">
        <w:rPr>
          <w:rFonts w:ascii="Garamond" w:hAnsi="Garamond" w:cs="Times New Roman"/>
          <w:color w:val="000000" w:themeColor="text1"/>
          <w:lang w:val="es-ES"/>
        </w:rPr>
        <w:t>»</w:t>
      </w:r>
      <w:r w:rsidR="00777A2B"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(fol. 1</w:t>
      </w:r>
      <w:r w:rsidR="009C631A" w:rsidRPr="005F05C7">
        <w:rPr>
          <w:rFonts w:ascii="Garamond" w:hAnsi="Garamond" w:cs="Times New Roman"/>
          <w:color w:val="000000" w:themeColor="text1"/>
          <w:lang w:val="es-ES_tradnl"/>
        </w:rPr>
        <w:t>21</w:t>
      </w:r>
      <w:r w:rsidRPr="005F05C7">
        <w:rPr>
          <w:rFonts w:ascii="Garamond" w:hAnsi="Garamond" w:cs="Times New Roman"/>
          <w:color w:val="000000" w:themeColor="text1"/>
          <w:lang w:val="es-ES_tradnl"/>
        </w:rPr>
        <w:t>v).</w:t>
      </w:r>
      <w:r w:rsidR="000C3E85" w:rsidRPr="005F05C7">
        <w:rPr>
          <w:rFonts w:ascii="Garamond" w:hAnsi="Garamond" w:cs="Times New Roman"/>
          <w:color w:val="000000" w:themeColor="text1"/>
          <w:lang w:val="es-ES_tradnl"/>
        </w:rPr>
        <w:t xml:space="preserve"> </w:t>
      </w:r>
    </w:p>
    <w:p w14:paraId="42CCDC96" w14:textId="77777777" w:rsidR="005C5BBB" w:rsidRPr="005F05C7" w:rsidRDefault="004A312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1061  </w:t>
      </w:r>
      <w:r w:rsidRPr="005F05C7">
        <w:rPr>
          <w:rFonts w:ascii="Garamond" w:hAnsi="Garamond" w:cs="Times New Roman"/>
          <w:i/>
          <w:color w:val="000000" w:themeColor="text1"/>
          <w:lang w:val="es-ES_tradnl"/>
        </w:rPr>
        <w:t>inculta</w:t>
      </w:r>
      <w:r w:rsidRPr="005F05C7">
        <w:rPr>
          <w:rFonts w:ascii="Garamond" w:hAnsi="Garamond" w:cs="Times New Roman"/>
          <w:color w:val="000000" w:themeColor="text1"/>
          <w:lang w:val="es-ES_tradnl"/>
        </w:rPr>
        <w:t>:</w:t>
      </w:r>
      <w:r w:rsidR="005C5BBB" w:rsidRPr="005F05C7">
        <w:rPr>
          <w:rFonts w:ascii="Garamond" w:hAnsi="Garamond" w:cs="Times New Roman"/>
          <w:color w:val="000000" w:themeColor="text1"/>
          <w:lang w:val="es-ES_tradnl"/>
        </w:rPr>
        <w:t xml:space="preserve"> ‘no cultivada, erial’.</w:t>
      </w:r>
    </w:p>
    <w:p w14:paraId="2E593C4B" w14:textId="091BF925" w:rsidR="004A3122" w:rsidRPr="005F05C7" w:rsidRDefault="005C5BB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1064  </w:t>
      </w:r>
      <w:r w:rsidRPr="005F05C7">
        <w:rPr>
          <w:rFonts w:ascii="Garamond" w:hAnsi="Garamond" w:cs="Times New Roman"/>
          <w:i/>
          <w:color w:val="000000" w:themeColor="text1"/>
          <w:lang w:val="es-ES_tradnl"/>
        </w:rPr>
        <w:t>industria</w:t>
      </w:r>
      <w:r w:rsidRPr="005F05C7">
        <w:rPr>
          <w:rFonts w:ascii="Garamond" w:hAnsi="Garamond" w:cs="Times New Roman"/>
          <w:color w:val="000000" w:themeColor="text1"/>
          <w:lang w:val="es-ES_tradnl"/>
        </w:rPr>
        <w:t xml:space="preserve">: ‘idea ingeniosa, artificio’ </w:t>
      </w:r>
    </w:p>
    <w:p w14:paraId="0D82CC98" w14:textId="2F9B8910" w:rsidR="004A3122" w:rsidRPr="005F05C7" w:rsidRDefault="005C5BB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1062-1063</w:t>
      </w:r>
      <w:r w:rsidR="004A3122"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el padre mío… quién</w:t>
      </w:r>
      <w:r w:rsidR="004A3122" w:rsidRPr="005F05C7">
        <w:rPr>
          <w:rFonts w:ascii="Garamond" w:hAnsi="Garamond" w:cs="Times New Roman"/>
          <w:color w:val="000000" w:themeColor="text1"/>
          <w:lang w:val="es-ES_tradnl"/>
        </w:rPr>
        <w:t xml:space="preserve">: Ariadna </w:t>
      </w:r>
      <w:r w:rsidRPr="005F05C7">
        <w:rPr>
          <w:rFonts w:ascii="Garamond" w:hAnsi="Garamond" w:cs="Times New Roman"/>
          <w:color w:val="000000" w:themeColor="text1"/>
          <w:lang w:val="es-ES_tradnl"/>
        </w:rPr>
        <w:t>no solo es la responsable del astuto plan sino que quiere que su padre lo sepa. De esta manera pretende vengarse de él por obligarla a casarse con Feniso. Lope desvincula a Dédalo de la trama y consigue más coherencia interna en la misma, evitando mezclar historias secundarias a la narración principal.</w:t>
      </w:r>
    </w:p>
    <w:p w14:paraId="4B564EFB" w14:textId="5972C708"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1090 </w:t>
      </w:r>
      <w:r w:rsidR="005D38E2" w:rsidRPr="005F05C7">
        <w:rPr>
          <w:rFonts w:ascii="Garamond" w:hAnsi="Garamond" w:cs="Times New Roman"/>
          <w:i/>
          <w:color w:val="000000" w:themeColor="text1"/>
          <w:lang w:val="es-ES_tradnl"/>
        </w:rPr>
        <w:t xml:space="preserve"> </w:t>
      </w:r>
      <w:r w:rsidRPr="005F05C7">
        <w:rPr>
          <w:rFonts w:ascii="Garamond" w:hAnsi="Garamond" w:cs="Times New Roman"/>
          <w:i/>
          <w:color w:val="000000" w:themeColor="text1"/>
          <w:lang w:val="es-ES_tradnl"/>
        </w:rPr>
        <w:t>saetías</w:t>
      </w:r>
      <w:r w:rsidRPr="005F05C7">
        <w:rPr>
          <w:rFonts w:ascii="Garamond" w:hAnsi="Garamond" w:cs="Times New Roman"/>
          <w:color w:val="000000" w:themeColor="text1"/>
          <w:lang w:val="es-ES_tradnl"/>
        </w:rPr>
        <w:t>:</w:t>
      </w:r>
      <w:r w:rsidR="005D38E2" w:rsidRPr="005F05C7">
        <w:rPr>
          <w:rFonts w:ascii="Garamond" w:hAnsi="Garamond" w:cs="Times New Roman"/>
          <w:color w:val="000000" w:themeColor="text1"/>
          <w:lang w:val="es-ES_tradnl"/>
        </w:rPr>
        <w:t xml:space="preserve"> se refiere a la ‘saetera’, la ventanilla que tenían las torres y murallas desde donde los arqueros podían ocultarse y disparar las saetas.</w:t>
      </w:r>
    </w:p>
    <w:p w14:paraId="2707F15E" w14:textId="69F1CB9B" w:rsidR="00F40E41" w:rsidRPr="005F05C7" w:rsidRDefault="00F40E4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1098  </w:t>
      </w:r>
      <w:r w:rsidRPr="005F05C7">
        <w:rPr>
          <w:rFonts w:ascii="Garamond" w:hAnsi="Garamond" w:cs="Times New Roman"/>
          <w:i/>
          <w:color w:val="000000" w:themeColor="text1"/>
          <w:lang w:val="es-ES_tradnl"/>
        </w:rPr>
        <w:t>La nave</w:t>
      </w:r>
      <w:r w:rsidRPr="005F05C7">
        <w:rPr>
          <w:rFonts w:ascii="Garamond" w:hAnsi="Garamond" w:cs="Times New Roman"/>
          <w:color w:val="000000" w:themeColor="text1"/>
          <w:lang w:val="es-ES_tradnl"/>
        </w:rPr>
        <w:t xml:space="preserve">…: esta redondilla no </w:t>
      </w:r>
      <w:r w:rsidR="005C250D" w:rsidRPr="005F05C7">
        <w:rPr>
          <w:rFonts w:ascii="Garamond" w:hAnsi="Garamond" w:cs="Times New Roman"/>
          <w:color w:val="000000" w:themeColor="text1"/>
          <w:lang w:val="es-ES_tradnl"/>
        </w:rPr>
        <w:t>tiene</w:t>
      </w:r>
      <w:r w:rsidRPr="005F05C7">
        <w:rPr>
          <w:rFonts w:ascii="Garamond" w:hAnsi="Garamond" w:cs="Times New Roman"/>
          <w:color w:val="000000" w:themeColor="text1"/>
          <w:lang w:val="es-ES_tradnl"/>
        </w:rPr>
        <w:t xml:space="preserve"> mucha relación con la precedente e incluso el verso 1098 no parece corresponderse con el inicio de una intervención. Teseo habla de la embarcación que les va a sacar de Creta pero da la sensación de que falta una intervención anterior en la que se pregunte por la manera en que van a abandonar la isla. Es posible conjeturar que entre los versos 1097 y 1098 se ha perdido un fragmento de texto.</w:t>
      </w:r>
    </w:p>
    <w:p w14:paraId="3EE8B2C9" w14:textId="02DC6025" w:rsidR="00A37146" w:rsidRPr="005F05C7" w:rsidRDefault="00A3714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1099  </w:t>
      </w:r>
      <w:r w:rsidRPr="005F05C7">
        <w:rPr>
          <w:rFonts w:ascii="Garamond" w:hAnsi="Garamond" w:cs="Times New Roman"/>
          <w:i/>
          <w:color w:val="000000" w:themeColor="text1"/>
          <w:lang w:val="es-ES_tradnl"/>
        </w:rPr>
        <w:t>espera</w:t>
      </w:r>
      <w:r w:rsidRPr="005F05C7">
        <w:rPr>
          <w:rFonts w:ascii="Garamond" w:hAnsi="Garamond" w:cs="Times New Roman"/>
          <w:color w:val="000000" w:themeColor="text1"/>
          <w:lang w:val="es-ES_tradnl"/>
        </w:rPr>
        <w:t>: el sujeto de este verbo no aparece mencionado en el texto conservado. Muy probablemente aparecía en el fragmento que ha desaparecido y hacía referencia al padre de Teseo, Egeo, quien le pidió a su hijo que cambiara las velas negras del navío por unas velas blancas si regresaba vencedor del enfrentamiento con el Minotauro.</w:t>
      </w:r>
    </w:p>
    <w:p w14:paraId="5C7B830A" w14:textId="77777777" w:rsidR="00410B26"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1100  </w:t>
      </w:r>
      <w:r w:rsidRPr="005F05C7">
        <w:rPr>
          <w:rFonts w:ascii="Garamond" w:hAnsi="Garamond" w:cs="Times New Roman"/>
          <w:i/>
          <w:color w:val="000000" w:themeColor="text1"/>
          <w:lang w:val="es-ES_tradnl"/>
        </w:rPr>
        <w:t>qué nuevas ha de volver</w:t>
      </w:r>
      <w:r w:rsidRPr="005F05C7">
        <w:rPr>
          <w:rFonts w:ascii="Garamond" w:hAnsi="Garamond" w:cs="Times New Roman"/>
          <w:color w:val="000000" w:themeColor="text1"/>
          <w:lang w:val="es-ES_tradnl"/>
        </w:rPr>
        <w:t xml:space="preserve">: </w:t>
      </w:r>
      <w:r w:rsidR="00A37146" w:rsidRPr="005F05C7">
        <w:rPr>
          <w:rFonts w:ascii="Garamond" w:hAnsi="Garamond" w:cs="Times New Roman"/>
          <w:color w:val="000000" w:themeColor="text1"/>
          <w:lang w:val="es-ES_tradnl"/>
        </w:rPr>
        <w:t>al regre</w:t>
      </w:r>
      <w:r w:rsidR="00410B26" w:rsidRPr="005F05C7">
        <w:rPr>
          <w:rFonts w:ascii="Garamond" w:hAnsi="Garamond" w:cs="Times New Roman"/>
          <w:color w:val="000000" w:themeColor="text1"/>
          <w:lang w:val="es-ES_tradnl"/>
        </w:rPr>
        <w:t xml:space="preserve">so de Teseo, </w:t>
      </w:r>
      <w:r w:rsidR="00A37146" w:rsidRPr="005F05C7">
        <w:rPr>
          <w:rFonts w:ascii="Garamond" w:hAnsi="Garamond" w:cs="Times New Roman"/>
          <w:color w:val="000000" w:themeColor="text1"/>
          <w:lang w:val="es-ES_tradnl"/>
        </w:rPr>
        <w:t xml:space="preserve">la nave </w:t>
      </w:r>
      <w:r w:rsidR="00410B26" w:rsidRPr="005F05C7">
        <w:rPr>
          <w:rFonts w:ascii="Garamond" w:hAnsi="Garamond" w:cs="Times New Roman"/>
          <w:color w:val="000000" w:themeColor="text1"/>
          <w:lang w:val="es-ES_tradnl"/>
        </w:rPr>
        <w:t>informaría</w:t>
      </w:r>
      <w:r w:rsidR="00A37146" w:rsidRPr="005F05C7">
        <w:rPr>
          <w:rFonts w:ascii="Garamond" w:hAnsi="Garamond" w:cs="Times New Roman"/>
          <w:color w:val="000000" w:themeColor="text1"/>
          <w:lang w:val="es-ES_tradnl"/>
        </w:rPr>
        <w:t xml:space="preserve"> </w:t>
      </w:r>
      <w:r w:rsidR="00410B26" w:rsidRPr="005F05C7">
        <w:rPr>
          <w:rFonts w:ascii="Garamond" w:hAnsi="Garamond" w:cs="Times New Roman"/>
          <w:color w:val="000000" w:themeColor="text1"/>
          <w:lang w:val="es-ES_tradnl"/>
        </w:rPr>
        <w:t xml:space="preserve">de los acontecimientos acaecidos </w:t>
      </w:r>
      <w:r w:rsidR="00A37146" w:rsidRPr="005F05C7">
        <w:rPr>
          <w:rFonts w:ascii="Garamond" w:hAnsi="Garamond" w:cs="Times New Roman"/>
          <w:color w:val="000000" w:themeColor="text1"/>
          <w:lang w:val="es-ES_tradnl"/>
        </w:rPr>
        <w:t xml:space="preserve">en función del color de las velas. </w:t>
      </w:r>
    </w:p>
    <w:p w14:paraId="686A3BE8" w14:textId="6D4C7CC7"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1105  </w:t>
      </w:r>
      <w:r w:rsidR="00410B26" w:rsidRPr="005F05C7">
        <w:rPr>
          <w:rFonts w:ascii="Garamond" w:hAnsi="Garamond" w:cs="Times New Roman"/>
          <w:i/>
          <w:color w:val="000000" w:themeColor="text1"/>
          <w:lang w:val="es-ES_tradnl"/>
        </w:rPr>
        <w:t>el Rey</w:t>
      </w:r>
      <w:r w:rsidRPr="005F05C7">
        <w:rPr>
          <w:rFonts w:ascii="Garamond" w:hAnsi="Garamond" w:cs="Times New Roman"/>
          <w:color w:val="000000" w:themeColor="text1"/>
          <w:lang w:val="es-ES_tradnl"/>
        </w:rPr>
        <w:t>:</w:t>
      </w:r>
      <w:r w:rsidR="00410B26" w:rsidRPr="005F05C7">
        <w:rPr>
          <w:rFonts w:ascii="Garamond" w:hAnsi="Garamond" w:cs="Times New Roman"/>
          <w:color w:val="000000" w:themeColor="text1"/>
          <w:lang w:val="es-ES_tradnl"/>
        </w:rPr>
        <w:t xml:space="preserve"> Ariadna se está refiriendo a Egeo, </w:t>
      </w:r>
      <w:r w:rsidR="00EC2AC5" w:rsidRPr="005F05C7">
        <w:rPr>
          <w:rFonts w:ascii="Garamond" w:hAnsi="Garamond" w:cs="Times New Roman"/>
          <w:color w:val="000000" w:themeColor="text1"/>
          <w:lang w:val="es-ES_tradnl"/>
        </w:rPr>
        <w:t xml:space="preserve">padre de Teseo y rey de Atenas. </w:t>
      </w:r>
    </w:p>
    <w:p w14:paraId="779B7E24" w14:textId="4D8176E2"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1122</w:t>
      </w:r>
      <w:r w:rsidR="00A42BA9" w:rsidRPr="005F05C7">
        <w:rPr>
          <w:rFonts w:ascii="Garamond" w:hAnsi="Garamond" w:cs="Times New Roman"/>
          <w:color w:val="000000" w:themeColor="text1"/>
          <w:lang w:val="es-ES_tradnl"/>
        </w:rPr>
        <w:t>-1134</w:t>
      </w:r>
      <w:r w:rsidRPr="005F05C7">
        <w:rPr>
          <w:rFonts w:ascii="Garamond" w:hAnsi="Garamond" w:cs="Times New Roman"/>
          <w:color w:val="000000" w:themeColor="text1"/>
          <w:lang w:val="es-ES_tradnl"/>
        </w:rPr>
        <w:t xml:space="preserve">  </w:t>
      </w:r>
      <w:r w:rsidR="00A42BA9" w:rsidRPr="005F05C7">
        <w:rPr>
          <w:rFonts w:ascii="Garamond" w:hAnsi="Garamond" w:cs="Times New Roman"/>
          <w:i/>
          <w:color w:val="000000" w:themeColor="text1"/>
          <w:lang w:val="es-ES_tradnl"/>
        </w:rPr>
        <w:t>quebra</w:t>
      </w:r>
      <w:r w:rsidRPr="005F05C7">
        <w:rPr>
          <w:rFonts w:ascii="Garamond" w:hAnsi="Garamond" w:cs="Times New Roman"/>
          <w:i/>
          <w:color w:val="000000" w:themeColor="text1"/>
          <w:lang w:val="es-ES_tradnl"/>
        </w:rPr>
        <w:t>ranse</w:t>
      </w:r>
      <w:r w:rsidR="00A42BA9" w:rsidRPr="005F05C7">
        <w:rPr>
          <w:rFonts w:ascii="Garamond" w:hAnsi="Garamond" w:cs="Times New Roman"/>
          <w:i/>
          <w:color w:val="000000" w:themeColor="text1"/>
          <w:lang w:val="es-ES_tradnl"/>
        </w:rPr>
        <w:t>…</w:t>
      </w:r>
      <w:r w:rsidRPr="005F05C7">
        <w:rPr>
          <w:rFonts w:ascii="Garamond" w:hAnsi="Garamond" w:cs="Times New Roman"/>
          <w:i/>
          <w:color w:val="000000" w:themeColor="text1"/>
          <w:lang w:val="es-ES_tradnl"/>
        </w:rPr>
        <w:t xml:space="preserve"> </w:t>
      </w:r>
      <w:r w:rsidR="00A42BA9" w:rsidRPr="005F05C7">
        <w:rPr>
          <w:rFonts w:ascii="Garamond" w:hAnsi="Garamond" w:cs="Times New Roman"/>
          <w:i/>
          <w:color w:val="000000" w:themeColor="text1"/>
          <w:lang w:val="es-ES_tradnl"/>
        </w:rPr>
        <w:t>quebraranse</w:t>
      </w:r>
      <w:r w:rsidRPr="005F05C7">
        <w:rPr>
          <w:rFonts w:ascii="Garamond" w:hAnsi="Garamond" w:cs="Times New Roman"/>
          <w:color w:val="000000" w:themeColor="text1"/>
          <w:lang w:val="es-ES_tradnl"/>
        </w:rPr>
        <w:t>: Fineo llama a la prudencia</w:t>
      </w:r>
      <w:r w:rsidR="00A42BA9" w:rsidRPr="005F05C7">
        <w:rPr>
          <w:rFonts w:ascii="Garamond" w:hAnsi="Garamond" w:cs="Times New Roman"/>
          <w:color w:val="000000" w:themeColor="text1"/>
          <w:lang w:val="es-ES_tradnl"/>
        </w:rPr>
        <w:t xml:space="preserve"> aludiendo a una serie de ejemplos de quienes pueden perderse y no conseguir lo que se habían propuesto. El sentido de </w:t>
      </w:r>
      <w:r w:rsidR="00A42BA9" w:rsidRPr="005F05C7">
        <w:rPr>
          <w:rFonts w:ascii="Garamond" w:hAnsi="Garamond" w:cs="Times New Roman"/>
          <w:i/>
          <w:color w:val="000000" w:themeColor="text1"/>
          <w:lang w:val="es-ES_tradnl"/>
        </w:rPr>
        <w:t>quebrar</w:t>
      </w:r>
      <w:r w:rsidR="00A42BA9" w:rsidRPr="005F05C7">
        <w:rPr>
          <w:rFonts w:ascii="Garamond" w:hAnsi="Garamond" w:cs="Times New Roman"/>
          <w:color w:val="000000" w:themeColor="text1"/>
          <w:lang w:val="es-ES_tradnl"/>
        </w:rPr>
        <w:t xml:space="preserve"> es metafórico y equivale a </w:t>
      </w:r>
      <w:r w:rsidR="003C11BB" w:rsidRPr="005F05C7">
        <w:rPr>
          <w:rFonts w:ascii="Garamond" w:hAnsi="Garamond" w:cs="Times New Roman"/>
          <w:color w:val="000000" w:themeColor="text1"/>
          <w:lang w:val="es-ES"/>
        </w:rPr>
        <w:t>«</w:t>
      </w:r>
      <w:r w:rsidR="00A42BA9" w:rsidRPr="005F05C7">
        <w:rPr>
          <w:rFonts w:ascii="Garamond" w:hAnsi="Garamond" w:cs="Times New Roman"/>
          <w:color w:val="000000" w:themeColor="text1"/>
          <w:lang w:val="es-ES_tradnl"/>
        </w:rPr>
        <w:t>pecar contra algún precepto u otra obligación, ley o estatuto; violarle y no observarle</w:t>
      </w:r>
      <w:r w:rsidR="003C11BB" w:rsidRPr="005F05C7">
        <w:rPr>
          <w:rFonts w:ascii="Garamond" w:hAnsi="Garamond" w:cs="Times New Roman"/>
          <w:color w:val="000000" w:themeColor="text1"/>
          <w:lang w:val="es-ES"/>
        </w:rPr>
        <w:t>»</w:t>
      </w:r>
      <w:r w:rsidR="00A42BA9" w:rsidRPr="005F05C7">
        <w:rPr>
          <w:rFonts w:ascii="Garamond" w:hAnsi="Garamond" w:cs="Times New Roman"/>
          <w:color w:val="000000" w:themeColor="text1"/>
          <w:lang w:val="es-ES_tradnl"/>
        </w:rPr>
        <w:t xml:space="preserve"> (</w:t>
      </w:r>
      <w:r w:rsidR="00A42BA9" w:rsidRPr="005F05C7">
        <w:rPr>
          <w:rFonts w:ascii="Garamond" w:hAnsi="Garamond" w:cs="Times New Roman"/>
          <w:i/>
          <w:color w:val="000000" w:themeColor="text1"/>
          <w:lang w:val="es-ES_tradnl"/>
        </w:rPr>
        <w:t>Autoridades</w:t>
      </w:r>
      <w:r w:rsidR="00A42BA9" w:rsidRPr="005F05C7">
        <w:rPr>
          <w:rFonts w:ascii="Garamond" w:hAnsi="Garamond" w:cs="Times New Roman"/>
          <w:color w:val="000000" w:themeColor="text1"/>
          <w:lang w:val="es-ES_tradnl"/>
        </w:rPr>
        <w:t>).</w:t>
      </w:r>
    </w:p>
    <w:p w14:paraId="7723F3EB" w14:textId="4FE5C3A5"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 xml:space="preserve">1123  </w:t>
      </w:r>
      <w:r w:rsidRPr="005F05C7">
        <w:rPr>
          <w:rFonts w:ascii="Garamond" w:hAnsi="Garamond" w:cs="Times New Roman"/>
          <w:i/>
          <w:color w:val="000000" w:themeColor="text1"/>
          <w:lang w:val="es-ES_tradnl"/>
        </w:rPr>
        <w:t>melindres</w:t>
      </w:r>
      <w:r w:rsidRPr="005F05C7">
        <w:rPr>
          <w:rFonts w:ascii="Garamond" w:hAnsi="Garamond" w:cs="Times New Roman"/>
          <w:color w:val="000000" w:themeColor="text1"/>
          <w:lang w:val="es-ES_tradnl"/>
        </w:rPr>
        <w:t>:</w:t>
      </w:r>
      <w:r w:rsidR="00410B26" w:rsidRPr="005F05C7">
        <w:rPr>
          <w:rFonts w:ascii="Garamond" w:hAnsi="Garamond" w:cs="Times New Roman"/>
          <w:color w:val="000000" w:themeColor="text1"/>
          <w:lang w:val="es-ES_tradnl"/>
        </w:rPr>
        <w:t xml:space="preserve"> ‘muy delicadas’</w:t>
      </w:r>
      <w:r w:rsidR="00F35574" w:rsidRPr="005F05C7">
        <w:rPr>
          <w:rFonts w:ascii="Garamond" w:hAnsi="Garamond" w:cs="Times New Roman"/>
          <w:color w:val="000000" w:themeColor="text1"/>
          <w:lang w:val="es-ES_tradnl"/>
        </w:rPr>
        <w:t xml:space="preserve">. </w:t>
      </w:r>
    </w:p>
    <w:p w14:paraId="0737F628" w14:textId="610BE7C2"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1124  </w:t>
      </w:r>
      <w:r w:rsidRPr="005F05C7">
        <w:rPr>
          <w:rFonts w:ascii="Garamond" w:hAnsi="Garamond" w:cs="Times New Roman"/>
          <w:i/>
          <w:color w:val="000000" w:themeColor="text1"/>
          <w:lang w:val="es-ES_tradnl"/>
        </w:rPr>
        <w:t>afeminados</w:t>
      </w:r>
      <w:r w:rsidR="00410B26" w:rsidRPr="005F05C7">
        <w:rPr>
          <w:rFonts w:ascii="Garamond" w:hAnsi="Garamond" w:cs="Times New Roman"/>
          <w:i/>
          <w:color w:val="000000" w:themeColor="text1"/>
          <w:lang w:val="es-ES_tradnl"/>
        </w:rPr>
        <w:t xml:space="preserve">: </w:t>
      </w:r>
      <w:r w:rsidR="003C11BB" w:rsidRPr="005F05C7">
        <w:rPr>
          <w:rFonts w:ascii="Garamond" w:hAnsi="Garamond" w:cs="Times New Roman"/>
          <w:color w:val="000000" w:themeColor="text1"/>
          <w:lang w:val="es-ES"/>
        </w:rPr>
        <w:t>«</w:t>
      </w:r>
      <w:r w:rsidR="00410B26" w:rsidRPr="005F05C7">
        <w:rPr>
          <w:rFonts w:ascii="Garamond" w:hAnsi="Garamond" w:cs="Times New Roman"/>
          <w:color w:val="000000" w:themeColor="text1"/>
          <w:lang w:val="es-ES_tradnl"/>
        </w:rPr>
        <w:t>delicado de miembros y de complexión débil, aunque sea de ánimo fuerte y varonil</w:t>
      </w:r>
      <w:r w:rsidR="003C11BB" w:rsidRPr="005F05C7">
        <w:rPr>
          <w:rFonts w:ascii="Garamond" w:hAnsi="Garamond" w:cs="Times New Roman"/>
          <w:color w:val="000000" w:themeColor="text1"/>
          <w:lang w:val="es-ES"/>
        </w:rPr>
        <w:t>»</w:t>
      </w:r>
      <w:r w:rsidR="00410B26" w:rsidRPr="005F05C7">
        <w:rPr>
          <w:rFonts w:ascii="Garamond" w:hAnsi="Garamond" w:cs="Times New Roman"/>
          <w:color w:val="000000" w:themeColor="text1"/>
          <w:lang w:val="es-ES_tradnl"/>
        </w:rPr>
        <w:t xml:space="preserve"> (</w:t>
      </w:r>
      <w:r w:rsidR="00410B26" w:rsidRPr="005F05C7">
        <w:rPr>
          <w:rFonts w:ascii="Garamond" w:hAnsi="Garamond" w:cs="Times New Roman"/>
          <w:i/>
          <w:color w:val="000000" w:themeColor="text1"/>
          <w:lang w:val="es-ES_tradnl"/>
        </w:rPr>
        <w:t>Autoridades</w:t>
      </w:r>
      <w:r w:rsidR="00410B26" w:rsidRPr="005F05C7">
        <w:rPr>
          <w:rFonts w:ascii="Garamond" w:hAnsi="Garamond" w:cs="Times New Roman"/>
          <w:color w:val="000000" w:themeColor="text1"/>
          <w:lang w:val="es-ES_tradnl"/>
        </w:rPr>
        <w:t>).</w:t>
      </w:r>
    </w:p>
    <w:p w14:paraId="58AC027D" w14:textId="143E393E"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1131  </w:t>
      </w:r>
      <w:r w:rsidRPr="005F05C7">
        <w:rPr>
          <w:rFonts w:ascii="Garamond" w:hAnsi="Garamond" w:cs="Times New Roman"/>
          <w:i/>
          <w:color w:val="000000" w:themeColor="text1"/>
          <w:lang w:val="es-ES_tradnl"/>
        </w:rPr>
        <w:t>arbitrando</w:t>
      </w:r>
      <w:r w:rsidRPr="005F05C7">
        <w:rPr>
          <w:rFonts w:ascii="Garamond" w:hAnsi="Garamond" w:cs="Times New Roman"/>
          <w:color w:val="000000" w:themeColor="text1"/>
          <w:lang w:val="es-ES_tradnl"/>
        </w:rPr>
        <w:t>:</w:t>
      </w:r>
      <w:r w:rsidR="00A517BD" w:rsidRPr="005F05C7">
        <w:rPr>
          <w:rFonts w:ascii="Garamond" w:hAnsi="Garamond" w:cs="Times New Roman"/>
          <w:color w:val="000000" w:themeColor="text1"/>
          <w:lang w:val="es-ES_tradnl"/>
        </w:rPr>
        <w:t xml:space="preserve"> ‘discurrir, proponer medios’</w:t>
      </w:r>
    </w:p>
    <w:p w14:paraId="1986962A" w14:textId="73B8E5E2"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1148  </w:t>
      </w:r>
      <w:r w:rsidRPr="005F05C7">
        <w:rPr>
          <w:rFonts w:ascii="Garamond" w:hAnsi="Garamond" w:cs="Times New Roman"/>
          <w:i/>
          <w:color w:val="000000" w:themeColor="text1"/>
          <w:lang w:val="es-ES_tradnl"/>
        </w:rPr>
        <w:t>va caballero en sí mismo</w:t>
      </w:r>
      <w:r w:rsidRPr="005F05C7">
        <w:rPr>
          <w:rFonts w:ascii="Garamond" w:hAnsi="Garamond" w:cs="Times New Roman"/>
          <w:color w:val="000000" w:themeColor="text1"/>
          <w:lang w:val="es-ES_tradnl"/>
        </w:rPr>
        <w:t>:</w:t>
      </w:r>
      <w:r w:rsidR="0067790E" w:rsidRPr="005F05C7">
        <w:rPr>
          <w:rFonts w:ascii="Garamond" w:hAnsi="Garamond" w:cs="Times New Roman"/>
          <w:color w:val="000000" w:themeColor="text1"/>
          <w:lang w:val="es-ES_tradnl"/>
        </w:rPr>
        <w:t xml:space="preserve"> expresión que alude a la forma del monstruo, que parece un caballero con su caballo, es decir, parecido a un centauro. </w:t>
      </w:r>
    </w:p>
    <w:p w14:paraId="3F36D367" w14:textId="71AA562D"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1150-1152  </w:t>
      </w:r>
      <w:r w:rsidRPr="005F05C7">
        <w:rPr>
          <w:rFonts w:ascii="Garamond" w:hAnsi="Garamond" w:cs="Times New Roman"/>
          <w:i/>
          <w:color w:val="000000" w:themeColor="text1"/>
          <w:lang w:val="es-ES_tradnl"/>
        </w:rPr>
        <w:t>de la cinta... abajo toro</w:t>
      </w:r>
      <w:r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estos versos, junto con la expresión anterior</w:t>
      </w:r>
      <w:r w:rsidR="009C631A" w:rsidRPr="005F05C7">
        <w:rPr>
          <w:rFonts w:ascii="Garamond" w:hAnsi="Garamond" w:cs="Times New Roman"/>
          <w:color w:val="000000" w:themeColor="text1"/>
          <w:lang w:val="es-ES_tradnl"/>
        </w:rPr>
        <w:t>,</w:t>
      </w:r>
      <w:r w:rsidR="0067790E" w:rsidRPr="005F05C7">
        <w:rPr>
          <w:rFonts w:ascii="Garamond" w:hAnsi="Garamond" w:cs="Times New Roman"/>
          <w:color w:val="000000" w:themeColor="text1"/>
          <w:lang w:val="es-ES_tradnl"/>
        </w:rPr>
        <w:t xml:space="preserve"> no dejan lugar a dudas sobre el aspecto del Minotauro, que se asimilaba a un centauro, con las cuatro patas del toro y con el torso humano. </w:t>
      </w:r>
      <w:r w:rsidR="00162866" w:rsidRPr="005F05C7">
        <w:rPr>
          <w:rFonts w:ascii="Garamond" w:hAnsi="Garamond" w:cs="Times New Roman"/>
          <w:color w:val="000000" w:themeColor="text1"/>
          <w:lang w:val="es-ES_tradnl"/>
        </w:rPr>
        <w:t xml:space="preserve">En el verso 1398 aparece otra referencia a la forma del animal: </w:t>
      </w:r>
      <w:r w:rsidR="003C11BB" w:rsidRPr="005F05C7">
        <w:rPr>
          <w:rFonts w:ascii="Garamond" w:hAnsi="Garamond" w:cs="Times New Roman"/>
          <w:color w:val="000000" w:themeColor="text1"/>
          <w:lang w:val="es-ES"/>
        </w:rPr>
        <w:t>«</w:t>
      </w:r>
      <w:r w:rsidR="00162866" w:rsidRPr="005F05C7">
        <w:rPr>
          <w:rFonts w:ascii="Garamond" w:hAnsi="Garamond" w:cs="Times New Roman"/>
          <w:color w:val="000000" w:themeColor="text1"/>
          <w:lang w:val="es-ES_tradnl"/>
        </w:rPr>
        <w:t>que puesto en sus cuatro pies</w:t>
      </w:r>
      <w:r w:rsidR="003C11BB" w:rsidRPr="005F05C7">
        <w:rPr>
          <w:rFonts w:ascii="Garamond" w:hAnsi="Garamond" w:cs="Times New Roman"/>
          <w:color w:val="000000" w:themeColor="text1"/>
          <w:lang w:val="es-ES"/>
        </w:rPr>
        <w:t>»</w:t>
      </w:r>
      <w:r w:rsidR="00162866"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 xml:space="preserve">Esta representación contrasta con la vacua descripción que ofrecían tanto Ovidio </w:t>
      </w:r>
      <w:r w:rsidR="00CC7A1A" w:rsidRPr="005F05C7">
        <w:rPr>
          <w:rFonts w:ascii="Garamond" w:hAnsi="Garamond" w:cs="Times New Roman"/>
          <w:color w:val="000000" w:themeColor="text1"/>
          <w:lang w:val="es-ES_tradnl"/>
        </w:rPr>
        <w:t xml:space="preserve">en las </w:t>
      </w:r>
      <w:r w:rsidR="00CC7A1A" w:rsidRPr="005F05C7">
        <w:rPr>
          <w:rFonts w:ascii="Garamond" w:hAnsi="Garamond" w:cs="Times New Roman"/>
          <w:i/>
          <w:color w:val="000000" w:themeColor="text1"/>
          <w:lang w:val="es-ES_tradnl"/>
        </w:rPr>
        <w:t>Metamorfosis</w:t>
      </w:r>
      <w:r w:rsidR="00CC7A1A"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w:t>
      </w:r>
      <w:r w:rsidR="003C11BB" w:rsidRPr="005F05C7">
        <w:rPr>
          <w:rFonts w:ascii="Garamond" w:hAnsi="Garamond" w:cs="Times New Roman"/>
          <w:color w:val="000000" w:themeColor="text1"/>
          <w:lang w:val="es-ES"/>
        </w:rPr>
        <w:t>«</w:t>
      </w:r>
      <w:r w:rsidR="0067790E" w:rsidRPr="005F05C7">
        <w:rPr>
          <w:rFonts w:ascii="Garamond" w:hAnsi="Garamond" w:cs="Times New Roman"/>
          <w:color w:val="000000" w:themeColor="text1"/>
          <w:lang w:val="es-ES_tradnl"/>
        </w:rPr>
        <w:t>monstri nouitate biformis</w:t>
      </w:r>
      <w:r w:rsidR="003C11BB" w:rsidRPr="005F05C7">
        <w:rPr>
          <w:rFonts w:ascii="Garamond" w:hAnsi="Garamond" w:cs="Times New Roman"/>
          <w:color w:val="000000" w:themeColor="text1"/>
          <w:lang w:val="es-ES"/>
        </w:rPr>
        <w:t>»</w:t>
      </w:r>
      <w:r w:rsidR="0067790E" w:rsidRPr="005F05C7">
        <w:rPr>
          <w:rFonts w:ascii="Garamond" w:hAnsi="Garamond" w:cs="Times New Roman"/>
          <w:color w:val="000000" w:themeColor="text1"/>
          <w:lang w:val="es-ES_tradnl"/>
        </w:rPr>
        <w:t xml:space="preserve"> VIII, v. 156)</w:t>
      </w:r>
      <w:r w:rsidR="00536487" w:rsidRPr="005F05C7">
        <w:rPr>
          <w:rFonts w:ascii="Garamond" w:hAnsi="Garamond" w:cs="Times New Roman"/>
          <w:color w:val="000000" w:themeColor="text1"/>
          <w:lang w:val="es-ES_tradnl"/>
        </w:rPr>
        <w:t>,</w:t>
      </w:r>
      <w:r w:rsidR="00CC7A1A" w:rsidRPr="005F05C7">
        <w:rPr>
          <w:rFonts w:ascii="Garamond" w:hAnsi="Garamond" w:cs="Times New Roman"/>
          <w:color w:val="000000" w:themeColor="text1"/>
          <w:lang w:val="es-ES_tradnl"/>
        </w:rPr>
        <w:t xml:space="preserve"> en el </w:t>
      </w:r>
      <w:r w:rsidR="00CC7A1A" w:rsidRPr="005F05C7">
        <w:rPr>
          <w:rFonts w:ascii="Garamond" w:hAnsi="Garamond" w:cs="Times New Roman"/>
          <w:i/>
          <w:color w:val="000000" w:themeColor="text1"/>
          <w:lang w:val="es-ES_tradnl"/>
        </w:rPr>
        <w:t>Ars amandi</w:t>
      </w:r>
      <w:r w:rsidR="00CC7A1A"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CC7A1A" w:rsidRPr="005F05C7">
        <w:rPr>
          <w:rFonts w:ascii="Garamond" w:hAnsi="Garamond" w:cs="Times New Roman"/>
          <w:color w:val="000000" w:themeColor="text1"/>
          <w:lang w:val="es-ES_tradnl"/>
        </w:rPr>
        <w:t xml:space="preserve">Semibovemque virum, </w:t>
      </w:r>
      <w:r w:rsidR="00F2786B" w:rsidRPr="005F05C7">
        <w:rPr>
          <w:rFonts w:ascii="Garamond" w:hAnsi="Garamond" w:cs="Times New Roman"/>
          <w:color w:val="000000" w:themeColor="text1"/>
          <w:lang w:val="es-ES_tradnl"/>
        </w:rPr>
        <w:t>semivirum</w:t>
      </w:r>
      <w:r w:rsidR="00CC7A1A" w:rsidRPr="005F05C7">
        <w:rPr>
          <w:rFonts w:ascii="Garamond" w:hAnsi="Garamond" w:cs="Times New Roman"/>
          <w:color w:val="000000" w:themeColor="text1"/>
          <w:lang w:val="es-ES_tradnl"/>
        </w:rPr>
        <w:t>que bovem</w:t>
      </w:r>
      <w:r w:rsidR="00241A4F" w:rsidRPr="005F05C7">
        <w:rPr>
          <w:rFonts w:ascii="Garamond" w:hAnsi="Garamond" w:cs="Times New Roman"/>
          <w:color w:val="000000" w:themeColor="text1"/>
          <w:lang w:val="es-ES"/>
        </w:rPr>
        <w:t>»</w:t>
      </w:r>
      <w:r w:rsidR="00CC7A1A" w:rsidRPr="005F05C7">
        <w:rPr>
          <w:rFonts w:ascii="Garamond" w:hAnsi="Garamond" w:cs="Times New Roman"/>
          <w:color w:val="000000" w:themeColor="text1"/>
          <w:lang w:val="es-ES_tradnl"/>
        </w:rPr>
        <w:t>, II, 24)</w:t>
      </w:r>
      <w:r w:rsidR="00536487" w:rsidRPr="005F05C7">
        <w:rPr>
          <w:rFonts w:ascii="Garamond" w:hAnsi="Garamond" w:cs="Times New Roman"/>
          <w:color w:val="000000" w:themeColor="text1"/>
          <w:lang w:val="es-ES_tradnl"/>
        </w:rPr>
        <w:t xml:space="preserve"> y en las </w:t>
      </w:r>
      <w:r w:rsidR="00536487" w:rsidRPr="005F05C7">
        <w:rPr>
          <w:rFonts w:ascii="Garamond" w:hAnsi="Garamond" w:cs="Times New Roman"/>
          <w:i/>
          <w:color w:val="000000" w:themeColor="text1"/>
          <w:lang w:val="es-ES_tradnl"/>
        </w:rPr>
        <w:t>Heroidas</w:t>
      </w:r>
      <w:r w:rsidR="00536487"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tauri mixtaque forma viri</w:t>
      </w:r>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 xml:space="preserve"> II, 70; </w:t>
      </w:r>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parte virum […] parte bovem</w:t>
      </w:r>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 xml:space="preserve"> X, 102; </w:t>
      </w:r>
      <w:r w:rsidR="00241A4F" w:rsidRPr="005F05C7">
        <w:rPr>
          <w:rFonts w:ascii="Garamond" w:hAnsi="Garamond" w:cs="Times New Roman"/>
          <w:color w:val="000000" w:themeColor="text1"/>
          <w:lang w:val="es-ES"/>
        </w:rPr>
        <w:t>«</w:t>
      </w:r>
      <w:r w:rsidR="00536487" w:rsidRPr="005F05C7">
        <w:rPr>
          <w:rFonts w:ascii="Garamond" w:hAnsi="Garamond" w:cs="Times New Roman"/>
          <w:color w:val="000000" w:themeColor="text1"/>
          <w:lang w:val="es-ES_tradnl"/>
        </w:rPr>
        <w:t>bene narraris letum taurique virique</w:t>
      </w:r>
      <w:r w:rsidR="00241A4F" w:rsidRPr="005F05C7">
        <w:rPr>
          <w:rFonts w:ascii="Garamond" w:hAnsi="Garamond" w:cs="Times New Roman"/>
          <w:color w:val="000000" w:themeColor="text1"/>
          <w:lang w:val="es-ES"/>
        </w:rPr>
        <w:t>»</w:t>
      </w:r>
      <w:r w:rsidR="00536487" w:rsidRPr="005F05C7">
        <w:rPr>
          <w:rFonts w:ascii="Garamond" w:hAnsi="Garamond" w:cs="Times New Roman"/>
          <w:color w:val="000000" w:themeColor="text1"/>
          <w:lang w:val="es-ES_tradnl"/>
        </w:rPr>
        <w:t xml:space="preserve"> X</w:t>
      </w:r>
      <w:r w:rsidR="00F2786B" w:rsidRPr="005F05C7">
        <w:rPr>
          <w:rFonts w:ascii="Garamond" w:hAnsi="Garamond" w:cs="Times New Roman"/>
          <w:color w:val="000000" w:themeColor="text1"/>
          <w:lang w:val="es-ES_tradnl"/>
        </w:rPr>
        <w:t>, 127</w:t>
      </w:r>
      <w:r w:rsidR="00536487" w:rsidRPr="005F05C7">
        <w:rPr>
          <w:rFonts w:ascii="Garamond" w:hAnsi="Garamond" w:cs="Times New Roman"/>
          <w:color w:val="000000" w:themeColor="text1"/>
          <w:lang w:val="es-ES_tradnl"/>
        </w:rPr>
        <w:t>)</w:t>
      </w:r>
      <w:r w:rsidR="00CC7A1A" w:rsidRPr="005F05C7">
        <w:rPr>
          <w:rFonts w:ascii="Garamond" w:hAnsi="Garamond" w:cs="Times New Roman"/>
          <w:color w:val="000000" w:themeColor="text1"/>
          <w:lang w:val="es-ES_tradnl"/>
        </w:rPr>
        <w:t xml:space="preserve">, </w:t>
      </w:r>
      <w:r w:rsidR="00017405" w:rsidRPr="005F05C7">
        <w:rPr>
          <w:rFonts w:ascii="Garamond" w:hAnsi="Garamond" w:cs="Times New Roman"/>
          <w:color w:val="000000" w:themeColor="text1"/>
          <w:lang w:val="es-ES_tradnl"/>
        </w:rPr>
        <w:t>como Plutarco (</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El Minotauro, como Eurípides dice, ‘híbrida especie y malvada criatura’ y era ‘con doble naturaleza, de toro y de mortal, estaba mezclado</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 xml:space="preserve">, </w:t>
      </w:r>
      <w:r w:rsidR="00017405" w:rsidRPr="005F05C7">
        <w:rPr>
          <w:rFonts w:ascii="Garamond" w:hAnsi="Garamond" w:cs="Times New Roman"/>
          <w:i/>
          <w:color w:val="000000" w:themeColor="text1"/>
          <w:lang w:val="es-ES_tradnl"/>
        </w:rPr>
        <w:t>Teseo</w:t>
      </w:r>
      <w:r w:rsidR="00017405" w:rsidRPr="005F05C7">
        <w:rPr>
          <w:rFonts w:ascii="Garamond" w:hAnsi="Garamond" w:cs="Times New Roman"/>
          <w:color w:val="000000" w:themeColor="text1"/>
          <w:lang w:val="es-ES_tradnl"/>
        </w:rPr>
        <w:t>, 15, 2)</w:t>
      </w:r>
      <w:r w:rsidR="0067790E" w:rsidRPr="005F05C7">
        <w:rPr>
          <w:rFonts w:ascii="Garamond" w:hAnsi="Garamond" w:cs="Times New Roman"/>
          <w:color w:val="000000" w:themeColor="text1"/>
          <w:lang w:val="es-ES_tradnl"/>
        </w:rPr>
        <w:t xml:space="preserve"> o </w:t>
      </w:r>
      <w:r w:rsidRPr="005F05C7">
        <w:rPr>
          <w:rFonts w:ascii="Garamond" w:hAnsi="Garamond" w:cs="Times New Roman"/>
          <w:color w:val="000000" w:themeColor="text1"/>
          <w:lang w:val="es-ES_tradnl"/>
        </w:rPr>
        <w:t>Bustamante</w:t>
      </w:r>
      <w:r w:rsidR="0079374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793749" w:rsidRPr="005F05C7">
        <w:rPr>
          <w:rFonts w:ascii="Garamond" w:hAnsi="Garamond" w:cs="Times New Roman"/>
          <w:color w:val="000000" w:themeColor="text1"/>
          <w:lang w:val="es-ES_tradnl"/>
        </w:rPr>
        <w:t>el medio cuerpo era de hombre y el otro medio de toro</w:t>
      </w:r>
      <w:r w:rsidR="003C11BB" w:rsidRPr="005F05C7">
        <w:rPr>
          <w:rFonts w:ascii="Garamond" w:hAnsi="Garamond" w:cs="Times New Roman"/>
          <w:color w:val="000000" w:themeColor="text1"/>
          <w:lang w:val="es-ES"/>
        </w:rPr>
        <w:t>»</w:t>
      </w:r>
      <w:r w:rsidR="00793749" w:rsidRPr="005F05C7">
        <w:rPr>
          <w:rFonts w:ascii="Garamond" w:hAnsi="Garamond" w:cs="Times New Roman"/>
          <w:color w:val="000000" w:themeColor="text1"/>
          <w:lang w:val="es-ES_tradnl"/>
        </w:rPr>
        <w:t>, fol. 121)</w:t>
      </w:r>
      <w:r w:rsidRPr="005F05C7">
        <w:rPr>
          <w:rFonts w:ascii="Garamond" w:hAnsi="Garamond" w:cs="Times New Roman"/>
          <w:color w:val="000000" w:themeColor="text1"/>
          <w:lang w:val="es-ES_tradnl"/>
        </w:rPr>
        <w:t xml:space="preserve">, pero </w:t>
      </w:r>
      <w:r w:rsidR="0067790E" w:rsidRPr="005F05C7">
        <w:rPr>
          <w:rFonts w:ascii="Garamond" w:hAnsi="Garamond" w:cs="Times New Roman"/>
          <w:color w:val="000000" w:themeColor="text1"/>
          <w:lang w:val="es-ES_tradnl"/>
        </w:rPr>
        <w:t xml:space="preserve">entronca directamente con la imagen del </w:t>
      </w:r>
      <w:r w:rsidRPr="005F05C7">
        <w:rPr>
          <w:rFonts w:ascii="Garamond" w:hAnsi="Garamond" w:cs="Times New Roman"/>
          <w:color w:val="000000" w:themeColor="text1"/>
          <w:lang w:val="es-ES_tradnl"/>
        </w:rPr>
        <w:t>grabado</w:t>
      </w:r>
      <w:r w:rsidR="0067790E" w:rsidRPr="005F05C7">
        <w:rPr>
          <w:rFonts w:ascii="Garamond" w:hAnsi="Garamond" w:cs="Times New Roman"/>
          <w:color w:val="000000" w:themeColor="text1"/>
          <w:lang w:val="es-ES_tradnl"/>
        </w:rPr>
        <w:t xml:space="preserve"> de</w:t>
      </w:r>
      <w:r w:rsidR="00793749" w:rsidRPr="005F05C7">
        <w:rPr>
          <w:rFonts w:ascii="Garamond" w:hAnsi="Garamond" w:cs="Times New Roman"/>
          <w:color w:val="000000" w:themeColor="text1"/>
          <w:lang w:val="es-ES_tradnl"/>
        </w:rPr>
        <w:t xml:space="preserve"> Soli</w:t>
      </w:r>
      <w:r w:rsidRPr="005F05C7">
        <w:rPr>
          <w:rFonts w:ascii="Garamond" w:hAnsi="Garamond" w:cs="Times New Roman"/>
          <w:color w:val="000000" w:themeColor="text1"/>
          <w:lang w:val="es-ES_tradnl"/>
        </w:rPr>
        <w:t>s</w:t>
      </w:r>
      <w:r w:rsidR="0077348D" w:rsidRPr="005F05C7">
        <w:rPr>
          <w:rFonts w:ascii="Garamond" w:hAnsi="Garamond" w:cs="Times New Roman"/>
          <w:color w:val="000000" w:themeColor="text1"/>
          <w:lang w:val="es-ES_tradnl"/>
        </w:rPr>
        <w:t xml:space="preserve"> (Boadas 2016:</w:t>
      </w:r>
      <w:r w:rsidR="00793749" w:rsidRPr="005F05C7">
        <w:rPr>
          <w:rFonts w:ascii="Garamond" w:hAnsi="Garamond" w:cs="Times New Roman"/>
          <w:color w:val="000000" w:themeColor="text1"/>
          <w:lang w:val="es-ES_tradnl"/>
        </w:rPr>
        <w:t>445-446</w:t>
      </w:r>
      <w:r w:rsidR="0067790E"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w:t>
      </w:r>
      <w:r w:rsidR="00162866"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 xml:space="preserve">Para la representación del Minotauro a lo </w:t>
      </w:r>
      <w:r w:rsidR="00793749" w:rsidRPr="005F05C7">
        <w:rPr>
          <w:rFonts w:ascii="Garamond" w:hAnsi="Garamond" w:cs="Times New Roman"/>
          <w:color w:val="000000" w:themeColor="text1"/>
          <w:lang w:val="es-ES_tradnl"/>
        </w:rPr>
        <w:t>largo de los siglos, véase Dí</w:t>
      </w:r>
      <w:r w:rsidR="009C631A" w:rsidRPr="005F05C7">
        <w:rPr>
          <w:rFonts w:ascii="Garamond" w:hAnsi="Garamond" w:cs="Times New Roman"/>
          <w:color w:val="000000" w:themeColor="text1"/>
          <w:lang w:val="es-ES_tradnl"/>
        </w:rPr>
        <w:t>e</w:t>
      </w:r>
      <w:r w:rsidR="00793749" w:rsidRPr="005F05C7">
        <w:rPr>
          <w:rFonts w:ascii="Garamond" w:hAnsi="Garamond" w:cs="Times New Roman"/>
          <w:color w:val="000000" w:themeColor="text1"/>
          <w:lang w:val="es-ES_tradnl"/>
        </w:rPr>
        <w:t xml:space="preserve">z </w:t>
      </w:r>
      <w:r w:rsidR="0067790E" w:rsidRPr="005F05C7">
        <w:rPr>
          <w:rFonts w:ascii="Garamond" w:hAnsi="Garamond" w:cs="Times New Roman"/>
          <w:color w:val="000000" w:themeColor="text1"/>
          <w:lang w:val="es-ES_tradnl"/>
        </w:rPr>
        <w:t>Platas [</w:t>
      </w:r>
      <w:r w:rsidR="00793749" w:rsidRPr="005F05C7">
        <w:rPr>
          <w:rFonts w:ascii="Garamond" w:hAnsi="Garamond" w:cs="Times New Roman"/>
          <w:color w:val="000000" w:themeColor="text1"/>
          <w:lang w:val="es-ES_tradnl"/>
        </w:rPr>
        <w:t>2005</w:t>
      </w:r>
      <w:r w:rsidR="0067790E" w:rsidRPr="005F05C7">
        <w:rPr>
          <w:rFonts w:ascii="Garamond" w:hAnsi="Garamond" w:cs="Times New Roman"/>
          <w:color w:val="000000" w:themeColor="text1"/>
          <w:lang w:val="es-ES_tradnl"/>
        </w:rPr>
        <w:t>].</w:t>
      </w:r>
      <w:r w:rsidR="00CC7A1A" w:rsidRPr="005F05C7">
        <w:rPr>
          <w:rFonts w:ascii="Garamond" w:hAnsi="Garamond" w:cs="Times New Roman"/>
          <w:color w:val="000000" w:themeColor="text1"/>
          <w:lang w:val="es-ES_tradnl"/>
        </w:rPr>
        <w:t xml:space="preserve"> </w:t>
      </w:r>
    </w:p>
    <w:p w14:paraId="1DB20D69" w14:textId="09BE5AA0" w:rsidR="00BA3886" w:rsidRPr="005F05C7" w:rsidRDefault="00BA388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1172  </w:t>
      </w:r>
      <w:r w:rsidRPr="005F05C7">
        <w:rPr>
          <w:rFonts w:ascii="Garamond" w:hAnsi="Garamond" w:cs="Times New Roman"/>
          <w:i/>
          <w:color w:val="000000" w:themeColor="text1"/>
          <w:lang w:val="es-ES_tradnl"/>
        </w:rPr>
        <w:t>aun</w:t>
      </w:r>
      <w:r w:rsidRPr="005F05C7">
        <w:rPr>
          <w:rFonts w:ascii="Garamond" w:hAnsi="Garamond" w:cs="Times New Roman"/>
          <w:color w:val="000000" w:themeColor="text1"/>
          <w:lang w:val="es-ES_tradnl"/>
        </w:rPr>
        <w:t xml:space="preserve">: </w:t>
      </w:r>
      <w:r w:rsidR="0028780A" w:rsidRPr="005F05C7">
        <w:rPr>
          <w:rFonts w:ascii="Garamond" w:hAnsi="Garamond" w:cs="Times New Roman"/>
          <w:color w:val="000000" w:themeColor="text1"/>
          <w:lang w:val="es-ES_tradnl"/>
        </w:rPr>
        <w:t>término monosílabo para respetar el cómputo silábico</w:t>
      </w:r>
      <w:r w:rsidRPr="005F05C7">
        <w:rPr>
          <w:rFonts w:ascii="Garamond" w:hAnsi="Garamond" w:cs="Times New Roman"/>
          <w:color w:val="000000" w:themeColor="text1"/>
          <w:lang w:val="es-ES_tradnl"/>
        </w:rPr>
        <w:t>.</w:t>
      </w:r>
    </w:p>
    <w:p w14:paraId="5C254B12" w14:textId="4C2C2B49" w:rsidR="00832597" w:rsidRPr="005F05C7" w:rsidRDefault="00832597" w:rsidP="00103DF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1176  </w:t>
      </w:r>
      <w:r w:rsidRPr="005F05C7">
        <w:rPr>
          <w:rFonts w:ascii="Garamond" w:hAnsi="Garamond" w:cs="Times New Roman"/>
          <w:i/>
          <w:color w:val="000000" w:themeColor="text1"/>
          <w:lang w:val="es-ES_tradnl"/>
        </w:rPr>
        <w:t>racamenta</w:t>
      </w:r>
      <w:r w:rsidRPr="005F05C7">
        <w:rPr>
          <w:rFonts w:ascii="Garamond" w:hAnsi="Garamond" w:cs="Times New Roman"/>
          <w:color w:val="000000" w:themeColor="text1"/>
          <w:lang w:val="es-ES_tradnl"/>
        </w:rPr>
        <w:t>:</w:t>
      </w:r>
      <w:r w:rsidR="007555CB" w:rsidRPr="005F05C7">
        <w:rPr>
          <w:rFonts w:ascii="Garamond" w:hAnsi="Garamond" w:cs="Times New Roman"/>
          <w:color w:val="000000" w:themeColor="text1"/>
          <w:lang w:val="es-ES_tradnl"/>
        </w:rPr>
        <w:t xml:space="preserve"> </w:t>
      </w:r>
      <w:r w:rsidR="00103DF0" w:rsidRPr="005F05C7">
        <w:rPr>
          <w:rFonts w:ascii="Garamond" w:hAnsi="Garamond" w:cs="Times New Roman"/>
          <w:color w:val="000000" w:themeColor="text1"/>
          <w:lang w:val="es-ES_tradnl"/>
        </w:rPr>
        <w:t xml:space="preserve">término náutico que se utiliza para denominar el compuesto de vertellos y liebres con que se une y atraca la verga con el palo. También llamado ‘rocamento’. </w:t>
      </w:r>
      <w:r w:rsidR="00212B67" w:rsidRPr="005F05C7">
        <w:rPr>
          <w:rFonts w:ascii="Garamond" w:hAnsi="Garamond" w:cs="Times New Roman"/>
          <w:color w:val="000000" w:themeColor="text1"/>
          <w:lang w:val="es-ES_tradnl"/>
        </w:rPr>
        <w:t xml:space="preserve">Lope también lo utiliza en la segunda parte de </w:t>
      </w:r>
      <w:r w:rsidR="00212B67" w:rsidRPr="005F05C7">
        <w:rPr>
          <w:rFonts w:ascii="Garamond" w:hAnsi="Garamond" w:cs="Times New Roman"/>
          <w:i/>
          <w:color w:val="000000" w:themeColor="text1"/>
          <w:lang w:val="es-ES_tradnl"/>
        </w:rPr>
        <w:t>El príncipe perfecto</w:t>
      </w:r>
      <w:r w:rsidR="00212B67" w:rsidRPr="005F05C7">
        <w:rPr>
          <w:rFonts w:ascii="Garamond" w:hAnsi="Garamond" w:cs="Times New Roman"/>
          <w:color w:val="000000" w:themeColor="text1"/>
          <w:lang w:val="es-ES_tradnl"/>
        </w:rPr>
        <w:t>:</w:t>
      </w:r>
      <w:r w:rsidR="00103DF0"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212B67" w:rsidRPr="005F05C7">
        <w:rPr>
          <w:rFonts w:ascii="Garamond" w:hAnsi="Garamond" w:cs="Times New Roman"/>
          <w:color w:val="000000" w:themeColor="text1"/>
          <w:lang w:val="es-ES_tradnl"/>
        </w:rPr>
        <w:t>Mis tres pobres navichuelos / aunque potencias del alma / perdieron en la tormenta /</w:t>
      </w:r>
      <w:r w:rsidR="009C631A" w:rsidRPr="005F05C7">
        <w:rPr>
          <w:rFonts w:ascii="Garamond" w:hAnsi="Garamond" w:cs="Times New Roman"/>
          <w:color w:val="000000" w:themeColor="text1"/>
          <w:lang w:val="es-ES_tradnl"/>
        </w:rPr>
        <w:t xml:space="preserve"> </w:t>
      </w:r>
      <w:r w:rsidR="00212B67" w:rsidRPr="005F05C7">
        <w:rPr>
          <w:rFonts w:ascii="Garamond" w:hAnsi="Garamond" w:cs="Times New Roman"/>
          <w:color w:val="000000" w:themeColor="text1"/>
          <w:lang w:val="es-ES_tradnl"/>
        </w:rPr>
        <w:t>árb</w:t>
      </w:r>
      <w:r w:rsidR="009C631A" w:rsidRPr="005F05C7">
        <w:rPr>
          <w:rFonts w:ascii="Garamond" w:hAnsi="Garamond" w:cs="Times New Roman"/>
          <w:color w:val="000000" w:themeColor="text1"/>
          <w:lang w:val="es-ES_tradnl"/>
        </w:rPr>
        <w:t>o</w:t>
      </w:r>
      <w:r w:rsidR="00212B67" w:rsidRPr="005F05C7">
        <w:rPr>
          <w:rFonts w:ascii="Garamond" w:hAnsi="Garamond" w:cs="Times New Roman"/>
          <w:color w:val="000000" w:themeColor="text1"/>
          <w:lang w:val="es-ES_tradnl"/>
        </w:rPr>
        <w:t>les, velas y gavias. / Allá fue la racamenta / de trinquetes y mesanas</w:t>
      </w:r>
      <w:r w:rsidR="003C11BB" w:rsidRPr="005F05C7">
        <w:rPr>
          <w:rFonts w:ascii="Garamond" w:hAnsi="Garamond" w:cs="Times New Roman"/>
          <w:color w:val="000000" w:themeColor="text1"/>
          <w:lang w:val="es-ES"/>
        </w:rPr>
        <w:t>»</w:t>
      </w:r>
      <w:r w:rsidR="00212B67" w:rsidRPr="005F05C7">
        <w:rPr>
          <w:rFonts w:ascii="Garamond" w:hAnsi="Garamond" w:cs="Times New Roman"/>
          <w:color w:val="000000" w:themeColor="text1"/>
          <w:lang w:val="es-ES_tradnl"/>
        </w:rPr>
        <w:t xml:space="preserve"> (TESO, fol. 20v) y también lo encontramos en </w:t>
      </w:r>
      <w:r w:rsidR="00C71665" w:rsidRPr="005F05C7">
        <w:rPr>
          <w:rFonts w:ascii="Garamond" w:hAnsi="Garamond" w:cs="Times New Roman"/>
          <w:i/>
          <w:color w:val="000000" w:themeColor="text1"/>
          <w:lang w:val="es-ES_tradnl"/>
        </w:rPr>
        <w:t>La Araucana</w:t>
      </w:r>
      <w:r w:rsidR="00C71665" w:rsidRPr="005F05C7">
        <w:rPr>
          <w:rFonts w:ascii="Garamond" w:hAnsi="Garamond" w:cs="Times New Roman"/>
          <w:color w:val="000000" w:themeColor="text1"/>
          <w:lang w:val="es-ES_tradnl"/>
        </w:rPr>
        <w:t xml:space="preserve"> de Alonso de Ercilla:</w:t>
      </w:r>
      <w:r w:rsidR="00103DF0"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103DF0" w:rsidRPr="005F05C7">
        <w:rPr>
          <w:rFonts w:ascii="Garamond" w:hAnsi="Garamond" w:cs="Times New Roman"/>
          <w:color w:val="000000" w:themeColor="text1"/>
          <w:lang w:val="es-ES_tradnl"/>
        </w:rPr>
        <w:t>El proceloso Bóreas más crecido / la mar hasta los cielos levantaba, / y aunque era un mangle el mástil muy fornido /</w:t>
      </w:r>
      <w:r w:rsidR="009C631A" w:rsidRPr="005F05C7">
        <w:rPr>
          <w:rFonts w:ascii="Garamond" w:hAnsi="Garamond" w:cs="Times New Roman"/>
          <w:color w:val="000000" w:themeColor="text1"/>
          <w:lang w:val="es-ES_tradnl"/>
        </w:rPr>
        <w:t xml:space="preserve"> </w:t>
      </w:r>
      <w:r w:rsidR="00103DF0" w:rsidRPr="005F05C7">
        <w:rPr>
          <w:rFonts w:ascii="Garamond" w:hAnsi="Garamond" w:cs="Times New Roman"/>
          <w:color w:val="000000" w:themeColor="text1"/>
          <w:lang w:val="es-ES_tradnl"/>
        </w:rPr>
        <w:t>sobre la proa la alta gavia estaba; / la gente con gran fuerza y alarido / en amainar la vela porfiaba, / que en forma de arco el mástil oprimía / y así la racamenta no corría</w:t>
      </w:r>
      <w:r w:rsidR="003C11BB" w:rsidRPr="005F05C7">
        <w:rPr>
          <w:rFonts w:ascii="Garamond" w:hAnsi="Garamond" w:cs="Times New Roman"/>
          <w:color w:val="000000" w:themeColor="text1"/>
          <w:lang w:val="es-ES"/>
        </w:rPr>
        <w:t>»</w:t>
      </w:r>
      <w:r w:rsidR="00C71665" w:rsidRPr="005F05C7">
        <w:rPr>
          <w:rFonts w:ascii="Garamond" w:hAnsi="Garamond" w:cs="Times New Roman"/>
          <w:color w:val="000000" w:themeColor="text1"/>
          <w:lang w:val="es-ES_tradnl"/>
        </w:rPr>
        <w:t xml:space="preserve"> (ed. Isaías Lerner, p. 455).</w:t>
      </w:r>
    </w:p>
    <w:p w14:paraId="15B453F7" w14:textId="67785FE6" w:rsidR="00832597" w:rsidRPr="005F05C7" w:rsidRDefault="0083259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1177  </w:t>
      </w:r>
      <w:r w:rsidRPr="005F05C7">
        <w:rPr>
          <w:rFonts w:ascii="Garamond" w:hAnsi="Garamond" w:cs="Times New Roman"/>
          <w:i/>
          <w:color w:val="000000" w:themeColor="text1"/>
          <w:lang w:val="es-ES_tradnl"/>
        </w:rPr>
        <w:t>gavia</w:t>
      </w:r>
      <w:r w:rsidRPr="005F05C7">
        <w:rPr>
          <w:rFonts w:ascii="Garamond" w:hAnsi="Garamond" w:cs="Times New Roman"/>
          <w:color w:val="000000" w:themeColor="text1"/>
          <w:lang w:val="es-ES_tradnl"/>
        </w:rPr>
        <w:t xml:space="preserve">: </w:t>
      </w:r>
      <w:r w:rsidR="007555CB" w:rsidRPr="005F05C7">
        <w:rPr>
          <w:rFonts w:ascii="Garamond" w:hAnsi="Garamond" w:cs="Times New Roman"/>
          <w:color w:val="000000" w:themeColor="text1"/>
          <w:lang w:val="es-ES_tradnl"/>
        </w:rPr>
        <w:t>especie de garita redonda que rodea toda la extremidad del mástil de un navío. Sirve para que el grumete puesto en ella observe todo lo que se puede ver del mar (</w:t>
      </w:r>
      <w:r w:rsidR="007555CB" w:rsidRPr="005F05C7">
        <w:rPr>
          <w:rFonts w:ascii="Garamond" w:hAnsi="Garamond" w:cs="Times New Roman"/>
          <w:i/>
          <w:color w:val="000000" w:themeColor="text1"/>
          <w:lang w:val="es-ES_tradnl"/>
        </w:rPr>
        <w:t>Autoridades</w:t>
      </w:r>
      <w:r w:rsidR="007555CB" w:rsidRPr="005F05C7">
        <w:rPr>
          <w:rFonts w:ascii="Garamond" w:hAnsi="Garamond" w:cs="Times New Roman"/>
          <w:color w:val="000000" w:themeColor="text1"/>
          <w:lang w:val="es-ES_tradnl"/>
        </w:rPr>
        <w:t>).</w:t>
      </w:r>
    </w:p>
    <w:p w14:paraId="766F65D2" w14:textId="221A0A18" w:rsidR="00832597" w:rsidRPr="005F05C7" w:rsidRDefault="0083259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1178  </w:t>
      </w:r>
      <w:r w:rsidRPr="005F05C7">
        <w:rPr>
          <w:rFonts w:ascii="Garamond" w:hAnsi="Garamond" w:cs="Times New Roman"/>
          <w:i/>
          <w:color w:val="000000" w:themeColor="text1"/>
          <w:lang w:val="es-ES_tradnl"/>
        </w:rPr>
        <w:t>bélico instrumento</w:t>
      </w:r>
      <w:r w:rsidRPr="005F05C7">
        <w:rPr>
          <w:rFonts w:ascii="Garamond" w:hAnsi="Garamond" w:cs="Times New Roman"/>
          <w:color w:val="000000" w:themeColor="text1"/>
          <w:lang w:val="es-ES_tradnl"/>
        </w:rPr>
        <w:t>:</w:t>
      </w:r>
      <w:r w:rsidR="00103DF0" w:rsidRPr="005F05C7">
        <w:rPr>
          <w:rFonts w:ascii="Garamond" w:hAnsi="Garamond" w:cs="Times New Roman"/>
          <w:color w:val="000000" w:themeColor="text1"/>
          <w:lang w:val="es-ES_tradnl"/>
        </w:rPr>
        <w:t xml:space="preserve"> </w:t>
      </w:r>
      <w:r w:rsidR="005329E1" w:rsidRPr="005F05C7">
        <w:rPr>
          <w:rFonts w:ascii="Garamond" w:hAnsi="Garamond" w:cs="Times New Roman"/>
          <w:color w:val="000000" w:themeColor="text1"/>
          <w:lang w:val="es-ES_tradnl"/>
        </w:rPr>
        <w:t>se refiere a las cajas, los tambores que tocaban los soldados. Vuelve a aparecer en el verso 2526.</w:t>
      </w:r>
    </w:p>
    <w:p w14:paraId="382808F3" w14:textId="28E413CA"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1186  </w:t>
      </w:r>
      <w:r w:rsidRPr="005F05C7">
        <w:rPr>
          <w:rFonts w:ascii="Garamond" w:hAnsi="Garamond" w:cs="Times New Roman"/>
          <w:i/>
          <w:color w:val="000000" w:themeColor="text1"/>
          <w:lang w:val="es-ES_tradnl"/>
        </w:rPr>
        <w:t>duras láminas</w:t>
      </w:r>
      <w:r w:rsidRPr="005F05C7">
        <w:rPr>
          <w:rFonts w:ascii="Garamond" w:hAnsi="Garamond" w:cs="Times New Roman"/>
          <w:color w:val="000000" w:themeColor="text1"/>
          <w:lang w:val="es-ES_tradnl"/>
        </w:rPr>
        <w:t>:</w:t>
      </w:r>
      <w:r w:rsidR="00103DF0" w:rsidRPr="005F05C7">
        <w:rPr>
          <w:rFonts w:ascii="Garamond" w:hAnsi="Garamond" w:cs="Times New Roman"/>
          <w:color w:val="000000" w:themeColor="text1"/>
          <w:lang w:val="es-ES_tradnl"/>
        </w:rPr>
        <w:t xml:space="preserve"> ‘espadas’.</w:t>
      </w:r>
    </w:p>
    <w:p w14:paraId="64D3FF4A" w14:textId="6E4F13E7"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1188  </w:t>
      </w:r>
      <w:r w:rsidRPr="005F05C7">
        <w:rPr>
          <w:rFonts w:ascii="Garamond" w:hAnsi="Garamond" w:cs="Times New Roman"/>
          <w:i/>
          <w:color w:val="000000" w:themeColor="text1"/>
          <w:lang w:val="es-ES_tradnl"/>
        </w:rPr>
        <w:t>niño y ciego</w:t>
      </w:r>
      <w:r w:rsidRPr="005F05C7">
        <w:rPr>
          <w:rFonts w:ascii="Garamond" w:hAnsi="Garamond" w:cs="Times New Roman"/>
          <w:color w:val="000000" w:themeColor="text1"/>
          <w:lang w:val="es-ES_tradnl"/>
        </w:rPr>
        <w:t>: de nu</w:t>
      </w:r>
      <w:r w:rsidR="00103DF0" w:rsidRPr="005F05C7">
        <w:rPr>
          <w:rFonts w:ascii="Garamond" w:hAnsi="Garamond" w:cs="Times New Roman"/>
          <w:color w:val="000000" w:themeColor="text1"/>
          <w:lang w:val="es-ES_tradnl"/>
        </w:rPr>
        <w:t>evo se recurre a la imagen de Cupido, véase la nota 977.</w:t>
      </w:r>
    </w:p>
    <w:p w14:paraId="43E31701" w14:textId="69FA2E60"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1194</w:t>
      </w:r>
      <w:r w:rsidR="005D2CD1" w:rsidRPr="005F05C7">
        <w:rPr>
          <w:rFonts w:ascii="Garamond" w:hAnsi="Garamond" w:cs="Times New Roman"/>
          <w:color w:val="000000" w:themeColor="text1"/>
          <w:lang w:val="es-ES_tradnl"/>
        </w:rPr>
        <w:t>-1195</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labrados pinos</w:t>
      </w:r>
      <w:r w:rsidR="005D2CD1" w:rsidRPr="005F05C7">
        <w:rPr>
          <w:rFonts w:ascii="Garamond" w:hAnsi="Garamond" w:cs="Times New Roman"/>
          <w:i/>
          <w:color w:val="000000" w:themeColor="text1"/>
          <w:lang w:val="es-ES_tradnl"/>
        </w:rPr>
        <w:t xml:space="preserve"> y el lienzo</w:t>
      </w:r>
      <w:r w:rsidRPr="005F05C7">
        <w:rPr>
          <w:rFonts w:ascii="Garamond" w:hAnsi="Garamond" w:cs="Times New Roman"/>
          <w:color w:val="000000" w:themeColor="text1"/>
          <w:lang w:val="es-ES_tradnl"/>
        </w:rPr>
        <w:t>:</w:t>
      </w:r>
      <w:r w:rsidR="005D2CD1" w:rsidRPr="005F05C7">
        <w:rPr>
          <w:rFonts w:ascii="Garamond" w:hAnsi="Garamond" w:cs="Times New Roman"/>
          <w:color w:val="000000" w:themeColor="text1"/>
          <w:lang w:val="es-ES_tradnl"/>
        </w:rPr>
        <w:t xml:space="preserve"> </w:t>
      </w:r>
      <w:r w:rsidR="003F394F" w:rsidRPr="005F05C7">
        <w:rPr>
          <w:rFonts w:ascii="Garamond" w:hAnsi="Garamond" w:cs="Times New Roman"/>
          <w:color w:val="000000" w:themeColor="text1"/>
          <w:lang w:val="es-ES_tradnl"/>
        </w:rPr>
        <w:t>metonimia por la que se alude a los navíos mencionando la madera del casco y el material de las velas.</w:t>
      </w:r>
    </w:p>
    <w:p w14:paraId="1FF7C191" w14:textId="7ABAF2D0" w:rsidR="00F748DE" w:rsidRPr="005F05C7" w:rsidRDefault="00F748DE"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1197  </w:t>
      </w:r>
      <w:r w:rsidRPr="005F05C7">
        <w:rPr>
          <w:rFonts w:ascii="Garamond" w:hAnsi="Garamond" w:cs="Times New Roman"/>
          <w:i/>
          <w:color w:val="000000" w:themeColor="text1"/>
          <w:lang w:val="es-ES_tradnl"/>
        </w:rPr>
        <w:t>dos agravios</w:t>
      </w:r>
      <w:r w:rsidR="00826482" w:rsidRPr="005F05C7">
        <w:rPr>
          <w:rFonts w:ascii="Garamond" w:hAnsi="Garamond" w:cs="Times New Roman"/>
          <w:color w:val="000000" w:themeColor="text1"/>
          <w:lang w:val="es-ES_tradnl"/>
        </w:rPr>
        <w:t xml:space="preserve">: </w:t>
      </w:r>
      <w:r w:rsidR="008C0E5D" w:rsidRPr="005F05C7">
        <w:rPr>
          <w:rFonts w:ascii="Garamond" w:hAnsi="Garamond" w:cs="Times New Roman"/>
          <w:color w:val="000000" w:themeColor="text1"/>
          <w:lang w:val="es-ES_tradnl"/>
        </w:rPr>
        <w:t>la promesa de matrimonio que le ha hecho Minos y el</w:t>
      </w:r>
      <w:r w:rsidR="00826482" w:rsidRPr="005F05C7">
        <w:rPr>
          <w:rFonts w:ascii="Garamond" w:hAnsi="Garamond" w:cs="Times New Roman"/>
          <w:color w:val="000000" w:themeColor="text1"/>
          <w:lang w:val="es-ES_tradnl"/>
        </w:rPr>
        <w:t xml:space="preserve"> engaño </w:t>
      </w:r>
      <w:r w:rsidR="008C0E5D" w:rsidRPr="005F05C7">
        <w:rPr>
          <w:rFonts w:ascii="Garamond" w:hAnsi="Garamond" w:cs="Times New Roman"/>
          <w:color w:val="000000" w:themeColor="text1"/>
          <w:lang w:val="es-ES_tradnl"/>
        </w:rPr>
        <w:t>del M</w:t>
      </w:r>
      <w:r w:rsidR="00826482" w:rsidRPr="005F05C7">
        <w:rPr>
          <w:rFonts w:ascii="Garamond" w:hAnsi="Garamond" w:cs="Times New Roman"/>
          <w:color w:val="000000" w:themeColor="text1"/>
          <w:lang w:val="es-ES_tradnl"/>
        </w:rPr>
        <w:t>inotauro</w:t>
      </w:r>
      <w:r w:rsidR="008C0E5D" w:rsidRPr="005F05C7">
        <w:rPr>
          <w:rFonts w:ascii="Garamond" w:hAnsi="Garamond" w:cs="Times New Roman"/>
          <w:color w:val="000000" w:themeColor="text1"/>
          <w:lang w:val="es-ES_tradnl"/>
        </w:rPr>
        <w:t xml:space="preserve">. Oranteo se muestra escéptico y prefiere ver el laberinto que ha fabricado Dédalo antes de hablar con Minos. </w:t>
      </w:r>
    </w:p>
    <w:p w14:paraId="7D6B90A9" w14:textId="55856310"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1205  </w:t>
      </w:r>
      <w:r w:rsidR="005C06DC" w:rsidRPr="005F05C7">
        <w:rPr>
          <w:rFonts w:ascii="Garamond" w:hAnsi="Garamond" w:cs="Times New Roman"/>
          <w:i/>
          <w:color w:val="000000" w:themeColor="text1"/>
          <w:lang w:val="es-ES_tradnl"/>
        </w:rPr>
        <w:t>Arqui</w:t>
      </w:r>
      <w:r w:rsidRPr="005F05C7">
        <w:rPr>
          <w:rFonts w:ascii="Garamond" w:hAnsi="Garamond" w:cs="Times New Roman"/>
          <w:i/>
          <w:color w:val="000000" w:themeColor="text1"/>
          <w:lang w:val="es-ES_tradnl"/>
        </w:rPr>
        <w:t>medes</w:t>
      </w:r>
      <w:r w:rsidRPr="005F05C7">
        <w:rPr>
          <w:rFonts w:ascii="Garamond" w:hAnsi="Garamond" w:cs="Times New Roman"/>
          <w:color w:val="000000" w:themeColor="text1"/>
          <w:lang w:val="es-ES_tradnl"/>
        </w:rPr>
        <w:t>:</w:t>
      </w:r>
      <w:r w:rsidR="007B46F9" w:rsidRPr="005F05C7">
        <w:rPr>
          <w:rFonts w:ascii="Garamond" w:hAnsi="Garamond" w:cs="Times New Roman"/>
          <w:color w:val="000000" w:themeColor="text1"/>
          <w:lang w:val="es-ES_tradnl"/>
        </w:rPr>
        <w:t xml:space="preserve"> p</w:t>
      </w:r>
      <w:r w:rsidR="005C06DC" w:rsidRPr="005F05C7">
        <w:rPr>
          <w:rFonts w:ascii="Garamond" w:hAnsi="Garamond" w:cs="Times New Roman"/>
          <w:color w:val="000000" w:themeColor="text1"/>
          <w:lang w:val="es-ES_tradnl"/>
        </w:rPr>
        <w:t xml:space="preserve">or motivos métricos y rimáticos, el nombre es llano. Lope lo menciona como tal en otras obras y en </w:t>
      </w:r>
      <w:r w:rsidR="005C06DC" w:rsidRPr="005F05C7">
        <w:rPr>
          <w:rFonts w:ascii="Garamond" w:hAnsi="Garamond" w:cs="Times New Roman"/>
          <w:i/>
          <w:color w:val="000000" w:themeColor="text1"/>
          <w:lang w:val="es-ES_tradnl"/>
        </w:rPr>
        <w:t>La prueba de los ingenios</w:t>
      </w:r>
      <w:r w:rsidR="005C06DC" w:rsidRPr="005F05C7">
        <w:rPr>
          <w:rFonts w:ascii="Garamond" w:hAnsi="Garamond" w:cs="Times New Roman"/>
          <w:color w:val="000000" w:themeColor="text1"/>
          <w:lang w:val="es-ES_tradnl"/>
        </w:rPr>
        <w:t xml:space="preserve"> lo asimila también a Dédalo: </w:t>
      </w:r>
      <w:r w:rsidR="003C11BB" w:rsidRPr="005F05C7">
        <w:rPr>
          <w:rFonts w:ascii="Garamond" w:hAnsi="Garamond" w:cs="Times New Roman"/>
          <w:color w:val="000000" w:themeColor="text1"/>
          <w:lang w:val="es-ES"/>
        </w:rPr>
        <w:t>«</w:t>
      </w:r>
      <w:r w:rsidR="005C06DC" w:rsidRPr="005F05C7">
        <w:rPr>
          <w:rFonts w:ascii="Garamond" w:hAnsi="Garamond" w:cs="Times New Roman"/>
          <w:color w:val="000000" w:themeColor="text1"/>
          <w:lang w:val="es-ES_tradnl"/>
        </w:rPr>
        <w:t>Yo cuando fuera Arqui</w:t>
      </w:r>
      <w:r w:rsidR="004B5560" w:rsidRPr="005F05C7">
        <w:rPr>
          <w:rFonts w:ascii="Garamond" w:hAnsi="Garamond" w:cs="Times New Roman"/>
          <w:color w:val="000000" w:themeColor="text1"/>
          <w:lang w:val="es-ES_tradnl"/>
        </w:rPr>
        <w:t>medes</w:t>
      </w:r>
      <w:r w:rsidR="0097254F" w:rsidRPr="005F05C7">
        <w:rPr>
          <w:rFonts w:ascii="Garamond" w:hAnsi="Garamond" w:cs="Times New Roman"/>
          <w:color w:val="000000" w:themeColor="text1"/>
          <w:lang w:val="es-ES_tradnl"/>
        </w:rPr>
        <w:t>,</w:t>
      </w:r>
      <w:r w:rsidR="004B5560" w:rsidRPr="005F05C7">
        <w:rPr>
          <w:rFonts w:ascii="Garamond" w:hAnsi="Garamond" w:cs="Times New Roman"/>
          <w:color w:val="000000" w:themeColor="text1"/>
          <w:lang w:val="es-ES_tradnl"/>
        </w:rPr>
        <w:t xml:space="preserve"> / el que aquella esfera hizo, / que el movimiento del cielo / imitaba al tiempo mism</w:t>
      </w:r>
      <w:r w:rsidR="0097254F" w:rsidRPr="005F05C7">
        <w:rPr>
          <w:rFonts w:ascii="Garamond" w:hAnsi="Garamond" w:cs="Times New Roman"/>
          <w:color w:val="000000" w:themeColor="text1"/>
          <w:lang w:val="es-ES_tradnl"/>
        </w:rPr>
        <w:t>o, / no me atreviera a buscarla</w:t>
      </w:r>
      <w:r w:rsidR="004B5560" w:rsidRPr="005F05C7">
        <w:rPr>
          <w:rFonts w:ascii="Garamond" w:hAnsi="Garamond" w:cs="Times New Roman"/>
          <w:color w:val="000000" w:themeColor="text1"/>
          <w:lang w:val="es-ES_tradnl"/>
        </w:rPr>
        <w:t xml:space="preserve"> / ni aunque llevara los </w:t>
      </w:r>
      <w:r w:rsidR="0097254F" w:rsidRPr="005F05C7">
        <w:rPr>
          <w:rFonts w:ascii="Garamond" w:hAnsi="Garamond" w:cs="Times New Roman"/>
          <w:color w:val="000000" w:themeColor="text1"/>
          <w:lang w:val="es-ES_tradnl"/>
        </w:rPr>
        <w:t>hilos / del otro dichoso griego</w:t>
      </w:r>
      <w:r w:rsidR="009C631A" w:rsidRPr="005F05C7">
        <w:rPr>
          <w:rFonts w:ascii="Garamond" w:hAnsi="Garamond" w:cs="Times New Roman"/>
          <w:color w:val="000000" w:themeColor="text1"/>
          <w:lang w:val="es-ES_tradnl"/>
        </w:rPr>
        <w:t xml:space="preserve"> </w:t>
      </w:r>
      <w:r w:rsidR="0097254F" w:rsidRPr="005F05C7">
        <w:rPr>
          <w:rFonts w:ascii="Garamond" w:hAnsi="Garamond" w:cs="Times New Roman"/>
          <w:color w:val="000000" w:themeColor="text1"/>
          <w:lang w:val="es-ES_tradnl"/>
        </w:rPr>
        <w:t>/</w:t>
      </w:r>
      <w:r w:rsidR="004B5560" w:rsidRPr="005F05C7">
        <w:rPr>
          <w:rFonts w:ascii="Garamond" w:hAnsi="Garamond" w:cs="Times New Roman"/>
          <w:color w:val="000000" w:themeColor="text1"/>
          <w:lang w:val="es-ES_tradnl"/>
        </w:rPr>
        <w:t xml:space="preserve"> digno de estatuas y libros</w:t>
      </w:r>
      <w:r w:rsidR="003C11BB" w:rsidRPr="005F05C7">
        <w:rPr>
          <w:rFonts w:ascii="Garamond" w:hAnsi="Garamond" w:cs="Times New Roman"/>
          <w:color w:val="000000" w:themeColor="text1"/>
          <w:lang w:val="es-ES"/>
        </w:rPr>
        <w:t>»</w:t>
      </w:r>
      <w:r w:rsidR="004B5560" w:rsidRPr="005F05C7">
        <w:rPr>
          <w:rFonts w:ascii="Garamond" w:hAnsi="Garamond" w:cs="Times New Roman"/>
          <w:color w:val="000000" w:themeColor="text1"/>
          <w:lang w:val="es-ES_tradnl"/>
        </w:rPr>
        <w:t xml:space="preserve"> (</w:t>
      </w:r>
      <w:r w:rsidR="005C06DC" w:rsidRPr="005F05C7">
        <w:rPr>
          <w:rFonts w:ascii="Garamond" w:hAnsi="Garamond" w:cs="Times New Roman"/>
          <w:color w:val="000000" w:themeColor="text1"/>
          <w:lang w:val="es-ES_tradnl"/>
        </w:rPr>
        <w:t>ed. J. Molina</w:t>
      </w:r>
      <w:r w:rsidR="0097254F" w:rsidRPr="005F05C7">
        <w:rPr>
          <w:rFonts w:ascii="Garamond" w:hAnsi="Garamond" w:cs="Times New Roman"/>
          <w:color w:val="000000" w:themeColor="text1"/>
          <w:lang w:val="es-ES_tradnl"/>
        </w:rPr>
        <w:t>, vv. 2231-2238</w:t>
      </w:r>
      <w:r w:rsidR="004B5560" w:rsidRPr="005F05C7">
        <w:rPr>
          <w:rFonts w:ascii="Garamond" w:hAnsi="Garamond" w:cs="Times New Roman"/>
          <w:color w:val="000000" w:themeColor="text1"/>
          <w:lang w:val="es-ES_tradnl"/>
        </w:rPr>
        <w:t>)</w:t>
      </w:r>
      <w:r w:rsidR="005C06DC" w:rsidRPr="005F05C7">
        <w:rPr>
          <w:rFonts w:ascii="Garamond" w:hAnsi="Garamond" w:cs="Times New Roman"/>
          <w:color w:val="000000" w:themeColor="text1"/>
          <w:lang w:val="es-ES_tradnl"/>
        </w:rPr>
        <w:t xml:space="preserve">. </w:t>
      </w:r>
    </w:p>
    <w:p w14:paraId="0ABEF11D" w14:textId="3A5D5356"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1207  </w:t>
      </w:r>
      <w:r w:rsidRPr="005F05C7">
        <w:rPr>
          <w:rFonts w:ascii="Garamond" w:hAnsi="Garamond" w:cs="Times New Roman"/>
          <w:i/>
          <w:color w:val="000000" w:themeColor="text1"/>
          <w:lang w:val="es-ES_tradnl"/>
        </w:rPr>
        <w:t>sustenta</w:t>
      </w:r>
      <w:r w:rsidRPr="005F05C7">
        <w:rPr>
          <w:rFonts w:ascii="Garamond" w:hAnsi="Garamond" w:cs="Times New Roman"/>
          <w:color w:val="000000" w:themeColor="text1"/>
          <w:lang w:val="es-ES_tradnl"/>
        </w:rPr>
        <w:t xml:space="preserve">: </w:t>
      </w:r>
      <w:r w:rsidR="005C06DC"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alimenta</w:t>
      </w:r>
      <w:r w:rsidR="005C06DC" w:rsidRPr="005F05C7">
        <w:rPr>
          <w:rFonts w:ascii="Garamond" w:hAnsi="Garamond" w:cs="Times New Roman"/>
          <w:color w:val="000000" w:themeColor="text1"/>
          <w:lang w:val="es-ES_tradnl"/>
        </w:rPr>
        <w:t>’.</w:t>
      </w:r>
    </w:p>
    <w:p w14:paraId="5A34A79F" w14:textId="3FD8A918"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1209  </w:t>
      </w:r>
      <w:r w:rsidRPr="005F05C7">
        <w:rPr>
          <w:rFonts w:ascii="Garamond" w:hAnsi="Garamond" w:cs="Times New Roman"/>
          <w:i/>
          <w:color w:val="000000" w:themeColor="text1"/>
          <w:lang w:val="es-ES_tradnl"/>
        </w:rPr>
        <w:t>almenas</w:t>
      </w:r>
      <w:r w:rsidRPr="005F05C7">
        <w:rPr>
          <w:rFonts w:ascii="Garamond" w:hAnsi="Garamond" w:cs="Times New Roman"/>
          <w:color w:val="000000" w:themeColor="text1"/>
          <w:lang w:val="es-ES_tradnl"/>
        </w:rPr>
        <w:t>:</w:t>
      </w:r>
      <w:r w:rsidR="005C06DC" w:rsidRPr="005F05C7">
        <w:rPr>
          <w:rFonts w:ascii="Garamond" w:hAnsi="Garamond" w:cs="Times New Roman"/>
          <w:color w:val="000000" w:themeColor="text1"/>
          <w:lang w:val="es-ES_tradnl"/>
        </w:rPr>
        <w:t xml:space="preserve"> torrecillas de piedra que coronan los muros de las fortalezas donde se resguardan del enemigo los defensores de la ciudad (</w:t>
      </w:r>
      <w:r w:rsidR="005C06DC" w:rsidRPr="005F05C7">
        <w:rPr>
          <w:rFonts w:ascii="Garamond" w:hAnsi="Garamond" w:cs="Times New Roman"/>
          <w:i/>
          <w:color w:val="000000" w:themeColor="text1"/>
          <w:lang w:val="es-ES_tradnl"/>
        </w:rPr>
        <w:t>Autoridades</w:t>
      </w:r>
      <w:r w:rsidR="005C06DC" w:rsidRPr="005F05C7">
        <w:rPr>
          <w:rFonts w:ascii="Garamond" w:hAnsi="Garamond" w:cs="Times New Roman"/>
          <w:color w:val="000000" w:themeColor="text1"/>
          <w:lang w:val="es-ES_tradnl"/>
        </w:rPr>
        <w:t>).</w:t>
      </w:r>
    </w:p>
    <w:p w14:paraId="6C5F8BAE" w14:textId="18BE5589" w:rsidR="009C631A" w:rsidRPr="005F05C7" w:rsidRDefault="009C631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1211 </w:t>
      </w:r>
      <w:r w:rsidRPr="005F05C7">
        <w:rPr>
          <w:rFonts w:ascii="Garamond" w:hAnsi="Garamond" w:cs="Times New Roman"/>
          <w:i/>
          <w:color w:val="000000" w:themeColor="text1"/>
          <w:lang w:val="es-ES_tradnl"/>
        </w:rPr>
        <w:t>monstruo por las líbicas arenas</w:t>
      </w:r>
      <w:r w:rsidRPr="005F05C7">
        <w:rPr>
          <w:rFonts w:ascii="Garamond" w:hAnsi="Garamond" w:cs="Times New Roman"/>
          <w:color w:val="000000" w:themeColor="text1"/>
          <w:lang w:val="es-ES_tradnl"/>
        </w:rPr>
        <w:t xml:space="preserve">: hace referencia al episodio mitológico protagonizado por Perseo, que aparece narrado en las </w:t>
      </w:r>
      <w:r w:rsidRPr="005F05C7">
        <w:rPr>
          <w:rFonts w:ascii="Garamond" w:hAnsi="Garamond" w:cs="Times New Roman"/>
          <w:i/>
          <w:color w:val="000000" w:themeColor="text1"/>
          <w:lang w:val="es-ES_tradnl"/>
        </w:rPr>
        <w:t>Metamorfosis</w:t>
      </w:r>
      <w:r w:rsidRPr="005F05C7">
        <w:rPr>
          <w:rFonts w:ascii="Garamond" w:hAnsi="Garamond" w:cs="Times New Roman"/>
          <w:color w:val="000000" w:themeColor="text1"/>
          <w:lang w:val="es-ES_tradnl"/>
        </w:rPr>
        <w:t xml:space="preserve"> (IV, vv. 616-620): </w:t>
      </w:r>
      <w:r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xml:space="preserve">cumque super Libycas </w:t>
      </w:r>
      <w:r w:rsidRPr="005F05C7">
        <w:rPr>
          <w:rFonts w:ascii="Garamond" w:hAnsi="Garamond" w:cs="Times New Roman"/>
          <w:color w:val="000000" w:themeColor="text1"/>
          <w:lang w:val="es-ES_tradnl"/>
        </w:rPr>
        <w:lastRenderedPageBreak/>
        <w:t>victor penderet harenas, / Gorgonei capitis guttae cecidere cruentae; / quas humus exceptas varios animavit in angues, / unde frequens illa est infestaque terra colubris</w:t>
      </w:r>
      <w:r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xml:space="preserve">. Después de haber derrotado a Medusa, el héroe sobrevoló las calurosas y estériles tierras de Libia con la cabeza de la Gorgona y de las gotas de sangre que cayeron nacieron numerosas culebras. </w:t>
      </w:r>
    </w:p>
    <w:p w14:paraId="313B76E7" w14:textId="4DE1D970" w:rsidR="00260EA6" w:rsidRPr="005F05C7" w:rsidRDefault="00260EA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1231  </w:t>
      </w:r>
      <w:r w:rsidRPr="005F05C7">
        <w:rPr>
          <w:rFonts w:ascii="Garamond" w:hAnsi="Garamond" w:cs="Times New Roman"/>
          <w:i/>
          <w:color w:val="000000" w:themeColor="text1"/>
          <w:lang w:val="es-ES_tradnl"/>
        </w:rPr>
        <w:t>pintada</w:t>
      </w:r>
      <w:r w:rsidRPr="005F05C7">
        <w:rPr>
          <w:rFonts w:ascii="Garamond" w:hAnsi="Garamond" w:cs="Times New Roman"/>
          <w:color w:val="000000" w:themeColor="text1"/>
          <w:lang w:val="es-ES_tradnl"/>
        </w:rPr>
        <w:t>: lo más probable es que haga referencia al lienzo que se había sacado a escena en el acto primero (v. 676</w:t>
      </w:r>
      <w:r w:rsidRPr="005F05C7">
        <w:rPr>
          <w:rFonts w:ascii="Garamond" w:hAnsi="Garamond" w:cs="Times New Roman"/>
          <w:i/>
          <w:color w:val="000000" w:themeColor="text1"/>
          <w:lang w:val="es-ES_tradnl"/>
        </w:rPr>
        <w:t>Acot</w:t>
      </w:r>
      <w:r w:rsidRPr="005F05C7">
        <w:rPr>
          <w:rFonts w:ascii="Garamond" w:hAnsi="Garamond" w:cs="Times New Roman"/>
          <w:color w:val="000000" w:themeColor="text1"/>
          <w:lang w:val="es-ES_tradnl"/>
        </w:rPr>
        <w:t>).</w:t>
      </w:r>
    </w:p>
    <w:p w14:paraId="7AA17368" w14:textId="2DD6BBF2" w:rsidR="00850B09"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1234-1236  </w:t>
      </w:r>
      <w:r w:rsidRPr="005F05C7">
        <w:rPr>
          <w:rFonts w:ascii="Garamond" w:hAnsi="Garamond" w:cs="Times New Roman"/>
          <w:i/>
          <w:color w:val="000000" w:themeColor="text1"/>
          <w:lang w:val="es-ES_tradnl"/>
        </w:rPr>
        <w:t>Mató Apolo... y flechas</w:t>
      </w:r>
      <w:r w:rsidRPr="005F05C7">
        <w:rPr>
          <w:rFonts w:ascii="Garamond" w:hAnsi="Garamond" w:cs="Times New Roman"/>
          <w:color w:val="000000" w:themeColor="text1"/>
          <w:lang w:val="es-ES_tradnl"/>
        </w:rPr>
        <w:t xml:space="preserve">: </w:t>
      </w:r>
      <w:r w:rsidR="00260EA6" w:rsidRPr="005F05C7">
        <w:rPr>
          <w:rFonts w:ascii="Garamond" w:hAnsi="Garamond" w:cs="Times New Roman"/>
          <w:color w:val="000000" w:themeColor="text1"/>
          <w:lang w:val="es-ES_tradnl"/>
        </w:rPr>
        <w:t xml:space="preserve">Lope alude a una de las proezas de Apolo, que mató a la serpiente Pitón </w:t>
      </w:r>
      <w:r w:rsidR="00015D2B" w:rsidRPr="005F05C7">
        <w:rPr>
          <w:rFonts w:ascii="Garamond" w:hAnsi="Garamond" w:cs="Times New Roman"/>
          <w:color w:val="000000" w:themeColor="text1"/>
          <w:lang w:val="es-ES_tradnl"/>
        </w:rPr>
        <w:t xml:space="preserve">después del gran diluvio </w:t>
      </w:r>
      <w:r w:rsidR="00260EA6" w:rsidRPr="005F05C7">
        <w:rPr>
          <w:rFonts w:ascii="Garamond" w:hAnsi="Garamond" w:cs="Times New Roman"/>
          <w:color w:val="000000" w:themeColor="text1"/>
          <w:lang w:val="es-ES_tradnl"/>
        </w:rPr>
        <w:t>(</w:t>
      </w:r>
      <w:r w:rsidR="00260EA6" w:rsidRPr="005F05C7">
        <w:rPr>
          <w:rFonts w:ascii="Garamond" w:hAnsi="Garamond" w:cs="Times New Roman"/>
          <w:i/>
          <w:color w:val="000000" w:themeColor="text1"/>
          <w:lang w:val="es-ES_tradnl"/>
        </w:rPr>
        <w:t>Metamorfosis</w:t>
      </w:r>
      <w:r w:rsidR="00260EA6" w:rsidRPr="005F05C7">
        <w:rPr>
          <w:rFonts w:ascii="Garamond" w:hAnsi="Garamond" w:cs="Times New Roman"/>
          <w:color w:val="000000" w:themeColor="text1"/>
          <w:lang w:val="es-ES_tradnl"/>
        </w:rPr>
        <w:t xml:space="preserve">, </w:t>
      </w:r>
      <w:r w:rsidR="00015D2B" w:rsidRPr="005F05C7">
        <w:rPr>
          <w:rFonts w:ascii="Garamond" w:hAnsi="Garamond" w:cs="Times New Roman"/>
          <w:color w:val="000000" w:themeColor="text1"/>
          <w:lang w:val="es-ES_tradnl"/>
        </w:rPr>
        <w:t>I, vv. 438-451</w:t>
      </w:r>
      <w:r w:rsidR="00260EA6" w:rsidRPr="005F05C7">
        <w:rPr>
          <w:rFonts w:ascii="Garamond" w:hAnsi="Garamond" w:cs="Times New Roman"/>
          <w:color w:val="000000" w:themeColor="text1"/>
          <w:lang w:val="es-ES_tradnl"/>
        </w:rPr>
        <w:t xml:space="preserve">), un episodio harto conocido que mencionó en varias </w:t>
      </w:r>
      <w:r w:rsidR="005329E1" w:rsidRPr="005F05C7">
        <w:rPr>
          <w:rFonts w:ascii="Garamond" w:hAnsi="Garamond" w:cs="Times New Roman"/>
          <w:color w:val="000000" w:themeColor="text1"/>
          <w:lang w:val="es-ES_tradnl"/>
        </w:rPr>
        <w:t xml:space="preserve">de sus </w:t>
      </w:r>
      <w:r w:rsidR="00260EA6" w:rsidRPr="005F05C7">
        <w:rPr>
          <w:rFonts w:ascii="Garamond" w:hAnsi="Garamond" w:cs="Times New Roman"/>
          <w:color w:val="000000" w:themeColor="text1"/>
          <w:lang w:val="es-ES_tradnl"/>
        </w:rPr>
        <w:t>obras (</w:t>
      </w:r>
      <w:r w:rsidR="00260EA6" w:rsidRPr="005F05C7">
        <w:rPr>
          <w:rFonts w:ascii="Garamond" w:hAnsi="Garamond" w:cs="Times New Roman"/>
          <w:i/>
          <w:color w:val="000000" w:themeColor="text1"/>
          <w:lang w:val="es-ES_tradnl"/>
        </w:rPr>
        <w:t>La Felisarda, El hijo de los leones, Las mujeres sin hombres</w:t>
      </w:r>
      <w:r w:rsidR="00260EA6" w:rsidRPr="005F05C7">
        <w:rPr>
          <w:rFonts w:ascii="Garamond" w:hAnsi="Garamond" w:cs="Times New Roman"/>
          <w:color w:val="000000" w:themeColor="text1"/>
          <w:lang w:val="es-ES_tradnl"/>
        </w:rPr>
        <w:t>) y que relató</w:t>
      </w:r>
      <w:r w:rsidR="005329E1" w:rsidRPr="005F05C7">
        <w:rPr>
          <w:rFonts w:ascii="Garamond" w:hAnsi="Garamond" w:cs="Times New Roman"/>
          <w:color w:val="000000" w:themeColor="text1"/>
          <w:lang w:val="es-ES_tradnl"/>
        </w:rPr>
        <w:t xml:space="preserve"> al inicio de</w:t>
      </w:r>
      <w:r w:rsidR="00260EA6" w:rsidRPr="005F05C7">
        <w:rPr>
          <w:rFonts w:ascii="Garamond" w:hAnsi="Garamond" w:cs="Times New Roman"/>
          <w:color w:val="000000" w:themeColor="text1"/>
          <w:lang w:val="es-ES_tradnl"/>
        </w:rPr>
        <w:t xml:space="preserve"> </w:t>
      </w:r>
      <w:r w:rsidR="00260EA6" w:rsidRPr="005F05C7">
        <w:rPr>
          <w:rFonts w:ascii="Garamond" w:hAnsi="Garamond" w:cs="Times New Roman"/>
          <w:i/>
          <w:color w:val="000000" w:themeColor="text1"/>
          <w:lang w:val="es-ES_tradnl"/>
        </w:rPr>
        <w:t>El amor enamorado</w:t>
      </w:r>
      <w:r w:rsidR="00260EA6" w:rsidRPr="005F05C7">
        <w:rPr>
          <w:rFonts w:ascii="Garamond" w:hAnsi="Garamond" w:cs="Times New Roman"/>
          <w:color w:val="000000" w:themeColor="text1"/>
          <w:lang w:val="es-ES_tradnl"/>
        </w:rPr>
        <w:t xml:space="preserve">. </w:t>
      </w:r>
    </w:p>
    <w:p w14:paraId="6E49676E" w14:textId="00CB874A"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1238-1241  </w:t>
      </w:r>
      <w:r w:rsidRPr="005F05C7">
        <w:rPr>
          <w:rFonts w:ascii="Garamond" w:hAnsi="Garamond" w:cs="Times New Roman"/>
          <w:i/>
          <w:color w:val="000000" w:themeColor="text1"/>
          <w:lang w:val="es-ES_tradnl"/>
        </w:rPr>
        <w:t>Hércules... esfera</w:t>
      </w:r>
      <w:r w:rsidRPr="005F05C7">
        <w:rPr>
          <w:rFonts w:ascii="Garamond" w:hAnsi="Garamond" w:cs="Times New Roman"/>
          <w:color w:val="000000" w:themeColor="text1"/>
          <w:lang w:val="es-ES_tradnl"/>
        </w:rPr>
        <w:t>:</w:t>
      </w:r>
      <w:r w:rsidR="00015D2B" w:rsidRPr="005F05C7">
        <w:rPr>
          <w:rFonts w:ascii="Garamond" w:hAnsi="Garamond" w:cs="Times New Roman"/>
          <w:color w:val="000000" w:themeColor="text1"/>
          <w:lang w:val="es-ES_tradnl"/>
        </w:rPr>
        <w:t xml:space="preserve"> la Hidra de Lerna era un monstruo policéfalo </w:t>
      </w:r>
      <w:r w:rsidR="005329E1" w:rsidRPr="005F05C7">
        <w:rPr>
          <w:rFonts w:ascii="Garamond" w:hAnsi="Garamond" w:cs="Times New Roman"/>
          <w:color w:val="000000" w:themeColor="text1"/>
          <w:lang w:val="es-ES_tradnl"/>
        </w:rPr>
        <w:t xml:space="preserve">que fue vencido por </w:t>
      </w:r>
      <w:r w:rsidR="00015D2B" w:rsidRPr="005F05C7">
        <w:rPr>
          <w:rFonts w:ascii="Garamond" w:hAnsi="Garamond" w:cs="Times New Roman"/>
          <w:color w:val="000000" w:themeColor="text1"/>
          <w:lang w:val="es-ES_tradnl"/>
        </w:rPr>
        <w:t xml:space="preserve">Hércules en sus doce trabajos (Higino, </w:t>
      </w:r>
      <w:r w:rsidR="00015D2B" w:rsidRPr="005F05C7">
        <w:rPr>
          <w:rFonts w:ascii="Garamond" w:hAnsi="Garamond" w:cs="Times New Roman"/>
          <w:i/>
          <w:color w:val="000000" w:themeColor="text1"/>
          <w:lang w:val="es-ES_tradnl"/>
        </w:rPr>
        <w:t>Fábulas</w:t>
      </w:r>
      <w:r w:rsidR="00015D2B" w:rsidRPr="005F05C7">
        <w:rPr>
          <w:rFonts w:ascii="Garamond" w:hAnsi="Garamond" w:cs="Times New Roman"/>
          <w:color w:val="000000" w:themeColor="text1"/>
          <w:lang w:val="es-ES_tradnl"/>
        </w:rPr>
        <w:t xml:space="preserve">, 30-31). Lope menciona esta hazaña en </w:t>
      </w:r>
      <w:r w:rsidR="00015D2B" w:rsidRPr="005F05C7">
        <w:rPr>
          <w:rFonts w:ascii="Garamond" w:hAnsi="Garamond" w:cs="Times New Roman"/>
          <w:i/>
          <w:color w:val="000000" w:themeColor="text1"/>
          <w:lang w:val="es-ES_tradnl"/>
        </w:rPr>
        <w:t>Las mujeres sin hombres</w:t>
      </w:r>
      <w:r w:rsidR="00015D2B" w:rsidRPr="005F05C7">
        <w:rPr>
          <w:rFonts w:ascii="Garamond" w:hAnsi="Garamond" w:cs="Times New Roman"/>
          <w:color w:val="000000" w:themeColor="text1"/>
          <w:lang w:val="es-ES_tradnl"/>
        </w:rPr>
        <w:t xml:space="preserve"> y en </w:t>
      </w:r>
      <w:r w:rsidR="00015D2B" w:rsidRPr="005F05C7">
        <w:rPr>
          <w:rFonts w:ascii="Garamond" w:hAnsi="Garamond" w:cs="Times New Roman"/>
          <w:i/>
          <w:color w:val="000000" w:themeColor="text1"/>
          <w:lang w:val="es-ES_tradnl"/>
        </w:rPr>
        <w:t>El ejemplo de casadas y prueba de la paciencia</w:t>
      </w:r>
      <w:r w:rsidR="0097254F"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97254F" w:rsidRPr="005F05C7">
        <w:rPr>
          <w:rFonts w:ascii="Garamond" w:hAnsi="Garamond" w:cs="Times New Roman"/>
          <w:color w:val="000000" w:themeColor="text1"/>
          <w:lang w:val="es-ES_tradnl"/>
        </w:rPr>
        <w:t>La h</w:t>
      </w:r>
      <w:r w:rsidR="00015D2B" w:rsidRPr="005F05C7">
        <w:rPr>
          <w:rFonts w:ascii="Garamond" w:hAnsi="Garamond" w:cs="Times New Roman"/>
          <w:color w:val="000000" w:themeColor="text1"/>
          <w:lang w:val="es-ES_tradnl"/>
        </w:rPr>
        <w:t>idra de Hércules tuvo / siete cabezas</w:t>
      </w:r>
      <w:r w:rsidR="0097254F" w:rsidRPr="005F05C7">
        <w:rPr>
          <w:rFonts w:ascii="Garamond" w:hAnsi="Garamond" w:cs="Times New Roman"/>
          <w:color w:val="000000" w:themeColor="text1"/>
          <w:lang w:val="es-ES_tradnl"/>
        </w:rPr>
        <w:t>;</w:t>
      </w:r>
      <w:r w:rsidR="00015D2B" w:rsidRPr="005F05C7">
        <w:rPr>
          <w:rFonts w:ascii="Garamond" w:hAnsi="Garamond" w:cs="Times New Roman"/>
          <w:color w:val="000000" w:themeColor="text1"/>
          <w:lang w:val="es-ES_tradnl"/>
        </w:rPr>
        <w:t xml:space="preserve"> más fuerte</w:t>
      </w:r>
      <w:r w:rsidR="003C11BB" w:rsidRPr="005F05C7">
        <w:rPr>
          <w:rFonts w:ascii="Garamond" w:hAnsi="Garamond" w:cs="Times New Roman"/>
          <w:color w:val="000000" w:themeColor="text1"/>
          <w:lang w:val="es-ES"/>
        </w:rPr>
        <w:t>»</w:t>
      </w:r>
      <w:r w:rsidR="00015D2B" w:rsidRPr="005F05C7">
        <w:rPr>
          <w:rFonts w:ascii="Garamond" w:hAnsi="Garamond" w:cs="Times New Roman"/>
          <w:color w:val="000000" w:themeColor="text1"/>
          <w:lang w:val="es-ES_tradnl"/>
        </w:rPr>
        <w:t>, ed.</w:t>
      </w:r>
      <w:r w:rsidR="00A72866" w:rsidRPr="005F05C7">
        <w:rPr>
          <w:rFonts w:ascii="Garamond" w:hAnsi="Garamond" w:cs="Times New Roman"/>
          <w:color w:val="000000" w:themeColor="text1"/>
          <w:lang w:val="es-ES_tradnl"/>
        </w:rPr>
        <w:t xml:space="preserve"> </w:t>
      </w:r>
      <w:r w:rsidR="0097254F" w:rsidRPr="005F05C7">
        <w:rPr>
          <w:rFonts w:ascii="Garamond" w:hAnsi="Garamond" w:cs="Times New Roman"/>
          <w:color w:val="000000" w:themeColor="text1"/>
          <w:lang w:val="es-ES_tradnl"/>
        </w:rPr>
        <w:t>M.F.</w:t>
      </w:r>
      <w:r w:rsidR="00015D2B" w:rsidRPr="005F05C7">
        <w:rPr>
          <w:rFonts w:ascii="Garamond" w:hAnsi="Garamond" w:cs="Times New Roman"/>
          <w:color w:val="000000" w:themeColor="text1"/>
          <w:lang w:val="es-ES_tradnl"/>
        </w:rPr>
        <w:t xml:space="preserve"> Déodat-Kessedjian y </w:t>
      </w:r>
      <w:r w:rsidR="0097254F" w:rsidRPr="005F05C7">
        <w:rPr>
          <w:rFonts w:ascii="Garamond" w:hAnsi="Garamond" w:cs="Times New Roman"/>
          <w:color w:val="000000" w:themeColor="text1"/>
          <w:lang w:val="es-ES_tradnl"/>
        </w:rPr>
        <w:t xml:space="preserve">E. </w:t>
      </w:r>
      <w:r w:rsidR="00015D2B" w:rsidRPr="005F05C7">
        <w:rPr>
          <w:rFonts w:ascii="Garamond" w:hAnsi="Garamond" w:cs="Times New Roman"/>
          <w:color w:val="000000" w:themeColor="text1"/>
          <w:lang w:val="es-ES_tradnl"/>
        </w:rPr>
        <w:t>Garnier,</w:t>
      </w:r>
      <w:r w:rsidR="0097254F" w:rsidRPr="005F05C7">
        <w:rPr>
          <w:rFonts w:ascii="Garamond" w:hAnsi="Garamond" w:cs="Times New Roman"/>
          <w:color w:val="000000" w:themeColor="text1"/>
          <w:lang w:val="es-ES_tradnl"/>
        </w:rPr>
        <w:t xml:space="preserve"> vv. 454-455</w:t>
      </w:r>
      <w:r w:rsidR="00015D2B" w:rsidRPr="005F05C7">
        <w:rPr>
          <w:rFonts w:ascii="Garamond" w:hAnsi="Garamond" w:cs="Times New Roman"/>
          <w:color w:val="000000" w:themeColor="text1"/>
          <w:lang w:val="es-ES_tradnl"/>
        </w:rPr>
        <w:t>).</w:t>
      </w:r>
    </w:p>
    <w:p w14:paraId="2FAECE36" w14:textId="587F8DC7"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1248  </w:t>
      </w:r>
      <w:r w:rsidRPr="005F05C7">
        <w:rPr>
          <w:rFonts w:ascii="Garamond" w:hAnsi="Garamond" w:cs="Times New Roman"/>
          <w:i/>
          <w:color w:val="000000" w:themeColor="text1"/>
          <w:lang w:val="es-ES_tradnl"/>
        </w:rPr>
        <w:t>Telamón</w:t>
      </w:r>
      <w:r w:rsidR="00045646" w:rsidRPr="005F05C7">
        <w:rPr>
          <w:rFonts w:ascii="Garamond" w:hAnsi="Garamond" w:cs="Times New Roman"/>
          <w:i/>
          <w:color w:val="000000" w:themeColor="text1"/>
          <w:lang w:val="es-ES_tradnl"/>
        </w:rPr>
        <w:t xml:space="preserve">: </w:t>
      </w:r>
      <w:r w:rsidR="00045646" w:rsidRPr="005F05C7">
        <w:rPr>
          <w:rFonts w:ascii="Garamond" w:hAnsi="Garamond" w:cs="Times New Roman"/>
          <w:color w:val="000000" w:themeColor="text1"/>
          <w:lang w:val="es-ES_tradnl"/>
        </w:rPr>
        <w:t xml:space="preserve">en la mitología griega es hermano de Peleo y uno de los argonautas. Destacó por su valentía en la guerra de Troya y acompañó a Hércules en varias de sus aventuras. </w:t>
      </w:r>
    </w:p>
    <w:p w14:paraId="5A367682" w14:textId="750FE209"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1261  </w:t>
      </w:r>
      <w:r w:rsidRPr="005F05C7">
        <w:rPr>
          <w:rFonts w:ascii="Garamond" w:hAnsi="Garamond" w:cs="Times New Roman"/>
          <w:i/>
          <w:color w:val="000000" w:themeColor="text1"/>
          <w:lang w:val="es-ES_tradnl"/>
        </w:rPr>
        <w:t>hacer pesar</w:t>
      </w:r>
      <w:r w:rsidRPr="005F05C7">
        <w:rPr>
          <w:rFonts w:ascii="Garamond" w:hAnsi="Garamond" w:cs="Times New Roman"/>
          <w:color w:val="000000" w:themeColor="text1"/>
          <w:lang w:val="es-ES_tradnl"/>
        </w:rPr>
        <w:t>:</w:t>
      </w:r>
      <w:r w:rsidR="00045646" w:rsidRPr="005F05C7">
        <w:rPr>
          <w:rFonts w:ascii="Garamond" w:hAnsi="Garamond" w:cs="Times New Roman"/>
          <w:color w:val="000000" w:themeColor="text1"/>
          <w:lang w:val="es-ES_tradnl"/>
        </w:rPr>
        <w:t xml:space="preserve"> ‘examinar con atención, considerar con prudencia’</w:t>
      </w:r>
    </w:p>
    <w:p w14:paraId="03CEDE0F" w14:textId="2A7ED368" w:rsidR="008F5531" w:rsidRPr="005F05C7" w:rsidRDefault="005329E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1266</w:t>
      </w:r>
      <w:r w:rsidR="008F5531" w:rsidRPr="005F05C7">
        <w:rPr>
          <w:rFonts w:ascii="Garamond" w:hAnsi="Garamond" w:cs="Times New Roman"/>
          <w:color w:val="000000" w:themeColor="text1"/>
          <w:lang w:val="es-ES_tradnl"/>
        </w:rPr>
        <w:t xml:space="preserve">  </w:t>
      </w:r>
      <w:r w:rsidR="008F5531" w:rsidRPr="005F05C7">
        <w:rPr>
          <w:rFonts w:ascii="Garamond" w:hAnsi="Garamond" w:cs="Times New Roman"/>
          <w:i/>
          <w:color w:val="000000" w:themeColor="text1"/>
          <w:lang w:val="es-ES_tradnl"/>
        </w:rPr>
        <w:t>monstruo de celos</w:t>
      </w:r>
      <w:r w:rsidR="008F5531" w:rsidRPr="005F05C7">
        <w:rPr>
          <w:rFonts w:ascii="Garamond" w:hAnsi="Garamond" w:cs="Times New Roman"/>
          <w:color w:val="000000" w:themeColor="text1"/>
          <w:lang w:val="es-ES_tradnl"/>
        </w:rPr>
        <w:t xml:space="preserve">: </w:t>
      </w:r>
      <w:r w:rsidR="00F06373" w:rsidRPr="005F05C7">
        <w:rPr>
          <w:rFonts w:ascii="Garamond" w:hAnsi="Garamond" w:cs="Times New Roman"/>
          <w:color w:val="000000" w:themeColor="text1"/>
          <w:lang w:val="es-ES_tradnl"/>
        </w:rPr>
        <w:t xml:space="preserve">la equiparación de los celos con un monstruo cruel era habitual en el Siglo de Oro. Recuérdese, por ejemplo, la comedia de Calderón </w:t>
      </w:r>
      <w:r w:rsidR="00F06373" w:rsidRPr="005F05C7">
        <w:rPr>
          <w:rFonts w:ascii="Garamond" w:hAnsi="Garamond" w:cs="Times New Roman"/>
          <w:i/>
          <w:color w:val="000000" w:themeColor="text1"/>
          <w:lang w:val="es-ES_tradnl"/>
        </w:rPr>
        <w:t>El mayor monstruo celos</w:t>
      </w:r>
      <w:r w:rsidR="00F06373" w:rsidRPr="005F05C7">
        <w:rPr>
          <w:rFonts w:ascii="Garamond" w:hAnsi="Garamond" w:cs="Times New Roman"/>
          <w:color w:val="000000" w:themeColor="text1"/>
          <w:lang w:val="es-ES_tradnl"/>
        </w:rPr>
        <w:t xml:space="preserve">. </w:t>
      </w:r>
    </w:p>
    <w:p w14:paraId="563BA59F" w14:textId="4504ED10"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1264-1265: </w:t>
      </w:r>
      <w:r w:rsidR="00862C03" w:rsidRPr="005F05C7">
        <w:rPr>
          <w:rFonts w:ascii="Garamond" w:hAnsi="Garamond" w:cs="Times New Roman"/>
          <w:i/>
          <w:color w:val="000000" w:themeColor="text1"/>
          <w:lang w:val="es-ES_tradnl"/>
        </w:rPr>
        <w:t>la sirva</w:t>
      </w:r>
      <w:r w:rsidR="008F5531" w:rsidRPr="005F05C7">
        <w:rPr>
          <w:rFonts w:ascii="Garamond" w:hAnsi="Garamond" w:cs="Times New Roman"/>
          <w:i/>
          <w:color w:val="000000" w:themeColor="text1"/>
          <w:lang w:val="es-ES_tradnl"/>
        </w:rPr>
        <w:t xml:space="preserve">n dos… engañe: </w:t>
      </w:r>
      <w:r w:rsidR="00862C03" w:rsidRPr="005F05C7">
        <w:rPr>
          <w:rFonts w:ascii="Garamond" w:hAnsi="Garamond" w:cs="Times New Roman"/>
          <w:color w:val="000000" w:themeColor="text1"/>
          <w:lang w:val="es-ES_tradnl"/>
        </w:rPr>
        <w:t>es posible que Lope s</w:t>
      </w:r>
      <w:r w:rsidR="008F5531" w:rsidRPr="005F05C7">
        <w:rPr>
          <w:rFonts w:ascii="Garamond" w:hAnsi="Garamond" w:cs="Times New Roman"/>
          <w:color w:val="000000" w:themeColor="text1"/>
          <w:lang w:val="es-ES_tradnl"/>
        </w:rPr>
        <w:t xml:space="preserve">e </w:t>
      </w:r>
      <w:r w:rsidR="00862C03" w:rsidRPr="005F05C7">
        <w:rPr>
          <w:rFonts w:ascii="Garamond" w:hAnsi="Garamond" w:cs="Times New Roman"/>
          <w:color w:val="000000" w:themeColor="text1"/>
          <w:lang w:val="es-ES_tradnl"/>
        </w:rPr>
        <w:t xml:space="preserve">refiera a </w:t>
      </w:r>
      <w:r w:rsidR="008F5531" w:rsidRPr="005F05C7">
        <w:rPr>
          <w:rFonts w:ascii="Garamond" w:hAnsi="Garamond" w:cs="Times New Roman"/>
          <w:color w:val="000000" w:themeColor="text1"/>
          <w:lang w:val="es-ES_tradnl"/>
        </w:rPr>
        <w:t>que hombre y toro veneran la naturaleza</w:t>
      </w:r>
      <w:r w:rsidR="00862C03" w:rsidRPr="005F05C7">
        <w:rPr>
          <w:rFonts w:ascii="Garamond" w:hAnsi="Garamond" w:cs="Times New Roman"/>
          <w:color w:val="000000" w:themeColor="text1"/>
          <w:lang w:val="es-ES_tradnl"/>
        </w:rPr>
        <w:t xml:space="preserve"> (</w:t>
      </w:r>
      <w:r w:rsidR="00862C03" w:rsidRPr="005F05C7">
        <w:rPr>
          <w:rFonts w:ascii="Garamond" w:hAnsi="Garamond" w:cs="Times New Roman"/>
          <w:i/>
          <w:color w:val="000000" w:themeColor="text1"/>
          <w:lang w:val="es-ES_tradnl"/>
        </w:rPr>
        <w:t>la sirvan dos</w:t>
      </w:r>
      <w:r w:rsidR="00862C03" w:rsidRPr="005F05C7">
        <w:rPr>
          <w:rFonts w:ascii="Garamond" w:hAnsi="Garamond" w:cs="Times New Roman"/>
          <w:color w:val="000000" w:themeColor="text1"/>
          <w:lang w:val="es-ES_tradnl"/>
        </w:rPr>
        <w:t>)</w:t>
      </w:r>
      <w:r w:rsidR="008F5531" w:rsidRPr="005F05C7">
        <w:rPr>
          <w:rFonts w:ascii="Garamond" w:hAnsi="Garamond" w:cs="Times New Roman"/>
          <w:color w:val="000000" w:themeColor="text1"/>
          <w:lang w:val="es-ES_tradnl"/>
        </w:rPr>
        <w:t xml:space="preserve">, pero que ella no los corresponde </w:t>
      </w:r>
      <w:r w:rsidR="008268C8" w:rsidRPr="005F05C7">
        <w:rPr>
          <w:rFonts w:ascii="Garamond" w:hAnsi="Garamond" w:cs="Times New Roman"/>
          <w:color w:val="000000" w:themeColor="text1"/>
          <w:lang w:val="es-ES_tradnl"/>
        </w:rPr>
        <w:t xml:space="preserve">con el mismo sentimiento </w:t>
      </w:r>
      <w:r w:rsidR="008F5531" w:rsidRPr="005F05C7">
        <w:rPr>
          <w:rFonts w:ascii="Garamond" w:hAnsi="Garamond" w:cs="Times New Roman"/>
          <w:color w:val="000000" w:themeColor="text1"/>
          <w:lang w:val="es-ES_tradnl"/>
        </w:rPr>
        <w:t xml:space="preserve">porque les hace compartir </w:t>
      </w:r>
      <w:r w:rsidR="008268C8" w:rsidRPr="005F05C7">
        <w:rPr>
          <w:rFonts w:ascii="Garamond" w:hAnsi="Garamond" w:cs="Times New Roman"/>
          <w:color w:val="000000" w:themeColor="text1"/>
          <w:lang w:val="es-ES_tradnl"/>
        </w:rPr>
        <w:t>el mismo cuerpo en la figura del Minotauro.</w:t>
      </w:r>
      <w:r w:rsidR="008F5531" w:rsidRPr="005F05C7">
        <w:rPr>
          <w:rFonts w:ascii="Garamond" w:hAnsi="Garamond" w:cs="Times New Roman"/>
          <w:color w:val="000000" w:themeColor="text1"/>
          <w:lang w:val="es-ES_tradnl"/>
        </w:rPr>
        <w:t xml:space="preserve"> </w:t>
      </w:r>
    </w:p>
    <w:p w14:paraId="31A2E286" w14:textId="5E37CC79"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1290  </w:t>
      </w:r>
      <w:r w:rsidRPr="005F05C7">
        <w:rPr>
          <w:rFonts w:ascii="Garamond" w:hAnsi="Garamond" w:cs="Times New Roman"/>
          <w:i/>
          <w:color w:val="000000" w:themeColor="text1"/>
          <w:lang w:val="es-ES_tradnl"/>
        </w:rPr>
        <w:t>¿Entró el ateniense?</w:t>
      </w:r>
      <w:r w:rsidRPr="005F05C7">
        <w:rPr>
          <w:rFonts w:ascii="Garamond" w:hAnsi="Garamond" w:cs="Times New Roman"/>
          <w:color w:val="000000" w:themeColor="text1"/>
          <w:lang w:val="es-ES_tradnl"/>
        </w:rPr>
        <w:t>: Oranteo y Lauro, a pesar de estar presentes en el escenario, no tienen visión dir</w:t>
      </w:r>
      <w:r w:rsidR="0057499E" w:rsidRPr="005F05C7">
        <w:rPr>
          <w:rFonts w:ascii="Garamond" w:hAnsi="Garamond" w:cs="Times New Roman"/>
          <w:color w:val="000000" w:themeColor="text1"/>
          <w:lang w:val="es-ES_tradnl"/>
        </w:rPr>
        <w:t>ecta de lo que está sucediendo</w:t>
      </w:r>
      <w:r w:rsidRPr="005F05C7">
        <w:rPr>
          <w:rFonts w:ascii="Garamond" w:hAnsi="Garamond" w:cs="Times New Roman"/>
          <w:color w:val="000000" w:themeColor="text1"/>
          <w:lang w:val="es-ES_tradnl"/>
        </w:rPr>
        <w:t>, y por lo tanto, tampoco han oído la</w:t>
      </w:r>
      <w:r w:rsidR="0057499E" w:rsidRPr="005F05C7">
        <w:rPr>
          <w:rFonts w:ascii="Garamond" w:hAnsi="Garamond" w:cs="Times New Roman"/>
          <w:color w:val="000000" w:themeColor="text1"/>
          <w:lang w:val="es-ES_tradnl"/>
        </w:rPr>
        <w:t xml:space="preserve">s palabras que Teseo ha dedicado </w:t>
      </w:r>
      <w:r w:rsidRPr="005F05C7">
        <w:rPr>
          <w:rFonts w:ascii="Garamond" w:hAnsi="Garamond" w:cs="Times New Roman"/>
          <w:color w:val="000000" w:themeColor="text1"/>
          <w:lang w:val="es-ES_tradnl"/>
        </w:rPr>
        <w:t>a Ariadna.</w:t>
      </w:r>
    </w:p>
    <w:p w14:paraId="05D570B7" w14:textId="273CBCA7"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1291-1293  </w:t>
      </w:r>
      <w:r w:rsidR="0057499E" w:rsidRPr="005F05C7">
        <w:rPr>
          <w:rFonts w:ascii="Garamond" w:hAnsi="Garamond" w:cs="Times New Roman"/>
          <w:i/>
          <w:color w:val="000000" w:themeColor="text1"/>
          <w:lang w:val="es-ES_tradnl"/>
        </w:rPr>
        <w:t>mi sol</w:t>
      </w:r>
      <w:r w:rsidRPr="005F05C7">
        <w:rPr>
          <w:rFonts w:ascii="Garamond" w:hAnsi="Garamond" w:cs="Times New Roman"/>
          <w:color w:val="000000" w:themeColor="text1"/>
          <w:lang w:val="es-ES_tradnl"/>
        </w:rPr>
        <w:t xml:space="preserve">: </w:t>
      </w:r>
      <w:r w:rsidR="0057499E" w:rsidRPr="005F05C7">
        <w:rPr>
          <w:rFonts w:ascii="Garamond" w:hAnsi="Garamond" w:cs="Times New Roman"/>
          <w:color w:val="000000" w:themeColor="text1"/>
          <w:lang w:val="es-ES_tradnl"/>
        </w:rPr>
        <w:t xml:space="preserve">desde su posición, Oranteo podía ver a </w:t>
      </w:r>
      <w:r w:rsidRPr="005F05C7">
        <w:rPr>
          <w:rFonts w:ascii="Garamond" w:hAnsi="Garamond" w:cs="Times New Roman"/>
          <w:color w:val="000000" w:themeColor="text1"/>
          <w:lang w:val="es-ES_tradnl"/>
        </w:rPr>
        <w:t>Ariadna</w:t>
      </w:r>
      <w:r w:rsidR="0057499E" w:rsidRPr="005F05C7">
        <w:rPr>
          <w:rFonts w:ascii="Garamond" w:hAnsi="Garamond" w:cs="Times New Roman"/>
          <w:color w:val="000000" w:themeColor="text1"/>
          <w:lang w:val="es-ES_tradnl"/>
        </w:rPr>
        <w:t>, que</w:t>
      </w:r>
      <w:r w:rsidRPr="005F05C7">
        <w:rPr>
          <w:rFonts w:ascii="Garamond" w:hAnsi="Garamond" w:cs="Times New Roman"/>
          <w:color w:val="000000" w:themeColor="text1"/>
          <w:lang w:val="es-ES_tradnl"/>
        </w:rPr>
        <w:t xml:space="preserve"> estaba en un balcón observando la entrada de Teseo.</w:t>
      </w:r>
    </w:p>
    <w:p w14:paraId="22FBD615" w14:textId="45DC96EA" w:rsidR="00704F9B" w:rsidRPr="005F05C7" w:rsidRDefault="00D34AB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1315</w:t>
      </w:r>
      <w:r w:rsidR="00704F9B" w:rsidRPr="005F05C7">
        <w:rPr>
          <w:rFonts w:ascii="Garamond" w:hAnsi="Garamond" w:cs="Times New Roman"/>
          <w:color w:val="000000" w:themeColor="text1"/>
          <w:lang w:val="es-ES_tradnl"/>
        </w:rPr>
        <w:t xml:space="preserve">-1317  </w:t>
      </w:r>
      <w:r w:rsidRPr="005F05C7">
        <w:rPr>
          <w:rFonts w:ascii="Garamond" w:hAnsi="Garamond" w:cs="Times New Roman"/>
          <w:i/>
          <w:color w:val="000000" w:themeColor="text1"/>
          <w:lang w:val="es-ES_tradnl"/>
        </w:rPr>
        <w:t>Oro me falta… cuentos</w:t>
      </w:r>
      <w:r w:rsidRPr="005F05C7">
        <w:rPr>
          <w:rFonts w:ascii="Garamond" w:hAnsi="Garamond" w:cs="Times New Roman"/>
          <w:color w:val="000000" w:themeColor="text1"/>
          <w:lang w:val="es-ES_tradnl"/>
        </w:rPr>
        <w:t>: no queda del todo claro el sentido de este pasaje, aunque es probable que sea una pulla misógina. Fineo podría referirse al hecho de conquistar una mujer extraordinaria (</w:t>
      </w:r>
      <w:r w:rsidRPr="005F05C7">
        <w:rPr>
          <w:rFonts w:ascii="Garamond" w:hAnsi="Garamond" w:cs="Times New Roman"/>
          <w:i/>
          <w:color w:val="000000" w:themeColor="text1"/>
          <w:lang w:val="es-ES_tradnl"/>
        </w:rPr>
        <w:t>monstruo</w:t>
      </w:r>
      <w:r w:rsidRPr="005F05C7">
        <w:rPr>
          <w:rFonts w:ascii="Garamond" w:hAnsi="Garamond" w:cs="Times New Roman"/>
          <w:color w:val="000000" w:themeColor="text1"/>
          <w:lang w:val="es-ES_tradnl"/>
        </w:rPr>
        <w:t>), suceso que pronostica poco probable o imposible (</w:t>
      </w:r>
      <w:r w:rsidRPr="005F05C7">
        <w:rPr>
          <w:rFonts w:ascii="Garamond" w:hAnsi="Garamond" w:cs="Times New Roman"/>
          <w:i/>
          <w:color w:val="000000" w:themeColor="text1"/>
          <w:lang w:val="es-ES_tradnl"/>
        </w:rPr>
        <w:t>cosa de cuentos</w:t>
      </w:r>
      <w:r w:rsidRPr="005F05C7">
        <w:rPr>
          <w:rFonts w:ascii="Garamond" w:hAnsi="Garamond" w:cs="Times New Roman"/>
          <w:color w:val="000000" w:themeColor="text1"/>
          <w:lang w:val="es-ES_tradnl"/>
        </w:rPr>
        <w:t>) al no poseer grandes riquezas materiales.</w:t>
      </w:r>
    </w:p>
    <w:p w14:paraId="7C14402A" w14:textId="0F0FC96E"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1341  </w:t>
      </w:r>
      <w:r w:rsidRPr="005F05C7">
        <w:rPr>
          <w:rFonts w:ascii="Garamond" w:hAnsi="Garamond" w:cs="Times New Roman"/>
          <w:i/>
          <w:color w:val="000000" w:themeColor="text1"/>
          <w:lang w:val="es-ES_tradnl"/>
        </w:rPr>
        <w:t>disposición</w:t>
      </w:r>
      <w:r w:rsidR="0023763B" w:rsidRPr="005F05C7">
        <w:rPr>
          <w:rFonts w:ascii="Garamond" w:hAnsi="Garamond" w:cs="Times New Roman"/>
          <w:color w:val="000000" w:themeColor="text1"/>
          <w:lang w:val="es-ES_tradnl"/>
        </w:rPr>
        <w:t>: ‘</w:t>
      </w:r>
      <w:r w:rsidRPr="005F05C7">
        <w:rPr>
          <w:rFonts w:ascii="Garamond" w:hAnsi="Garamond" w:cs="Times New Roman"/>
          <w:color w:val="000000" w:themeColor="text1"/>
          <w:lang w:val="es-ES_tradnl"/>
        </w:rPr>
        <w:t>voluntad</w:t>
      </w:r>
      <w:r w:rsidR="0023763B" w:rsidRPr="005F05C7">
        <w:rPr>
          <w:rFonts w:ascii="Garamond" w:hAnsi="Garamond" w:cs="Times New Roman"/>
          <w:color w:val="000000" w:themeColor="text1"/>
          <w:lang w:val="es-ES_tradnl"/>
        </w:rPr>
        <w:t>, deliberación’.</w:t>
      </w:r>
    </w:p>
    <w:p w14:paraId="77B29D49" w14:textId="1EB4E831"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1379  </w:t>
      </w:r>
      <w:r w:rsidRPr="005F05C7">
        <w:rPr>
          <w:rFonts w:ascii="Garamond" w:hAnsi="Garamond" w:cs="Times New Roman"/>
          <w:i/>
          <w:color w:val="000000" w:themeColor="text1"/>
          <w:lang w:val="es-ES_tradnl"/>
        </w:rPr>
        <w:t>el corazón de su dueño</w:t>
      </w:r>
      <w:r w:rsidRPr="005F05C7">
        <w:rPr>
          <w:rFonts w:ascii="Garamond" w:hAnsi="Garamond" w:cs="Times New Roman"/>
          <w:color w:val="000000" w:themeColor="text1"/>
          <w:lang w:val="es-ES_tradnl"/>
        </w:rPr>
        <w:t xml:space="preserve">: </w:t>
      </w:r>
      <w:r w:rsidR="005B3E24" w:rsidRPr="005F05C7">
        <w:rPr>
          <w:rFonts w:ascii="Garamond" w:hAnsi="Garamond" w:cs="Times New Roman"/>
          <w:color w:val="000000" w:themeColor="text1"/>
          <w:lang w:val="es-ES_tradnl"/>
        </w:rPr>
        <w:t>en este</w:t>
      </w:r>
      <w:r w:rsidRPr="005F05C7">
        <w:rPr>
          <w:rFonts w:ascii="Garamond" w:hAnsi="Garamond" w:cs="Times New Roman"/>
          <w:color w:val="000000" w:themeColor="text1"/>
          <w:lang w:val="es-ES_tradnl"/>
        </w:rPr>
        <w:t xml:space="preserve"> verso </w:t>
      </w:r>
      <w:r w:rsidR="005B3E24" w:rsidRPr="005F05C7">
        <w:rPr>
          <w:rFonts w:ascii="Garamond" w:hAnsi="Garamond" w:cs="Times New Roman"/>
          <w:color w:val="000000" w:themeColor="text1"/>
          <w:lang w:val="es-ES_tradnl"/>
        </w:rPr>
        <w:t>se</w:t>
      </w:r>
      <w:r w:rsidRPr="005F05C7">
        <w:rPr>
          <w:rFonts w:ascii="Garamond" w:hAnsi="Garamond" w:cs="Times New Roman"/>
          <w:color w:val="000000" w:themeColor="text1"/>
          <w:lang w:val="es-ES_tradnl"/>
        </w:rPr>
        <w:t xml:space="preserve"> entrevé</w:t>
      </w:r>
      <w:r w:rsidR="005B3E24" w:rsidRPr="005F05C7">
        <w:rPr>
          <w:rFonts w:ascii="Garamond" w:hAnsi="Garamond" w:cs="Times New Roman"/>
          <w:color w:val="000000" w:themeColor="text1"/>
          <w:lang w:val="es-ES_tradnl"/>
        </w:rPr>
        <w:t>n</w:t>
      </w:r>
      <w:r w:rsidRPr="005F05C7">
        <w:rPr>
          <w:rFonts w:ascii="Garamond" w:hAnsi="Garamond" w:cs="Times New Roman"/>
          <w:color w:val="000000" w:themeColor="text1"/>
          <w:lang w:val="es-ES_tradnl"/>
        </w:rPr>
        <w:t xml:space="preserve"> los sentimientos de Teseo por Fedra</w:t>
      </w:r>
      <w:r w:rsidR="005B3E24" w:rsidRPr="005F05C7">
        <w:rPr>
          <w:rFonts w:ascii="Garamond" w:hAnsi="Garamond" w:cs="Times New Roman"/>
          <w:color w:val="000000" w:themeColor="text1"/>
          <w:lang w:val="es-ES_tradnl"/>
        </w:rPr>
        <w:t>.</w:t>
      </w:r>
    </w:p>
    <w:p w14:paraId="3AE729F6" w14:textId="136A2D86" w:rsidR="00AD6FC5" w:rsidRPr="005F05C7" w:rsidRDefault="00AD6FC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1398  </w:t>
      </w:r>
      <w:r w:rsidRPr="005F05C7">
        <w:rPr>
          <w:rFonts w:ascii="Garamond" w:hAnsi="Garamond" w:cs="Times New Roman"/>
          <w:i/>
          <w:color w:val="000000" w:themeColor="text1"/>
          <w:lang w:val="es-ES_tradnl"/>
        </w:rPr>
        <w:t>puesto en sus cuatro pies</w:t>
      </w:r>
      <w:r w:rsidRPr="005F05C7">
        <w:rPr>
          <w:rFonts w:ascii="Garamond" w:hAnsi="Garamond" w:cs="Times New Roman"/>
          <w:color w:val="000000" w:themeColor="text1"/>
          <w:lang w:val="es-ES_tradnl"/>
        </w:rPr>
        <w:t xml:space="preserve">: </w:t>
      </w:r>
      <w:r w:rsidR="0097254F" w:rsidRPr="005F05C7">
        <w:rPr>
          <w:rFonts w:ascii="Garamond" w:hAnsi="Garamond" w:cs="Times New Roman"/>
          <w:color w:val="000000" w:themeColor="text1"/>
          <w:lang w:val="es-ES_tradnl"/>
        </w:rPr>
        <w:t>véase la nota 105-1052.</w:t>
      </w:r>
      <w:r w:rsidRPr="005F05C7">
        <w:rPr>
          <w:rFonts w:ascii="Garamond" w:hAnsi="Garamond" w:cs="Times New Roman"/>
          <w:color w:val="000000" w:themeColor="text1"/>
          <w:lang w:val="es-ES_tradnl"/>
        </w:rPr>
        <w:t xml:space="preserve"> </w:t>
      </w:r>
    </w:p>
    <w:p w14:paraId="0261FC2A" w14:textId="3A9A6692" w:rsidR="007652CE" w:rsidRPr="005F05C7" w:rsidRDefault="0098119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1400-1411</w:t>
      </w:r>
      <w:r w:rsidR="007652CE"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 </w:t>
      </w:r>
      <w:r w:rsidR="007652CE" w:rsidRPr="005F05C7">
        <w:rPr>
          <w:rFonts w:ascii="Garamond" w:hAnsi="Garamond" w:cs="Times New Roman"/>
          <w:color w:val="000000" w:themeColor="text1"/>
          <w:lang w:val="es-ES_tradnl"/>
        </w:rPr>
        <w:t xml:space="preserve">La descripción de cómo Teseo mató al Minotauro sigue fielmente la narración de Bustamante: </w:t>
      </w:r>
      <w:r w:rsidR="003C11BB" w:rsidRPr="005F05C7">
        <w:rPr>
          <w:rFonts w:ascii="Garamond" w:hAnsi="Garamond" w:cs="Times New Roman"/>
          <w:color w:val="000000" w:themeColor="text1"/>
          <w:lang w:val="es-ES"/>
        </w:rPr>
        <w:t>«</w:t>
      </w:r>
      <w:r w:rsidR="007652CE" w:rsidRPr="005F05C7">
        <w:rPr>
          <w:rFonts w:ascii="Garamond" w:hAnsi="Garamond" w:cs="Times New Roman"/>
          <w:color w:val="000000" w:themeColor="text1"/>
          <w:lang w:val="es-ES_tradnl"/>
        </w:rPr>
        <w:t>Primero le arrojó las tres pelotas o cerotes en la boca, y en tanto que las mascaba, diose tan buena maña con la maza, que al fin dándole muy grandes golpes lo mató. Después salió por el hilo, por donde entró habiendo aguardado a salir de noche</w:t>
      </w:r>
      <w:r w:rsidR="003C11BB" w:rsidRPr="005F05C7">
        <w:rPr>
          <w:rFonts w:ascii="Garamond" w:hAnsi="Garamond" w:cs="Times New Roman"/>
          <w:color w:val="000000" w:themeColor="text1"/>
          <w:lang w:val="es-ES"/>
        </w:rPr>
        <w:t>»</w:t>
      </w:r>
      <w:r w:rsidR="007652CE" w:rsidRPr="005F05C7">
        <w:rPr>
          <w:rFonts w:ascii="Garamond" w:hAnsi="Garamond" w:cs="Times New Roman"/>
          <w:color w:val="000000" w:themeColor="text1"/>
          <w:lang w:val="es-ES_tradnl"/>
        </w:rPr>
        <w:t xml:space="preserve"> (fol. 1</w:t>
      </w:r>
      <w:r w:rsidR="009C631A" w:rsidRPr="005F05C7">
        <w:rPr>
          <w:rFonts w:ascii="Garamond" w:hAnsi="Garamond" w:cs="Times New Roman"/>
          <w:color w:val="000000" w:themeColor="text1"/>
          <w:lang w:val="es-ES_tradnl"/>
        </w:rPr>
        <w:t>22r</w:t>
      </w:r>
      <w:r w:rsidR="007652CE" w:rsidRPr="005F05C7">
        <w:rPr>
          <w:rFonts w:ascii="Garamond" w:hAnsi="Garamond" w:cs="Times New Roman"/>
          <w:color w:val="000000" w:themeColor="text1"/>
          <w:lang w:val="es-ES_tradnl"/>
        </w:rPr>
        <w:t>).</w:t>
      </w:r>
      <w:r w:rsidR="005003B1" w:rsidRPr="005F05C7">
        <w:rPr>
          <w:rFonts w:ascii="Garamond" w:hAnsi="Garamond" w:cs="Times New Roman"/>
          <w:color w:val="000000" w:themeColor="text1"/>
          <w:lang w:val="es-ES_tradnl"/>
        </w:rPr>
        <w:t xml:space="preserve"> </w:t>
      </w:r>
      <w:r w:rsidR="005B3E24" w:rsidRPr="005F05C7">
        <w:rPr>
          <w:rFonts w:ascii="Garamond" w:hAnsi="Garamond" w:cs="Times New Roman"/>
          <w:color w:val="000000" w:themeColor="text1"/>
          <w:lang w:val="es-ES_tradnl"/>
        </w:rPr>
        <w:t xml:space="preserve">Posteriormente, también </w:t>
      </w:r>
      <w:r w:rsidR="005003B1" w:rsidRPr="005F05C7">
        <w:rPr>
          <w:rFonts w:ascii="Garamond" w:hAnsi="Garamond" w:cs="Times New Roman"/>
          <w:color w:val="000000" w:themeColor="text1"/>
          <w:lang w:val="es-ES_tradnl"/>
        </w:rPr>
        <w:t>Baltasar</w:t>
      </w:r>
      <w:r w:rsidR="00A475DD" w:rsidRPr="005F05C7">
        <w:rPr>
          <w:rFonts w:ascii="Garamond" w:hAnsi="Garamond" w:cs="Times New Roman"/>
          <w:color w:val="000000" w:themeColor="text1"/>
          <w:lang w:val="es-ES_tradnl"/>
        </w:rPr>
        <w:t xml:space="preserve"> de Vi</w:t>
      </w:r>
      <w:r w:rsidR="005003B1" w:rsidRPr="005F05C7">
        <w:rPr>
          <w:rFonts w:ascii="Garamond" w:hAnsi="Garamond" w:cs="Times New Roman"/>
          <w:color w:val="000000" w:themeColor="text1"/>
          <w:lang w:val="es-ES_tradnl"/>
        </w:rPr>
        <w:t xml:space="preserve">toria </w:t>
      </w:r>
      <w:r w:rsidR="003F2702" w:rsidRPr="005F05C7">
        <w:rPr>
          <w:rFonts w:ascii="Garamond" w:hAnsi="Garamond" w:cs="Times New Roman"/>
          <w:color w:val="000000" w:themeColor="text1"/>
          <w:lang w:val="es-ES_tradnl"/>
        </w:rPr>
        <w:t xml:space="preserve">en su </w:t>
      </w:r>
      <w:r w:rsidR="003F2702" w:rsidRPr="005F05C7">
        <w:rPr>
          <w:rFonts w:ascii="Garamond" w:hAnsi="Garamond" w:cs="Times New Roman"/>
          <w:i/>
          <w:color w:val="000000" w:themeColor="text1"/>
          <w:lang w:val="es-ES_tradnl"/>
        </w:rPr>
        <w:t>Teatro de los dioses de la gentilidad</w:t>
      </w:r>
      <w:r w:rsidR="003F2702" w:rsidRPr="005F05C7">
        <w:rPr>
          <w:rFonts w:ascii="Garamond" w:hAnsi="Garamond" w:cs="Times New Roman"/>
          <w:color w:val="000000" w:themeColor="text1"/>
          <w:lang w:val="es-ES_tradnl"/>
        </w:rPr>
        <w:t xml:space="preserve"> </w:t>
      </w:r>
      <w:r w:rsidR="005003B1" w:rsidRPr="005F05C7">
        <w:rPr>
          <w:rFonts w:ascii="Garamond" w:hAnsi="Garamond" w:cs="Times New Roman"/>
          <w:color w:val="000000" w:themeColor="text1"/>
          <w:lang w:val="es-ES_tradnl"/>
        </w:rPr>
        <w:t>menciona</w:t>
      </w:r>
      <w:r w:rsidR="005B3E24" w:rsidRPr="005F05C7">
        <w:rPr>
          <w:rFonts w:ascii="Garamond" w:hAnsi="Garamond" w:cs="Times New Roman"/>
          <w:color w:val="000000" w:themeColor="text1"/>
          <w:lang w:val="es-ES_tradnl"/>
        </w:rPr>
        <w:t xml:space="preserve"> el veneno que le dio </w:t>
      </w:r>
      <w:r w:rsidR="005003B1" w:rsidRPr="005F05C7">
        <w:rPr>
          <w:rFonts w:ascii="Garamond" w:hAnsi="Garamond" w:cs="Times New Roman"/>
          <w:color w:val="000000" w:themeColor="text1"/>
          <w:lang w:val="es-ES_tradnl"/>
        </w:rPr>
        <w:t>Fedra pa</w:t>
      </w:r>
      <w:r w:rsidR="00AA649E" w:rsidRPr="005F05C7">
        <w:rPr>
          <w:rFonts w:ascii="Garamond" w:hAnsi="Garamond" w:cs="Times New Roman"/>
          <w:color w:val="000000" w:themeColor="text1"/>
          <w:lang w:val="es-ES_tradnl"/>
        </w:rPr>
        <w:t xml:space="preserve">ra </w:t>
      </w:r>
      <w:r w:rsidR="007C0C28" w:rsidRPr="005F05C7">
        <w:rPr>
          <w:rFonts w:ascii="Garamond" w:hAnsi="Garamond" w:cs="Times New Roman"/>
          <w:color w:val="000000" w:themeColor="text1"/>
          <w:lang w:val="es-ES_tradnl"/>
        </w:rPr>
        <w:t>dormir al M</w:t>
      </w:r>
      <w:r w:rsidR="005B3E24" w:rsidRPr="005F05C7">
        <w:rPr>
          <w:rFonts w:ascii="Garamond" w:hAnsi="Garamond" w:cs="Times New Roman"/>
          <w:color w:val="000000" w:themeColor="text1"/>
          <w:lang w:val="es-ES_tradnl"/>
        </w:rPr>
        <w:t xml:space="preserve">inotauro: </w:t>
      </w:r>
      <w:r w:rsidR="003C11BB" w:rsidRPr="005F05C7">
        <w:rPr>
          <w:rFonts w:ascii="Garamond" w:hAnsi="Garamond" w:cs="Times New Roman"/>
          <w:color w:val="000000" w:themeColor="text1"/>
          <w:lang w:val="es-ES"/>
        </w:rPr>
        <w:t>«</w:t>
      </w:r>
      <w:r w:rsidR="00AA649E" w:rsidRPr="005F05C7">
        <w:rPr>
          <w:rFonts w:ascii="Garamond" w:hAnsi="Garamond" w:cs="Times New Roman"/>
          <w:color w:val="000000" w:themeColor="text1"/>
          <w:lang w:val="es-ES_tradnl"/>
        </w:rPr>
        <w:t>su hermana Fedra le dio una sopa con tales confecciones que al tiempo que la comiese el monstruo se adormeciese luego, para que en viéndole dormido le acometiese y matase</w:t>
      </w:r>
      <w:r w:rsidR="003C11BB" w:rsidRPr="005F05C7">
        <w:rPr>
          <w:rFonts w:ascii="Garamond" w:hAnsi="Garamond" w:cs="Times New Roman"/>
          <w:color w:val="000000" w:themeColor="text1"/>
          <w:lang w:val="es-ES"/>
        </w:rPr>
        <w:t>»</w:t>
      </w:r>
      <w:r w:rsidR="00AA649E" w:rsidRPr="005F05C7">
        <w:rPr>
          <w:rFonts w:ascii="Garamond" w:hAnsi="Garamond" w:cs="Times New Roman"/>
          <w:color w:val="000000" w:themeColor="text1"/>
          <w:lang w:val="es-ES_tradnl"/>
        </w:rPr>
        <w:t xml:space="preserve"> (</w:t>
      </w:r>
      <w:r w:rsidR="003F2702" w:rsidRPr="005F05C7">
        <w:rPr>
          <w:rFonts w:ascii="Garamond" w:hAnsi="Garamond" w:cs="Times New Roman"/>
          <w:color w:val="000000" w:themeColor="text1"/>
          <w:lang w:val="es-ES_tradnl"/>
        </w:rPr>
        <w:t>I, cap. XXI)</w:t>
      </w:r>
      <w:r w:rsidR="005B3E24" w:rsidRPr="005F05C7">
        <w:rPr>
          <w:rFonts w:ascii="Garamond" w:hAnsi="Garamond" w:cs="Times New Roman"/>
          <w:color w:val="000000" w:themeColor="text1"/>
          <w:lang w:val="es-ES_tradnl"/>
        </w:rPr>
        <w:t>.</w:t>
      </w:r>
      <w:r w:rsidR="005003B1" w:rsidRPr="005F05C7">
        <w:rPr>
          <w:rFonts w:ascii="Garamond" w:hAnsi="Garamond" w:cs="Times New Roman"/>
          <w:color w:val="000000" w:themeColor="text1"/>
          <w:lang w:val="es-ES_tradnl"/>
        </w:rPr>
        <w:t xml:space="preserve"> </w:t>
      </w:r>
    </w:p>
    <w:p w14:paraId="09826B3D" w14:textId="10D3C883" w:rsidR="00704F9B" w:rsidRPr="005F05C7" w:rsidRDefault="00704F9B" w:rsidP="007C0C28">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1426 </w:t>
      </w:r>
      <w:r w:rsidR="000D6ED5" w:rsidRPr="005F05C7">
        <w:rPr>
          <w:rFonts w:ascii="Garamond" w:hAnsi="Garamond" w:cs="Times New Roman"/>
          <w:color w:val="000000" w:themeColor="text1"/>
          <w:lang w:val="es-ES_tradnl"/>
        </w:rPr>
        <w:t xml:space="preserve"> </w:t>
      </w:r>
      <w:r w:rsidR="000D6ED5" w:rsidRPr="005F05C7">
        <w:rPr>
          <w:rFonts w:ascii="Garamond" w:hAnsi="Garamond" w:cs="Times New Roman"/>
          <w:i/>
          <w:color w:val="000000" w:themeColor="text1"/>
          <w:lang w:val="es-ES_tradnl"/>
        </w:rPr>
        <w:t>L</w:t>
      </w:r>
      <w:r w:rsidRPr="005F05C7">
        <w:rPr>
          <w:rFonts w:ascii="Garamond" w:hAnsi="Garamond" w:cs="Times New Roman"/>
          <w:i/>
          <w:color w:val="000000" w:themeColor="text1"/>
          <w:lang w:val="es-ES_tradnl"/>
        </w:rPr>
        <w:t>ucero</w:t>
      </w:r>
      <w:r w:rsidR="000D6ED5" w:rsidRPr="005F05C7">
        <w:rPr>
          <w:rFonts w:ascii="Garamond" w:hAnsi="Garamond" w:cs="Times New Roman"/>
          <w:color w:val="000000" w:themeColor="text1"/>
          <w:lang w:val="es-ES_tradnl"/>
        </w:rPr>
        <w:t>: término empleado para referirse al planeta Venus, cuando es visible al amanecer y precede al Sol.</w:t>
      </w:r>
    </w:p>
    <w:p w14:paraId="38840175" w14:textId="079A7C0B" w:rsidR="005040A2" w:rsidRPr="005F05C7" w:rsidRDefault="005040A2" w:rsidP="007C0C28">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1432  </w:t>
      </w:r>
      <w:r w:rsidRPr="005F05C7">
        <w:rPr>
          <w:rFonts w:ascii="Garamond" w:hAnsi="Garamond" w:cs="Times New Roman"/>
          <w:i/>
          <w:color w:val="000000" w:themeColor="text1"/>
          <w:lang w:val="es-ES_tradnl"/>
        </w:rPr>
        <w:t>ausencia causa olvido</w:t>
      </w:r>
      <w:r w:rsidRPr="005F05C7">
        <w:rPr>
          <w:rFonts w:ascii="Garamond" w:hAnsi="Garamond" w:cs="Times New Roman"/>
          <w:color w:val="000000" w:themeColor="text1"/>
          <w:lang w:val="es-ES_tradnl"/>
        </w:rPr>
        <w:t xml:space="preserve">: </w:t>
      </w:r>
      <w:r w:rsidR="007C0C28" w:rsidRPr="005F05C7">
        <w:rPr>
          <w:rFonts w:ascii="Garamond" w:hAnsi="Garamond" w:cs="Times New Roman"/>
          <w:color w:val="000000" w:themeColor="text1"/>
          <w:lang w:val="es-ES_tradnl"/>
        </w:rPr>
        <w:t xml:space="preserve">referencia al conocido soneto de </w:t>
      </w:r>
      <w:r w:rsidRPr="005F05C7">
        <w:rPr>
          <w:rFonts w:ascii="Garamond" w:hAnsi="Garamond" w:cs="Times New Roman"/>
          <w:color w:val="000000" w:themeColor="text1"/>
          <w:lang w:val="es-ES_tradnl"/>
        </w:rPr>
        <w:t xml:space="preserve">Boscán </w:t>
      </w:r>
      <w:r w:rsidR="003C11BB" w:rsidRPr="005F05C7">
        <w:rPr>
          <w:rFonts w:ascii="Garamond" w:hAnsi="Garamond" w:cs="Times New Roman"/>
          <w:color w:val="000000" w:themeColor="text1"/>
          <w:lang w:val="es-ES"/>
        </w:rPr>
        <w:t>«</w:t>
      </w:r>
      <w:r w:rsidR="007C0C28" w:rsidRPr="005F05C7">
        <w:rPr>
          <w:rFonts w:ascii="Garamond" w:hAnsi="Garamond" w:cs="Times New Roman"/>
          <w:color w:val="000000" w:themeColor="text1"/>
          <w:lang w:val="es-ES_tradnl"/>
        </w:rPr>
        <w:t>Quien dice que la ausencia causa olvido</w:t>
      </w:r>
      <w:r w:rsidR="003C11BB" w:rsidRPr="005F05C7">
        <w:rPr>
          <w:rFonts w:ascii="Garamond" w:hAnsi="Garamond" w:cs="Times New Roman"/>
          <w:color w:val="000000" w:themeColor="text1"/>
          <w:lang w:val="es-ES"/>
        </w:rPr>
        <w:t>»</w:t>
      </w:r>
      <w:r w:rsidR="007C0C28" w:rsidRPr="005F05C7">
        <w:rPr>
          <w:rFonts w:ascii="Garamond" w:hAnsi="Garamond" w:cs="Times New Roman"/>
          <w:color w:val="000000" w:themeColor="text1"/>
          <w:lang w:val="es-ES_tradnl"/>
        </w:rPr>
        <w:t xml:space="preserve">, que volvemos a encontrar en el verso 2004. Para la difusión e influencia del poema, véase López Lara [1987-1988]. </w:t>
      </w:r>
    </w:p>
    <w:p w14:paraId="3E4512A9" w14:textId="06D314E0" w:rsidR="009979F0" w:rsidRPr="005F05C7" w:rsidRDefault="009979F0"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1460  </w:t>
      </w:r>
      <w:r w:rsidRPr="005F05C7">
        <w:rPr>
          <w:rFonts w:ascii="Garamond" w:hAnsi="Garamond" w:cs="Times New Roman"/>
          <w:i/>
          <w:color w:val="000000" w:themeColor="text1"/>
          <w:lang w:val="es-ES_tradnl"/>
        </w:rPr>
        <w:t>dado traza</w:t>
      </w:r>
      <w:r w:rsidRPr="005F05C7">
        <w:rPr>
          <w:rFonts w:ascii="Garamond" w:hAnsi="Garamond" w:cs="Times New Roman"/>
          <w:color w:val="000000" w:themeColor="text1"/>
          <w:lang w:val="es-ES_tradnl"/>
        </w:rPr>
        <w:t>:</w:t>
      </w:r>
      <w:r w:rsidR="00913B4B" w:rsidRPr="005F05C7">
        <w:rPr>
          <w:rFonts w:ascii="Garamond" w:hAnsi="Garamond" w:cs="Times New Roman"/>
          <w:color w:val="000000" w:themeColor="text1"/>
          <w:lang w:val="es-ES_tradnl"/>
        </w:rPr>
        <w:t xml:space="preserve"> ‘averiguado, desentrañado’. </w:t>
      </w:r>
    </w:p>
    <w:p w14:paraId="7AE9AA58" w14:textId="2D9E5E5D" w:rsidR="009979F0" w:rsidRPr="005F05C7" w:rsidRDefault="009979F0"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1461  </w:t>
      </w:r>
      <w:r w:rsidRPr="005F05C7">
        <w:rPr>
          <w:rFonts w:ascii="Garamond" w:hAnsi="Garamond" w:cs="Times New Roman"/>
          <w:i/>
          <w:color w:val="000000" w:themeColor="text1"/>
          <w:lang w:val="es-ES_tradnl"/>
        </w:rPr>
        <w:t>concierto</w:t>
      </w:r>
      <w:r w:rsidRPr="005F05C7">
        <w:rPr>
          <w:rFonts w:ascii="Garamond" w:hAnsi="Garamond" w:cs="Times New Roman"/>
          <w:color w:val="000000" w:themeColor="text1"/>
          <w:lang w:val="es-ES_tradnl"/>
        </w:rPr>
        <w:t>:</w:t>
      </w:r>
      <w:r w:rsidR="00913B4B"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913B4B" w:rsidRPr="005F05C7">
        <w:rPr>
          <w:rFonts w:ascii="Garamond" w:hAnsi="Garamond" w:cs="Times New Roman"/>
          <w:color w:val="000000" w:themeColor="text1"/>
          <w:lang w:val="es-ES_tradnl"/>
        </w:rPr>
        <w:t>Ajuste, pacto, convenio, tratado hecho de acuerdo y consentimiento de ambas partes sobre alguna cosa</w:t>
      </w:r>
      <w:r w:rsidR="003C11BB" w:rsidRPr="005F05C7">
        <w:rPr>
          <w:rFonts w:ascii="Garamond" w:hAnsi="Garamond" w:cs="Times New Roman"/>
          <w:color w:val="000000" w:themeColor="text1"/>
          <w:lang w:val="es-ES"/>
        </w:rPr>
        <w:t>»</w:t>
      </w:r>
      <w:r w:rsidR="00913B4B" w:rsidRPr="005F05C7">
        <w:rPr>
          <w:rFonts w:ascii="Garamond" w:hAnsi="Garamond" w:cs="Times New Roman"/>
          <w:color w:val="000000" w:themeColor="text1"/>
          <w:lang w:val="es-ES_tradnl"/>
        </w:rPr>
        <w:t xml:space="preserve"> (</w:t>
      </w:r>
      <w:r w:rsidR="00913B4B" w:rsidRPr="005F05C7">
        <w:rPr>
          <w:rFonts w:ascii="Garamond" w:hAnsi="Garamond" w:cs="Times New Roman"/>
          <w:i/>
          <w:color w:val="000000" w:themeColor="text1"/>
          <w:lang w:val="es-ES_tradnl"/>
        </w:rPr>
        <w:t>Autoridades</w:t>
      </w:r>
      <w:r w:rsidR="00913B4B" w:rsidRPr="005F05C7">
        <w:rPr>
          <w:rFonts w:ascii="Garamond" w:hAnsi="Garamond" w:cs="Times New Roman"/>
          <w:color w:val="000000" w:themeColor="text1"/>
          <w:lang w:val="es-ES_tradnl"/>
        </w:rPr>
        <w:t>).</w:t>
      </w:r>
    </w:p>
    <w:p w14:paraId="64027AFF" w14:textId="7A7B2CCE" w:rsidR="00913B4B" w:rsidRPr="005F05C7" w:rsidRDefault="00913B4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 xml:space="preserve">1501  </w:t>
      </w:r>
      <w:r w:rsidRPr="005F05C7">
        <w:rPr>
          <w:rFonts w:ascii="Garamond" w:hAnsi="Garamond" w:cs="Times New Roman"/>
          <w:i/>
          <w:color w:val="000000" w:themeColor="text1"/>
          <w:lang w:val="es-ES_tradnl"/>
        </w:rPr>
        <w:t>Paso</w:t>
      </w:r>
      <w:r w:rsidRPr="005F05C7">
        <w:rPr>
          <w:rFonts w:ascii="Garamond" w:hAnsi="Garamond" w:cs="Times New Roman"/>
          <w:color w:val="000000" w:themeColor="text1"/>
          <w:lang w:val="es-ES_tradnl"/>
        </w:rPr>
        <w:t>: interjección que se usa para cohibir o refrenar a alguno o para poner paz entre los que discuten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p>
    <w:p w14:paraId="424E7EFB" w14:textId="2A079E57" w:rsidR="00A07077" w:rsidRPr="005F05C7" w:rsidRDefault="00A0707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1508  </w:t>
      </w:r>
      <w:r w:rsidRPr="005F05C7">
        <w:rPr>
          <w:rFonts w:ascii="Garamond" w:hAnsi="Garamond" w:cs="Times New Roman"/>
          <w:i/>
          <w:color w:val="000000" w:themeColor="text1"/>
          <w:lang w:val="es-ES_tradnl"/>
        </w:rPr>
        <w:t>Polinices</w:t>
      </w:r>
      <w:r w:rsidRPr="005F05C7">
        <w:rPr>
          <w:rFonts w:ascii="Garamond" w:hAnsi="Garamond" w:cs="Times New Roman"/>
          <w:color w:val="000000" w:themeColor="text1"/>
          <w:lang w:val="es-ES_tradnl"/>
        </w:rPr>
        <w:t xml:space="preserve">: Lope </w:t>
      </w:r>
      <w:r w:rsidR="008268C8" w:rsidRPr="005F05C7">
        <w:rPr>
          <w:rFonts w:ascii="Garamond" w:hAnsi="Garamond" w:cs="Times New Roman"/>
          <w:color w:val="000000" w:themeColor="text1"/>
          <w:lang w:val="es-ES_tradnl"/>
        </w:rPr>
        <w:t>modifica</w:t>
      </w:r>
      <w:r w:rsidRPr="005F05C7">
        <w:rPr>
          <w:rFonts w:ascii="Garamond" w:hAnsi="Garamond" w:cs="Times New Roman"/>
          <w:color w:val="000000" w:themeColor="text1"/>
          <w:lang w:val="es-ES_tradnl"/>
        </w:rPr>
        <w:t xml:space="preserve"> el nombre del personaje </w:t>
      </w:r>
      <w:r w:rsidR="008268C8" w:rsidRPr="005F05C7">
        <w:rPr>
          <w:rFonts w:ascii="Garamond" w:hAnsi="Garamond" w:cs="Times New Roman"/>
          <w:color w:val="000000" w:themeColor="text1"/>
          <w:lang w:val="es-ES_tradnl"/>
        </w:rPr>
        <w:t>para</w:t>
      </w:r>
      <w:r w:rsidRPr="005F05C7">
        <w:rPr>
          <w:rFonts w:ascii="Garamond" w:hAnsi="Garamond" w:cs="Times New Roman"/>
          <w:color w:val="000000" w:themeColor="text1"/>
          <w:lang w:val="es-ES_tradnl"/>
        </w:rPr>
        <w:t xml:space="preserve"> hacer rimar el verso.</w:t>
      </w:r>
      <w:r w:rsidR="008268C8" w:rsidRPr="005F05C7">
        <w:rPr>
          <w:rFonts w:ascii="Garamond" w:hAnsi="Garamond" w:cs="Times New Roman"/>
          <w:color w:val="000000" w:themeColor="text1"/>
          <w:lang w:val="es-ES_tradnl"/>
        </w:rPr>
        <w:t xml:space="preserve"> Sin embargo, también opta por esta solución en otras ocasiones donde no hay requerimientos de rima (</w:t>
      </w:r>
      <w:r w:rsidR="008268C8" w:rsidRPr="005F05C7">
        <w:rPr>
          <w:rFonts w:ascii="Garamond" w:hAnsi="Garamond" w:cs="Times New Roman"/>
          <w:i/>
          <w:color w:val="000000" w:themeColor="text1"/>
          <w:lang w:val="es-ES_tradnl"/>
        </w:rPr>
        <w:t>dramatis personae</w:t>
      </w:r>
      <w:r w:rsidR="008268C8" w:rsidRPr="005F05C7">
        <w:rPr>
          <w:rFonts w:ascii="Garamond" w:hAnsi="Garamond" w:cs="Times New Roman"/>
          <w:color w:val="000000" w:themeColor="text1"/>
          <w:lang w:val="es-ES_tradnl"/>
        </w:rPr>
        <w:t xml:space="preserve"> y v. 1427</w:t>
      </w:r>
      <w:r w:rsidR="008268C8" w:rsidRPr="005F05C7">
        <w:rPr>
          <w:rFonts w:ascii="Garamond" w:hAnsi="Garamond" w:cs="Times New Roman"/>
          <w:i/>
          <w:color w:val="000000" w:themeColor="text1"/>
          <w:lang w:val="es-ES_tradnl"/>
        </w:rPr>
        <w:t>Acot</w:t>
      </w:r>
      <w:r w:rsidR="008268C8" w:rsidRPr="005F05C7">
        <w:rPr>
          <w:rFonts w:ascii="Garamond" w:hAnsi="Garamond" w:cs="Times New Roman"/>
          <w:color w:val="000000" w:themeColor="text1"/>
          <w:lang w:val="es-ES_tradnl"/>
        </w:rPr>
        <w:t xml:space="preserve">). </w:t>
      </w:r>
    </w:p>
    <w:p w14:paraId="7911AF54" w14:textId="2F9A1EB4" w:rsidR="00A07077" w:rsidRPr="005F05C7" w:rsidRDefault="00A0707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1537  </w:t>
      </w:r>
      <w:r w:rsidRPr="005F05C7">
        <w:rPr>
          <w:rFonts w:ascii="Garamond" w:hAnsi="Garamond" w:cs="Times New Roman"/>
          <w:i/>
          <w:color w:val="000000" w:themeColor="text1"/>
          <w:lang w:val="es-ES_tradnl"/>
        </w:rPr>
        <w:t>cuidado</w:t>
      </w:r>
      <w:r w:rsidRPr="005F05C7">
        <w:rPr>
          <w:rFonts w:ascii="Garamond" w:hAnsi="Garamond" w:cs="Times New Roman"/>
          <w:color w:val="000000" w:themeColor="text1"/>
          <w:lang w:val="es-ES_tradnl"/>
        </w:rPr>
        <w:t>: ‘temor, recelo’.</w:t>
      </w:r>
    </w:p>
    <w:p w14:paraId="7E0D1674" w14:textId="171F7B01" w:rsidR="00EB242A" w:rsidRPr="005F05C7" w:rsidRDefault="00CF1114"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1553</w:t>
      </w:r>
      <w:r w:rsidRPr="005F05C7">
        <w:rPr>
          <w:rFonts w:ascii="Garamond" w:hAnsi="Garamond" w:cs="Times New Roman"/>
          <w:i/>
          <w:color w:val="000000" w:themeColor="text1"/>
          <w:lang w:val="es-ES_tradnl"/>
        </w:rPr>
        <w:t>Ac</w:t>
      </w:r>
      <w:r w:rsidR="00EB242A" w:rsidRPr="005F05C7">
        <w:rPr>
          <w:rFonts w:ascii="Garamond" w:hAnsi="Garamond" w:cs="Times New Roman"/>
          <w:i/>
          <w:color w:val="000000" w:themeColor="text1"/>
          <w:lang w:val="es-ES_tradnl"/>
        </w:rPr>
        <w:t>o</w:t>
      </w:r>
      <w:r w:rsidRPr="005F05C7">
        <w:rPr>
          <w:rFonts w:ascii="Garamond" w:hAnsi="Garamond" w:cs="Times New Roman"/>
          <w:i/>
          <w:color w:val="000000" w:themeColor="text1"/>
          <w:lang w:val="es-ES_tradnl"/>
        </w:rPr>
        <w:t>t</w:t>
      </w:r>
      <w:r w:rsidR="00CC1E5B" w:rsidRPr="005F05C7">
        <w:rPr>
          <w:rFonts w:ascii="Garamond" w:hAnsi="Garamond" w:cs="Times New Roman"/>
          <w:color w:val="000000" w:themeColor="text1"/>
          <w:lang w:val="es-ES_tradnl"/>
        </w:rPr>
        <w:t xml:space="preserve"> </w:t>
      </w:r>
      <w:r w:rsidR="005C250D" w:rsidRPr="005F05C7">
        <w:rPr>
          <w:rFonts w:ascii="Garamond" w:hAnsi="Garamond" w:cs="Times New Roman"/>
          <w:color w:val="000000" w:themeColor="text1"/>
          <w:lang w:val="es-ES_tradnl"/>
        </w:rPr>
        <w:t xml:space="preserve"> </w:t>
      </w:r>
      <w:r w:rsidR="00CC1E5B" w:rsidRPr="005F05C7">
        <w:rPr>
          <w:rFonts w:ascii="Garamond" w:hAnsi="Garamond" w:cs="Times New Roman"/>
          <w:color w:val="000000" w:themeColor="text1"/>
          <w:lang w:val="es-ES_tradnl"/>
        </w:rPr>
        <w:t>Con esta acotación se produce un cambio de lugar. A</w:t>
      </w:r>
      <w:r w:rsidR="00EB242A" w:rsidRPr="005F05C7">
        <w:rPr>
          <w:rFonts w:ascii="Garamond" w:hAnsi="Garamond" w:cs="Times New Roman"/>
          <w:color w:val="000000" w:themeColor="text1"/>
          <w:lang w:val="es-ES_tradnl"/>
        </w:rPr>
        <w:t xml:space="preserve">hora la acción </w:t>
      </w:r>
      <w:r w:rsidR="009C631A" w:rsidRPr="005F05C7">
        <w:rPr>
          <w:rFonts w:ascii="Garamond" w:hAnsi="Garamond" w:cs="Times New Roman"/>
          <w:color w:val="000000" w:themeColor="text1"/>
          <w:lang w:val="es-ES_tradnl"/>
        </w:rPr>
        <w:t>sucede</w:t>
      </w:r>
      <w:r w:rsidR="00EB242A" w:rsidRPr="005F05C7">
        <w:rPr>
          <w:rFonts w:ascii="Garamond" w:hAnsi="Garamond" w:cs="Times New Roman"/>
          <w:color w:val="000000" w:themeColor="text1"/>
          <w:lang w:val="es-ES_tradnl"/>
        </w:rPr>
        <w:t xml:space="preserve"> en la isla de Lesbos</w:t>
      </w:r>
      <w:r w:rsidR="00040711" w:rsidRPr="005F05C7">
        <w:rPr>
          <w:rFonts w:ascii="Garamond" w:hAnsi="Garamond" w:cs="Times New Roman"/>
          <w:color w:val="000000" w:themeColor="text1"/>
          <w:lang w:val="es-ES_tradnl"/>
        </w:rPr>
        <w:t>.</w:t>
      </w:r>
      <w:r w:rsidR="00CC1E5B" w:rsidRPr="005F05C7">
        <w:rPr>
          <w:rFonts w:ascii="Garamond" w:hAnsi="Garamond" w:cs="Times New Roman"/>
          <w:color w:val="000000" w:themeColor="text1"/>
          <w:lang w:val="es-ES_tradnl"/>
        </w:rPr>
        <w:t xml:space="preserve"> </w:t>
      </w:r>
    </w:p>
    <w:p w14:paraId="5FA861A7" w14:textId="0E8905F3" w:rsidR="00621EBD" w:rsidRPr="005F05C7" w:rsidRDefault="00621EBD"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1561  </w:t>
      </w:r>
      <w:r w:rsidRPr="005F05C7">
        <w:rPr>
          <w:rFonts w:ascii="Garamond" w:hAnsi="Garamond" w:cs="Times New Roman"/>
          <w:i/>
          <w:color w:val="000000" w:themeColor="text1"/>
          <w:lang w:val="es-ES_tradnl"/>
        </w:rPr>
        <w:t>Lesbos</w:t>
      </w:r>
      <w:r w:rsidRPr="005F05C7">
        <w:rPr>
          <w:rFonts w:ascii="Garamond" w:hAnsi="Garamond" w:cs="Times New Roman"/>
          <w:color w:val="000000" w:themeColor="text1"/>
          <w:lang w:val="es-ES_tradnl"/>
        </w:rPr>
        <w:t>: Lope prefiere localizar la acción en la isla de Lesbos, mientras que Ovidio</w:t>
      </w:r>
      <w:r w:rsidR="00876D6D" w:rsidRPr="005F05C7">
        <w:rPr>
          <w:rFonts w:ascii="Garamond" w:hAnsi="Garamond" w:cs="Times New Roman"/>
          <w:color w:val="000000" w:themeColor="text1"/>
          <w:lang w:val="es-ES_tradnl"/>
        </w:rPr>
        <w:t xml:space="preserve"> y Apolodoro</w:t>
      </w:r>
      <w:r w:rsidRPr="005F05C7">
        <w:rPr>
          <w:rFonts w:ascii="Garamond" w:hAnsi="Garamond" w:cs="Times New Roman"/>
          <w:color w:val="000000" w:themeColor="text1"/>
          <w:lang w:val="es-ES_tradnl"/>
        </w:rPr>
        <w:t xml:space="preserve"> la había</w:t>
      </w:r>
      <w:r w:rsidR="00876D6D" w:rsidRPr="005F05C7">
        <w:rPr>
          <w:rFonts w:ascii="Garamond" w:hAnsi="Garamond" w:cs="Times New Roman"/>
          <w:color w:val="000000" w:themeColor="text1"/>
          <w:lang w:val="es-ES_tradnl"/>
        </w:rPr>
        <w:t>n</w:t>
      </w:r>
      <w:r w:rsidRPr="005F05C7">
        <w:rPr>
          <w:rFonts w:ascii="Garamond" w:hAnsi="Garamond" w:cs="Times New Roman"/>
          <w:color w:val="000000" w:themeColor="text1"/>
          <w:lang w:val="es-ES_tradnl"/>
        </w:rPr>
        <w:t xml:space="preserve"> situado en Naxos y Bustamante en Echia. No era verosímil parar en Lesbos si se hacía el trayecto de Creta a Atenas, pero Lope debió de considerar más interesante localizar la trama en esta isla por </w:t>
      </w:r>
      <w:r w:rsidR="007777EC" w:rsidRPr="005F05C7">
        <w:rPr>
          <w:rFonts w:ascii="Garamond" w:hAnsi="Garamond" w:cs="Times New Roman"/>
          <w:color w:val="000000" w:themeColor="text1"/>
          <w:lang w:val="es-ES_tradnl"/>
        </w:rPr>
        <w:t>cuestiones vinculadas al honor y a la moralidad, ya que se relacionaba con la homosexualidad femenina. En ella van a tener lugar las pasiones lésbicas entre Diana y Ariadna disfrazada de pastor</w:t>
      </w:r>
      <w:r w:rsidRPr="005F05C7">
        <w:rPr>
          <w:rFonts w:ascii="Garamond" w:hAnsi="Garamond" w:cs="Times New Roman"/>
          <w:color w:val="000000" w:themeColor="text1"/>
          <w:lang w:val="es-ES_tradnl"/>
        </w:rPr>
        <w:t xml:space="preserve"> </w:t>
      </w:r>
      <w:r w:rsidR="0077348D" w:rsidRPr="005F05C7">
        <w:rPr>
          <w:rFonts w:ascii="Garamond" w:hAnsi="Garamond" w:cs="Times New Roman"/>
          <w:color w:val="000000" w:themeColor="text1"/>
          <w:lang w:val="es-ES_tradnl"/>
        </w:rPr>
        <w:t>(Kidd 1995:27; Sánchez Aguilar 2010:114)</w:t>
      </w:r>
      <w:r w:rsidRPr="005F05C7">
        <w:rPr>
          <w:rFonts w:ascii="Garamond" w:hAnsi="Garamond" w:cs="Times New Roman"/>
          <w:color w:val="000000" w:themeColor="text1"/>
          <w:lang w:val="es-ES_tradnl"/>
        </w:rPr>
        <w:t>.</w:t>
      </w:r>
      <w:r w:rsidR="00903F67" w:rsidRPr="005F05C7">
        <w:rPr>
          <w:rFonts w:ascii="Garamond" w:hAnsi="Garamond" w:cs="Times New Roman"/>
          <w:color w:val="000000" w:themeColor="text1"/>
          <w:lang w:val="es-ES_tradnl"/>
        </w:rPr>
        <w:t xml:space="preserve"> </w:t>
      </w:r>
      <w:r w:rsidR="003D7ADE" w:rsidRPr="005F05C7">
        <w:rPr>
          <w:rFonts w:ascii="Garamond" w:hAnsi="Garamond" w:cs="Times New Roman"/>
          <w:color w:val="000000" w:themeColor="text1"/>
          <w:lang w:val="es-ES_tradnl"/>
        </w:rPr>
        <w:t>En la lista</w:t>
      </w:r>
      <w:r w:rsidR="00C71665" w:rsidRPr="005F05C7">
        <w:rPr>
          <w:rFonts w:ascii="Garamond" w:hAnsi="Garamond" w:cs="Times New Roman"/>
          <w:color w:val="000000" w:themeColor="text1"/>
          <w:lang w:val="es-ES_tradnl"/>
        </w:rPr>
        <w:t xml:space="preserve"> de </w:t>
      </w:r>
      <w:r w:rsidR="00C71665" w:rsidRPr="005F05C7">
        <w:rPr>
          <w:rFonts w:ascii="Garamond" w:hAnsi="Garamond" w:cs="Times New Roman"/>
          <w:i/>
          <w:color w:val="000000" w:themeColor="text1"/>
          <w:lang w:val="es-ES_tradnl"/>
        </w:rPr>
        <w:t>El peregrino en su patria</w:t>
      </w:r>
      <w:r w:rsidR="00C71665" w:rsidRPr="005F05C7">
        <w:rPr>
          <w:rFonts w:ascii="Garamond" w:hAnsi="Garamond" w:cs="Times New Roman"/>
          <w:color w:val="000000" w:themeColor="text1"/>
          <w:lang w:val="es-ES_tradnl"/>
        </w:rPr>
        <w:t xml:space="preserve">, Lope menciona una </w:t>
      </w:r>
      <w:r w:rsidR="003D7ADE" w:rsidRPr="005F05C7">
        <w:rPr>
          <w:rFonts w:ascii="Garamond" w:hAnsi="Garamond" w:cs="Times New Roman"/>
          <w:color w:val="000000" w:themeColor="text1"/>
          <w:lang w:val="es-ES_tradnl"/>
        </w:rPr>
        <w:t xml:space="preserve">comedia </w:t>
      </w:r>
      <w:r w:rsidR="00C71665" w:rsidRPr="005F05C7">
        <w:rPr>
          <w:rFonts w:ascii="Garamond" w:hAnsi="Garamond" w:cs="Times New Roman"/>
          <w:color w:val="000000" w:themeColor="text1"/>
          <w:lang w:val="es-ES_tradnl"/>
        </w:rPr>
        <w:t xml:space="preserve">titulada </w:t>
      </w:r>
      <w:r w:rsidR="00C71665" w:rsidRPr="005F05C7">
        <w:rPr>
          <w:rFonts w:ascii="Garamond" w:hAnsi="Garamond" w:cs="Times New Roman"/>
          <w:i/>
          <w:color w:val="000000" w:themeColor="text1"/>
          <w:lang w:val="es-ES_tradnl"/>
        </w:rPr>
        <w:t>La reina de Lesbos</w:t>
      </w:r>
      <w:r w:rsidR="003D7ADE" w:rsidRPr="005F05C7">
        <w:rPr>
          <w:rFonts w:ascii="Garamond" w:hAnsi="Garamond" w:cs="Times New Roman"/>
          <w:color w:val="000000" w:themeColor="text1"/>
          <w:lang w:val="es-ES_tradnl"/>
        </w:rPr>
        <w:t>, que en la actualidad no se ha conservado.</w:t>
      </w:r>
    </w:p>
    <w:p w14:paraId="253D77CD" w14:textId="3435D401"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1565-1566  </w:t>
      </w:r>
      <w:r w:rsidRPr="005F05C7">
        <w:rPr>
          <w:rFonts w:ascii="Garamond" w:hAnsi="Garamond" w:cs="Times New Roman"/>
          <w:i/>
          <w:color w:val="000000" w:themeColor="text1"/>
          <w:lang w:val="es-ES_tradnl"/>
        </w:rPr>
        <w:t>tú lo eres... me haces</w:t>
      </w:r>
      <w:r w:rsidRPr="005F05C7">
        <w:rPr>
          <w:rFonts w:ascii="Garamond" w:hAnsi="Garamond" w:cs="Times New Roman"/>
          <w:color w:val="000000" w:themeColor="text1"/>
          <w:lang w:val="es-ES_tradnl"/>
        </w:rPr>
        <w:t xml:space="preserve">: </w:t>
      </w:r>
      <w:r w:rsidR="00623CC9" w:rsidRPr="005F05C7">
        <w:rPr>
          <w:rFonts w:ascii="Garamond" w:hAnsi="Garamond" w:cs="Times New Roman"/>
          <w:color w:val="000000" w:themeColor="text1"/>
          <w:lang w:val="es-ES_tradnl"/>
        </w:rPr>
        <w:t>Fineo actúa como juez ante Teseo, porque ya aludió a</w:t>
      </w:r>
      <w:r w:rsidR="00981197" w:rsidRPr="005F05C7">
        <w:rPr>
          <w:rFonts w:ascii="Garamond" w:hAnsi="Garamond" w:cs="Times New Roman"/>
          <w:color w:val="000000" w:themeColor="text1"/>
          <w:lang w:val="es-ES_tradnl"/>
        </w:rPr>
        <w:t>l hecho de</w:t>
      </w:r>
      <w:r w:rsidR="00623CC9" w:rsidRPr="005F05C7">
        <w:rPr>
          <w:rFonts w:ascii="Garamond" w:hAnsi="Garamond" w:cs="Times New Roman"/>
          <w:color w:val="000000" w:themeColor="text1"/>
          <w:lang w:val="es-ES_tradnl"/>
        </w:rPr>
        <w:t xml:space="preserve"> que tenía que elegir entre las dos mujeres. Recordemos la conversación que ambos habían tenido al inicio del segundo acto (vv. 1158-1165).  </w:t>
      </w:r>
      <w:r w:rsidR="00BA45CC" w:rsidRPr="005F05C7">
        <w:rPr>
          <w:rFonts w:ascii="Garamond" w:hAnsi="Garamond" w:cs="Times New Roman"/>
          <w:color w:val="000000" w:themeColor="text1"/>
          <w:lang w:val="es-ES_tradnl"/>
        </w:rPr>
        <w:t xml:space="preserve"> </w:t>
      </w:r>
    </w:p>
    <w:p w14:paraId="7B042F01" w14:textId="10130900"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1569-1570  </w:t>
      </w:r>
      <w:r w:rsidRPr="005F05C7">
        <w:rPr>
          <w:rFonts w:ascii="Garamond" w:hAnsi="Garamond" w:cs="Times New Roman"/>
          <w:i/>
          <w:color w:val="000000" w:themeColor="text1"/>
          <w:lang w:val="es-ES_tradnl"/>
        </w:rPr>
        <w:t>dos hombres... ver</w:t>
      </w:r>
      <w:r w:rsidRPr="005F05C7">
        <w:rPr>
          <w:rFonts w:ascii="Garamond" w:hAnsi="Garamond" w:cs="Times New Roman"/>
          <w:color w:val="000000" w:themeColor="text1"/>
          <w:lang w:val="es-ES_tradnl"/>
        </w:rPr>
        <w:t>: Fineo alude aquí a la promiscuidad de las mujeres</w:t>
      </w:r>
      <w:r w:rsidR="00623CC9" w:rsidRPr="005F05C7">
        <w:rPr>
          <w:rFonts w:ascii="Garamond" w:hAnsi="Garamond" w:cs="Times New Roman"/>
          <w:color w:val="000000" w:themeColor="text1"/>
          <w:lang w:val="es-ES_tradnl"/>
        </w:rPr>
        <w:t xml:space="preserve"> y a la fidelidad de los hombres</w:t>
      </w:r>
      <w:r w:rsidRPr="005F05C7">
        <w:rPr>
          <w:rFonts w:ascii="Garamond" w:hAnsi="Garamond" w:cs="Times New Roman"/>
          <w:color w:val="000000" w:themeColor="text1"/>
          <w:lang w:val="es-ES_tradnl"/>
        </w:rPr>
        <w:t>.</w:t>
      </w:r>
      <w:r w:rsidR="00623CC9" w:rsidRPr="005F05C7">
        <w:rPr>
          <w:rFonts w:ascii="Garamond" w:hAnsi="Garamond" w:cs="Times New Roman"/>
          <w:color w:val="000000" w:themeColor="text1"/>
          <w:lang w:val="es-ES_tradnl"/>
        </w:rPr>
        <w:t xml:space="preserve"> </w:t>
      </w:r>
    </w:p>
    <w:p w14:paraId="3F3CC26B" w14:textId="7E4E5CCA"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1576  </w:t>
      </w:r>
      <w:r w:rsidR="00623CC9" w:rsidRPr="005F05C7">
        <w:rPr>
          <w:rFonts w:ascii="Garamond" w:hAnsi="Garamond" w:cs="Times New Roman"/>
          <w:i/>
          <w:color w:val="000000" w:themeColor="text1"/>
          <w:lang w:val="es-ES_tradnl"/>
        </w:rPr>
        <w:t>placeres d</w:t>
      </w:r>
      <w:r w:rsidRPr="005F05C7">
        <w:rPr>
          <w:rFonts w:ascii="Garamond" w:hAnsi="Garamond" w:cs="Times New Roman"/>
          <w:i/>
          <w:color w:val="000000" w:themeColor="text1"/>
          <w:lang w:val="es-ES_tradnl"/>
        </w:rPr>
        <w:t>e bolsa</w:t>
      </w:r>
      <w:r w:rsidR="00623CC9" w:rsidRPr="005F05C7">
        <w:rPr>
          <w:rFonts w:ascii="Garamond" w:hAnsi="Garamond" w:cs="Times New Roman"/>
          <w:color w:val="000000" w:themeColor="text1"/>
          <w:lang w:val="es-ES_tradnl"/>
        </w:rPr>
        <w:t xml:space="preserve">: aquellos que se pagan con dinero. </w:t>
      </w:r>
    </w:p>
    <w:p w14:paraId="23D8F8B8" w14:textId="3135A07E"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1583-1584  </w:t>
      </w:r>
      <w:r w:rsidRPr="005F05C7">
        <w:rPr>
          <w:rFonts w:ascii="Garamond" w:hAnsi="Garamond" w:cs="Times New Roman"/>
          <w:i/>
          <w:color w:val="000000" w:themeColor="text1"/>
          <w:lang w:val="es-ES_tradnl"/>
        </w:rPr>
        <w:t>desamparar... valor</w:t>
      </w:r>
      <w:r w:rsidRPr="005F05C7">
        <w:rPr>
          <w:rFonts w:ascii="Garamond" w:hAnsi="Garamond" w:cs="Times New Roman"/>
          <w:color w:val="000000" w:themeColor="text1"/>
          <w:lang w:val="es-ES_tradnl"/>
        </w:rPr>
        <w:t>: Fineo le reprocha a Teseo sus intenciones, que no corresponden a un hombre honrado.</w:t>
      </w:r>
    </w:p>
    <w:p w14:paraId="719751E2" w14:textId="14784992" w:rsidR="001B6F59" w:rsidRPr="005F05C7" w:rsidRDefault="001B6F5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1590  </w:t>
      </w:r>
      <w:r w:rsidRPr="005F05C7">
        <w:rPr>
          <w:rFonts w:ascii="Garamond" w:hAnsi="Garamond" w:cs="Times New Roman"/>
          <w:i/>
          <w:color w:val="000000" w:themeColor="text1"/>
          <w:lang w:val="es-ES_tradnl"/>
        </w:rPr>
        <w:t>adoro en Fedra</w:t>
      </w:r>
      <w:r w:rsidRPr="005F05C7">
        <w:rPr>
          <w:rFonts w:ascii="Garamond" w:hAnsi="Garamond" w:cs="Times New Roman"/>
          <w:color w:val="000000" w:themeColor="text1"/>
          <w:lang w:val="es-ES_tradnl"/>
        </w:rPr>
        <w:t>: t</w:t>
      </w:r>
      <w:r w:rsidR="0077348D" w:rsidRPr="005F05C7">
        <w:rPr>
          <w:rFonts w:ascii="Garamond" w:hAnsi="Garamond" w:cs="Times New Roman"/>
          <w:color w:val="000000" w:themeColor="text1"/>
          <w:lang w:val="es-ES_tradnl"/>
        </w:rPr>
        <w:t>al y como ya señaló Kidd [1999:</w:t>
      </w:r>
      <w:r w:rsidRPr="005F05C7">
        <w:rPr>
          <w:rFonts w:ascii="Garamond" w:hAnsi="Garamond" w:cs="Times New Roman"/>
          <w:color w:val="000000" w:themeColor="text1"/>
          <w:lang w:val="es-ES_tradnl"/>
        </w:rPr>
        <w:t>27]</w:t>
      </w:r>
      <w:r w:rsidR="00244E6B"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 xml:space="preserve"> es muy probable que</w:t>
      </w:r>
      <w:r w:rsidR="00244E6B" w:rsidRPr="005F05C7">
        <w:rPr>
          <w:rFonts w:ascii="Garamond" w:hAnsi="Garamond" w:cs="Times New Roman"/>
          <w:color w:val="000000" w:themeColor="text1"/>
          <w:lang w:val="es-ES_tradnl"/>
        </w:rPr>
        <w:t xml:space="preserve"> Lope se hubiera servido de la traducción de Bustamante (fol. 122) para introducir el enamoramiento de Fedra por parte de Teseo, ya que este episodio no aparece en el texto de Ovidio. </w:t>
      </w:r>
    </w:p>
    <w:p w14:paraId="715ADDA2" w14:textId="552D31C1"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1608  </w:t>
      </w:r>
      <w:r w:rsidRPr="005F05C7">
        <w:rPr>
          <w:rFonts w:ascii="Garamond" w:hAnsi="Garamond" w:cs="Times New Roman"/>
          <w:i/>
          <w:color w:val="000000" w:themeColor="text1"/>
          <w:lang w:val="es-ES_tradnl"/>
        </w:rPr>
        <w:t>Darete, infame, la muerte</w:t>
      </w:r>
      <w:r w:rsidRPr="005F05C7">
        <w:rPr>
          <w:rFonts w:ascii="Garamond" w:hAnsi="Garamond" w:cs="Times New Roman"/>
          <w:color w:val="000000" w:themeColor="text1"/>
          <w:lang w:val="es-ES_tradnl"/>
        </w:rPr>
        <w:t xml:space="preserve">: Teseo no tolera que su criado le diga la verdad y le reproche una actitud indigna e ingrata con </w:t>
      </w:r>
      <w:r w:rsidR="00981197" w:rsidRPr="005F05C7">
        <w:rPr>
          <w:rFonts w:ascii="Garamond" w:hAnsi="Garamond" w:cs="Times New Roman"/>
          <w:color w:val="000000" w:themeColor="text1"/>
          <w:lang w:val="es-ES_tradnl"/>
        </w:rPr>
        <w:t>quien</w:t>
      </w:r>
      <w:r w:rsidRPr="005F05C7">
        <w:rPr>
          <w:rFonts w:ascii="Garamond" w:hAnsi="Garamond" w:cs="Times New Roman"/>
          <w:color w:val="000000" w:themeColor="text1"/>
          <w:lang w:val="es-ES_tradnl"/>
        </w:rPr>
        <w:t xml:space="preserve"> le ayudó</w:t>
      </w:r>
      <w:r w:rsidR="00981197" w:rsidRPr="005F05C7">
        <w:rPr>
          <w:rFonts w:ascii="Garamond" w:hAnsi="Garamond" w:cs="Times New Roman"/>
          <w:color w:val="000000" w:themeColor="text1"/>
          <w:lang w:val="es-ES_tradnl"/>
        </w:rPr>
        <w:t xml:space="preserve"> a salir victorioso del laberint</w:t>
      </w:r>
      <w:r w:rsidRPr="005F05C7">
        <w:rPr>
          <w:rFonts w:ascii="Garamond" w:hAnsi="Garamond" w:cs="Times New Roman"/>
          <w:color w:val="000000" w:themeColor="text1"/>
          <w:lang w:val="es-ES_tradnl"/>
        </w:rPr>
        <w:t>o.</w:t>
      </w:r>
    </w:p>
    <w:p w14:paraId="03D86FDF" w14:textId="72E16D63" w:rsidR="00DA3010" w:rsidRPr="005F05C7" w:rsidRDefault="00BA388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1649-1650  </w:t>
      </w:r>
      <w:r w:rsidRPr="005F05C7">
        <w:rPr>
          <w:rFonts w:ascii="Garamond" w:hAnsi="Garamond" w:cs="Times New Roman"/>
          <w:i/>
          <w:color w:val="000000" w:themeColor="text1"/>
          <w:lang w:val="es-ES_tradnl"/>
        </w:rPr>
        <w:t>Mala noche... dio</w:t>
      </w:r>
      <w:r w:rsidRPr="005F05C7">
        <w:rPr>
          <w:rFonts w:ascii="Garamond" w:hAnsi="Garamond" w:cs="Times New Roman"/>
          <w:color w:val="000000" w:themeColor="text1"/>
          <w:lang w:val="es-ES_tradnl"/>
        </w:rPr>
        <w:t>:</w:t>
      </w:r>
      <w:r w:rsidR="00504D64" w:rsidRPr="005F05C7">
        <w:rPr>
          <w:rFonts w:ascii="Garamond" w:hAnsi="Garamond" w:cs="Times New Roman"/>
          <w:color w:val="000000" w:themeColor="text1"/>
          <w:lang w:val="es-ES_tradnl"/>
        </w:rPr>
        <w:t xml:space="preserve"> </w:t>
      </w:r>
      <w:r w:rsidR="008268C8" w:rsidRPr="005F05C7">
        <w:rPr>
          <w:rFonts w:ascii="Garamond" w:hAnsi="Garamond" w:cs="Times New Roman"/>
          <w:color w:val="000000" w:themeColor="text1"/>
          <w:lang w:val="es-ES_tradnl"/>
        </w:rPr>
        <w:t>c</w:t>
      </w:r>
      <w:r w:rsidR="00D12294" w:rsidRPr="005F05C7">
        <w:rPr>
          <w:rFonts w:ascii="Garamond" w:hAnsi="Garamond" w:cs="Times New Roman"/>
          <w:color w:val="000000" w:themeColor="text1"/>
          <w:lang w:val="es-ES_tradnl"/>
        </w:rPr>
        <w:t xml:space="preserve">anción donde se repite el segundo verso en forma de estribillo (v. 1659), lo que confiere a la composición el carácter de cancioncilla popular. </w:t>
      </w:r>
      <w:r w:rsidR="00504D64" w:rsidRPr="005F05C7">
        <w:rPr>
          <w:rFonts w:ascii="Garamond" w:hAnsi="Garamond" w:cs="Times New Roman"/>
          <w:color w:val="000000" w:themeColor="text1"/>
          <w:lang w:val="es-ES_tradnl"/>
        </w:rPr>
        <w:t xml:space="preserve">Alín y Barrio [1997:323] la han comparado con algunas de </w:t>
      </w:r>
      <w:r w:rsidR="00D12294" w:rsidRPr="005F05C7">
        <w:rPr>
          <w:rFonts w:ascii="Garamond" w:hAnsi="Garamond" w:cs="Times New Roman"/>
          <w:color w:val="000000" w:themeColor="text1"/>
          <w:lang w:val="es-ES_tradnl"/>
        </w:rPr>
        <w:t>Lope de Rueda</w:t>
      </w:r>
      <w:r w:rsidR="00504D64" w:rsidRPr="005F05C7">
        <w:rPr>
          <w:rFonts w:ascii="Garamond" w:hAnsi="Garamond" w:cs="Times New Roman"/>
          <w:color w:val="000000" w:themeColor="text1"/>
          <w:lang w:val="es-ES_tradnl"/>
        </w:rPr>
        <w:t xml:space="preserve">. </w:t>
      </w:r>
    </w:p>
    <w:p w14:paraId="27F1B882" w14:textId="02EA8264" w:rsidR="00A5601F" w:rsidRPr="005F05C7" w:rsidRDefault="00D12294"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1652  </w:t>
      </w:r>
      <w:r w:rsidR="00903F67" w:rsidRPr="005F05C7">
        <w:rPr>
          <w:rFonts w:ascii="Garamond" w:hAnsi="Garamond" w:cs="Times New Roman"/>
          <w:i/>
          <w:color w:val="000000" w:themeColor="text1"/>
          <w:lang w:val="es-ES_tradnl"/>
        </w:rPr>
        <w:t>Fí</w:t>
      </w:r>
      <w:r w:rsidRPr="005F05C7">
        <w:rPr>
          <w:rFonts w:ascii="Garamond" w:hAnsi="Garamond" w:cs="Times New Roman"/>
          <w:i/>
          <w:color w:val="000000" w:themeColor="text1"/>
          <w:lang w:val="es-ES_tradnl"/>
        </w:rPr>
        <w:t>lida</w:t>
      </w:r>
      <w:r w:rsidRPr="005F05C7">
        <w:rPr>
          <w:rFonts w:ascii="Garamond" w:hAnsi="Garamond" w:cs="Times New Roman"/>
          <w:color w:val="000000" w:themeColor="text1"/>
          <w:lang w:val="es-ES_tradnl"/>
        </w:rPr>
        <w:t xml:space="preserve">: referencia a </w:t>
      </w:r>
      <w:r w:rsidR="00516310" w:rsidRPr="005F05C7">
        <w:rPr>
          <w:rFonts w:ascii="Garamond" w:hAnsi="Garamond" w:cs="Times New Roman"/>
          <w:color w:val="000000" w:themeColor="text1"/>
          <w:lang w:val="es-ES_tradnl"/>
        </w:rPr>
        <w:t xml:space="preserve">uno de los títulos emblemáticos de la ficción pastoril, </w:t>
      </w:r>
      <w:r w:rsidR="00516310" w:rsidRPr="005F05C7">
        <w:rPr>
          <w:rFonts w:ascii="Garamond" w:hAnsi="Garamond" w:cs="Times New Roman"/>
          <w:i/>
          <w:color w:val="000000" w:themeColor="text1"/>
          <w:lang w:val="es-ES_tradnl"/>
        </w:rPr>
        <w:t>El pastor de Fílida</w:t>
      </w:r>
      <w:r w:rsidR="00516310" w:rsidRPr="005F05C7">
        <w:rPr>
          <w:rFonts w:ascii="Garamond" w:hAnsi="Garamond" w:cs="Times New Roman"/>
          <w:color w:val="000000" w:themeColor="text1"/>
          <w:lang w:val="es-ES_tradnl"/>
        </w:rPr>
        <w:t>, de Luis Gálvez de Montalvo, que se imprimió cuatro veces entre 1582 y 1600</w:t>
      </w:r>
      <w:r w:rsidR="0095719A" w:rsidRPr="005F05C7">
        <w:rPr>
          <w:rFonts w:ascii="Garamond" w:hAnsi="Garamond" w:cs="Times New Roman"/>
          <w:color w:val="000000" w:themeColor="text1"/>
          <w:lang w:val="es-ES_tradnl"/>
        </w:rPr>
        <w:t xml:space="preserve">, </w:t>
      </w:r>
      <w:r w:rsidR="009C631A" w:rsidRPr="005F05C7">
        <w:rPr>
          <w:rFonts w:ascii="Garamond" w:hAnsi="Garamond" w:cs="Times New Roman"/>
          <w:color w:val="000000" w:themeColor="text1"/>
          <w:lang w:val="es-ES_tradnl"/>
        </w:rPr>
        <w:t xml:space="preserve">y </w:t>
      </w:r>
      <w:r w:rsidR="0095719A" w:rsidRPr="005F05C7">
        <w:rPr>
          <w:rFonts w:ascii="Garamond" w:hAnsi="Garamond" w:cs="Times New Roman"/>
          <w:color w:val="000000" w:themeColor="text1"/>
          <w:lang w:val="es-ES_tradnl"/>
        </w:rPr>
        <w:t>que Lope utiliza para situar al espectador en un contexto bucólico</w:t>
      </w:r>
      <w:r w:rsidR="00516310" w:rsidRPr="005F05C7">
        <w:rPr>
          <w:rFonts w:ascii="Garamond" w:hAnsi="Garamond" w:cs="Times New Roman"/>
          <w:color w:val="000000" w:themeColor="text1"/>
          <w:lang w:val="es-ES_tradnl"/>
        </w:rPr>
        <w:t xml:space="preserve">. </w:t>
      </w:r>
      <w:r w:rsidR="003D7ADE" w:rsidRPr="005F05C7">
        <w:rPr>
          <w:rFonts w:ascii="Garamond" w:hAnsi="Garamond" w:cs="Times New Roman"/>
          <w:color w:val="000000" w:themeColor="text1"/>
          <w:lang w:val="es-ES_tradnl"/>
        </w:rPr>
        <w:t xml:space="preserve">En </w:t>
      </w:r>
      <w:r w:rsidR="003D7ADE" w:rsidRPr="005F05C7">
        <w:rPr>
          <w:rFonts w:ascii="Garamond" w:hAnsi="Garamond" w:cs="Times New Roman"/>
          <w:i/>
          <w:color w:val="000000" w:themeColor="text1"/>
          <w:lang w:val="es-ES_tradnl"/>
        </w:rPr>
        <w:t>La viuda valenciana</w:t>
      </w:r>
      <w:r w:rsidR="003D7ADE" w:rsidRPr="005F05C7">
        <w:rPr>
          <w:rFonts w:ascii="Garamond" w:hAnsi="Garamond" w:cs="Times New Roman"/>
          <w:color w:val="000000" w:themeColor="text1"/>
          <w:lang w:val="es-ES_tradnl"/>
        </w:rPr>
        <w:t xml:space="preserve"> </w:t>
      </w:r>
      <w:r w:rsidR="00516310" w:rsidRPr="005F05C7">
        <w:rPr>
          <w:rFonts w:ascii="Garamond" w:hAnsi="Garamond" w:cs="Times New Roman"/>
          <w:color w:val="000000" w:themeColor="text1"/>
          <w:lang w:val="es-ES_tradnl"/>
        </w:rPr>
        <w:t xml:space="preserve">Lope </w:t>
      </w:r>
      <w:r w:rsidR="003D7ADE" w:rsidRPr="005F05C7">
        <w:rPr>
          <w:rFonts w:ascii="Garamond" w:hAnsi="Garamond" w:cs="Times New Roman"/>
          <w:color w:val="000000" w:themeColor="text1"/>
          <w:lang w:val="es-ES_tradnl"/>
        </w:rPr>
        <w:t>cita directa</w:t>
      </w:r>
      <w:r w:rsidR="00516310" w:rsidRPr="005F05C7">
        <w:rPr>
          <w:rFonts w:ascii="Garamond" w:hAnsi="Garamond" w:cs="Times New Roman"/>
          <w:color w:val="000000" w:themeColor="text1"/>
          <w:lang w:val="es-ES_tradnl"/>
        </w:rPr>
        <w:t xml:space="preserve">mente la obra de Montalvo: </w:t>
      </w:r>
      <w:r w:rsidR="003C11BB" w:rsidRPr="005F05C7">
        <w:rPr>
          <w:rFonts w:ascii="Garamond" w:hAnsi="Garamond" w:cs="Times New Roman"/>
          <w:color w:val="000000" w:themeColor="text1"/>
          <w:lang w:val="es-ES"/>
        </w:rPr>
        <w:t>«</w:t>
      </w:r>
      <w:r w:rsidR="00516310" w:rsidRPr="005F05C7">
        <w:rPr>
          <w:rFonts w:ascii="Garamond" w:hAnsi="Garamond" w:cs="Times New Roman"/>
          <w:color w:val="000000" w:themeColor="text1"/>
          <w:lang w:val="es-ES_tradnl"/>
        </w:rPr>
        <w:t xml:space="preserve">Es </w:t>
      </w:r>
      <w:r w:rsidR="00516310" w:rsidRPr="005F05C7">
        <w:rPr>
          <w:rFonts w:ascii="Garamond" w:hAnsi="Garamond" w:cs="Times New Roman"/>
          <w:i/>
          <w:color w:val="000000" w:themeColor="text1"/>
          <w:lang w:val="es-ES_tradnl"/>
        </w:rPr>
        <w:t>E</w:t>
      </w:r>
      <w:r w:rsidR="003D7ADE" w:rsidRPr="005F05C7">
        <w:rPr>
          <w:rFonts w:ascii="Garamond" w:hAnsi="Garamond" w:cs="Times New Roman"/>
          <w:i/>
          <w:color w:val="000000" w:themeColor="text1"/>
          <w:lang w:val="es-ES_tradnl"/>
        </w:rPr>
        <w:t>l pastor</w:t>
      </w:r>
      <w:r w:rsidR="003D7ADE" w:rsidRPr="005F05C7">
        <w:rPr>
          <w:rFonts w:ascii="Garamond" w:hAnsi="Garamond" w:cs="Times New Roman"/>
          <w:color w:val="000000" w:themeColor="text1"/>
          <w:lang w:val="es-ES_tradnl"/>
        </w:rPr>
        <w:t xml:space="preserve"> / </w:t>
      </w:r>
      <w:r w:rsidR="00516310" w:rsidRPr="005F05C7">
        <w:rPr>
          <w:rFonts w:ascii="Garamond" w:hAnsi="Garamond" w:cs="Times New Roman"/>
          <w:i/>
          <w:color w:val="000000" w:themeColor="text1"/>
          <w:lang w:val="es-ES_tradnl"/>
        </w:rPr>
        <w:t>de Fí</w:t>
      </w:r>
      <w:r w:rsidR="003D7ADE" w:rsidRPr="005F05C7">
        <w:rPr>
          <w:rFonts w:ascii="Garamond" w:hAnsi="Garamond" w:cs="Times New Roman"/>
          <w:i/>
          <w:color w:val="000000" w:themeColor="text1"/>
          <w:lang w:val="es-ES_tradnl"/>
        </w:rPr>
        <w:t>lida</w:t>
      </w:r>
      <w:r w:rsidR="003D7ADE" w:rsidRPr="005F05C7">
        <w:rPr>
          <w:rFonts w:ascii="Garamond" w:hAnsi="Garamond" w:cs="Times New Roman"/>
          <w:color w:val="000000" w:themeColor="text1"/>
          <w:lang w:val="es-ES_tradnl"/>
        </w:rPr>
        <w:t xml:space="preserve">. </w:t>
      </w:r>
      <w:r w:rsidR="003D7ADE" w:rsidRPr="005F05C7">
        <w:rPr>
          <w:rFonts w:ascii="Garamond" w:hAnsi="Garamond" w:cs="Times New Roman"/>
          <w:smallCaps/>
          <w:color w:val="000000" w:themeColor="text1"/>
          <w:lang w:val="es-ES_tradnl"/>
        </w:rPr>
        <w:t>Leo</w:t>
      </w:r>
      <w:r w:rsidR="003D7ADE" w:rsidRPr="005F05C7">
        <w:rPr>
          <w:rFonts w:ascii="Garamond" w:hAnsi="Garamond" w:cs="Times New Roman"/>
          <w:color w:val="000000" w:themeColor="text1"/>
          <w:lang w:val="es-ES_tradnl"/>
        </w:rPr>
        <w:t xml:space="preserve">. Ya lo sé. / </w:t>
      </w:r>
      <w:r w:rsidR="003D7ADE" w:rsidRPr="005F05C7">
        <w:rPr>
          <w:rFonts w:ascii="Garamond" w:hAnsi="Garamond" w:cs="Times New Roman"/>
          <w:smallCaps/>
          <w:color w:val="000000" w:themeColor="text1"/>
          <w:lang w:val="es-ES_tradnl"/>
        </w:rPr>
        <w:t>Oton</w:t>
      </w:r>
      <w:r w:rsidR="003D7ADE" w:rsidRPr="005F05C7">
        <w:rPr>
          <w:rFonts w:ascii="Garamond" w:hAnsi="Garamond" w:cs="Times New Roman"/>
          <w:color w:val="000000" w:themeColor="text1"/>
          <w:lang w:val="es-ES_tradnl"/>
        </w:rPr>
        <w:t>. Y Gálvez Montalvo fue, / con grave ingenio</w:t>
      </w:r>
      <w:r w:rsidR="00516310" w:rsidRPr="005F05C7">
        <w:rPr>
          <w:rFonts w:ascii="Garamond" w:hAnsi="Garamond" w:cs="Times New Roman"/>
          <w:color w:val="000000" w:themeColor="text1"/>
          <w:lang w:val="es-ES_tradnl"/>
        </w:rPr>
        <w:t>,</w:t>
      </w:r>
      <w:r w:rsidR="003D7ADE" w:rsidRPr="005F05C7">
        <w:rPr>
          <w:rFonts w:ascii="Garamond" w:hAnsi="Garamond" w:cs="Times New Roman"/>
          <w:color w:val="000000" w:themeColor="text1"/>
          <w:lang w:val="es-ES_tradnl"/>
        </w:rPr>
        <w:t xml:space="preserve"> su autor</w:t>
      </w:r>
      <w:r w:rsidR="003C11BB" w:rsidRPr="005F05C7">
        <w:rPr>
          <w:rFonts w:ascii="Garamond" w:hAnsi="Garamond" w:cs="Times New Roman"/>
          <w:color w:val="000000" w:themeColor="text1"/>
          <w:lang w:val="es-ES"/>
        </w:rPr>
        <w:t>»</w:t>
      </w:r>
      <w:r w:rsidR="003D7ADE" w:rsidRPr="005F05C7">
        <w:rPr>
          <w:rFonts w:ascii="Garamond" w:hAnsi="Garamond" w:cs="Times New Roman"/>
          <w:color w:val="000000" w:themeColor="text1"/>
          <w:lang w:val="es-ES_tradnl"/>
        </w:rPr>
        <w:t xml:space="preserve"> (</w:t>
      </w:r>
      <w:r w:rsidR="00516310" w:rsidRPr="005F05C7">
        <w:rPr>
          <w:rFonts w:ascii="Garamond" w:hAnsi="Garamond" w:cs="Times New Roman"/>
          <w:color w:val="000000" w:themeColor="text1"/>
          <w:lang w:val="es-ES_tradnl"/>
        </w:rPr>
        <w:t xml:space="preserve">ed. R. Ramos, vv. 837-844) y en </w:t>
      </w:r>
      <w:r w:rsidR="00516310" w:rsidRPr="005F05C7">
        <w:rPr>
          <w:rFonts w:ascii="Garamond" w:hAnsi="Garamond" w:cs="Times New Roman"/>
          <w:i/>
          <w:color w:val="000000" w:themeColor="text1"/>
          <w:lang w:val="es-ES_tradnl"/>
        </w:rPr>
        <w:t>El vellocino de oro</w:t>
      </w:r>
      <w:r w:rsidR="00516310" w:rsidRPr="005F05C7">
        <w:rPr>
          <w:rFonts w:ascii="Garamond" w:hAnsi="Garamond" w:cs="Times New Roman"/>
          <w:color w:val="000000" w:themeColor="text1"/>
          <w:lang w:val="es-ES_tradnl"/>
        </w:rPr>
        <w:t xml:space="preserve"> hace referencia a los pastores protagonistas: </w:t>
      </w:r>
      <w:r w:rsidR="003C11BB" w:rsidRPr="005F05C7">
        <w:rPr>
          <w:rFonts w:ascii="Garamond" w:hAnsi="Garamond" w:cs="Times New Roman"/>
          <w:color w:val="000000" w:themeColor="text1"/>
          <w:lang w:val="es-ES"/>
        </w:rPr>
        <w:t>«</w:t>
      </w:r>
      <w:r w:rsidR="00516310" w:rsidRPr="005F05C7">
        <w:rPr>
          <w:rFonts w:ascii="Garamond" w:hAnsi="Garamond" w:cs="Times New Roman"/>
          <w:color w:val="000000" w:themeColor="text1"/>
          <w:lang w:val="es-ES_tradnl"/>
        </w:rPr>
        <w:t>Que a Medea y a Fenisa / llevan Jasón y Teseo. / No queda dama en tu casa, / llev</w:t>
      </w:r>
      <w:r w:rsidR="00D540E3" w:rsidRPr="005F05C7">
        <w:rPr>
          <w:rFonts w:ascii="Garamond" w:hAnsi="Garamond" w:cs="Times New Roman"/>
          <w:color w:val="000000" w:themeColor="text1"/>
          <w:lang w:val="es-ES_tradnl"/>
        </w:rPr>
        <w:t>a a Filismena Celio / […] y a Fí</w:t>
      </w:r>
      <w:r w:rsidR="00516310" w:rsidRPr="005F05C7">
        <w:rPr>
          <w:rFonts w:ascii="Garamond" w:hAnsi="Garamond" w:cs="Times New Roman"/>
          <w:color w:val="000000" w:themeColor="text1"/>
          <w:lang w:val="es-ES_tradnl"/>
        </w:rPr>
        <w:t>lida lleva Cardenio</w:t>
      </w:r>
      <w:r w:rsidR="003C11BB" w:rsidRPr="005F05C7">
        <w:rPr>
          <w:rFonts w:ascii="Garamond" w:hAnsi="Garamond" w:cs="Times New Roman"/>
          <w:color w:val="000000" w:themeColor="text1"/>
          <w:lang w:val="es-ES"/>
        </w:rPr>
        <w:t>»</w:t>
      </w:r>
      <w:r w:rsidR="00516310" w:rsidRPr="005F05C7">
        <w:rPr>
          <w:rFonts w:ascii="Garamond" w:hAnsi="Garamond" w:cs="Times New Roman"/>
          <w:color w:val="000000" w:themeColor="text1"/>
          <w:lang w:val="es-ES_tradnl"/>
        </w:rPr>
        <w:t xml:space="preserve"> </w:t>
      </w:r>
      <w:r w:rsidR="00D540E3" w:rsidRPr="005F05C7">
        <w:rPr>
          <w:rFonts w:ascii="Garamond" w:hAnsi="Garamond" w:cs="Times New Roman"/>
          <w:color w:val="000000" w:themeColor="text1"/>
          <w:lang w:val="es-ES_tradnl"/>
        </w:rPr>
        <w:t>(TESO, f. 234v</w:t>
      </w:r>
      <w:r w:rsidR="00516310" w:rsidRPr="005F05C7">
        <w:rPr>
          <w:rFonts w:ascii="Garamond" w:hAnsi="Garamond" w:cs="Times New Roman"/>
          <w:color w:val="000000" w:themeColor="text1"/>
          <w:lang w:val="es-ES_tradnl"/>
        </w:rPr>
        <w:t>).</w:t>
      </w:r>
    </w:p>
    <w:p w14:paraId="5836A313" w14:textId="7774CA77" w:rsidR="00A5601F" w:rsidRPr="000526DC" w:rsidRDefault="00A5601F" w:rsidP="00553180">
      <w:pPr>
        <w:jc w:val="both"/>
        <w:rPr>
          <w:rFonts w:ascii="Garamond" w:hAnsi="Garamond" w:cs="Times New Roman"/>
          <w:color w:val="000000" w:themeColor="text1"/>
          <w:lang w:val="it-IT"/>
        </w:rPr>
      </w:pPr>
      <w:r w:rsidRPr="000526DC">
        <w:rPr>
          <w:rFonts w:ascii="Garamond" w:hAnsi="Garamond" w:cs="Times New Roman"/>
          <w:color w:val="000000" w:themeColor="text1"/>
          <w:lang w:val="it-IT"/>
        </w:rPr>
        <w:t xml:space="preserve">1667 </w:t>
      </w:r>
      <w:r w:rsidRPr="000526DC">
        <w:rPr>
          <w:rFonts w:ascii="Garamond" w:hAnsi="Garamond" w:cs="Times New Roman"/>
          <w:i/>
          <w:color w:val="000000" w:themeColor="text1"/>
          <w:lang w:val="it-IT"/>
        </w:rPr>
        <w:t>Alto</w:t>
      </w:r>
      <w:r w:rsidR="00915839" w:rsidRPr="000526DC">
        <w:rPr>
          <w:rFonts w:ascii="Garamond" w:hAnsi="Garamond" w:cs="Times New Roman"/>
          <w:color w:val="000000" w:themeColor="text1"/>
          <w:lang w:val="it-IT"/>
        </w:rPr>
        <w:t xml:space="preserve">: imperativo. Véase la nota 683. </w:t>
      </w:r>
    </w:p>
    <w:p w14:paraId="28AD4D40" w14:textId="5B70A410" w:rsidR="00BA3886" w:rsidRPr="005F05C7" w:rsidRDefault="00BA388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1674-1679  </w:t>
      </w:r>
      <w:r w:rsidRPr="005F05C7">
        <w:rPr>
          <w:rFonts w:ascii="Garamond" w:hAnsi="Garamond" w:cs="Times New Roman"/>
          <w:i/>
          <w:color w:val="000000" w:themeColor="text1"/>
          <w:lang w:val="es-ES_tradnl"/>
        </w:rPr>
        <w:t>Soñaba... las alas</w:t>
      </w:r>
      <w:r w:rsidR="00153766" w:rsidRPr="005F05C7">
        <w:rPr>
          <w:rFonts w:ascii="Garamond" w:hAnsi="Garamond" w:cs="Times New Roman"/>
          <w:color w:val="000000" w:themeColor="text1"/>
          <w:lang w:val="es-ES_tradnl"/>
        </w:rPr>
        <w:t xml:space="preserve">: el sueño de Ariadna relata los acontecimientos que acababan de suceder. El azor, que se equipara con Teseo, se había llevado de su lado a una paloma, que en este caso hay que identificar con su hermana Fedra. Este sueño es parecido al </w:t>
      </w:r>
      <w:r w:rsidR="00957C07" w:rsidRPr="005F05C7">
        <w:rPr>
          <w:rFonts w:ascii="Garamond" w:hAnsi="Garamond" w:cs="Times New Roman"/>
          <w:color w:val="000000" w:themeColor="text1"/>
          <w:lang w:val="es-ES_tradnl"/>
        </w:rPr>
        <w:t xml:space="preserve">de doña Leonarda en </w:t>
      </w:r>
      <w:r w:rsidR="00957C07" w:rsidRPr="005F05C7">
        <w:rPr>
          <w:rFonts w:ascii="Garamond" w:hAnsi="Garamond" w:cs="Times New Roman"/>
          <w:i/>
          <w:color w:val="000000" w:themeColor="text1"/>
          <w:lang w:val="es-ES_tradnl"/>
        </w:rPr>
        <w:t>El premio del bien hablar</w:t>
      </w:r>
      <w:r w:rsidR="00957C07" w:rsidRPr="005F05C7">
        <w:rPr>
          <w:rFonts w:ascii="Garamond" w:hAnsi="Garamond" w:cs="Times New Roman"/>
          <w:color w:val="000000" w:themeColor="text1"/>
          <w:lang w:val="es-ES_tradnl"/>
        </w:rPr>
        <w:t xml:space="preserve">, donde </w:t>
      </w:r>
      <w:r w:rsidR="00153766" w:rsidRPr="005F05C7">
        <w:rPr>
          <w:rFonts w:ascii="Garamond" w:hAnsi="Garamond" w:cs="Times New Roman"/>
          <w:color w:val="000000" w:themeColor="text1"/>
          <w:lang w:val="es-ES_tradnl"/>
        </w:rPr>
        <w:t xml:space="preserve">un galán </w:t>
      </w:r>
      <w:r w:rsidR="00957C07" w:rsidRPr="005F05C7">
        <w:rPr>
          <w:rFonts w:ascii="Garamond" w:hAnsi="Garamond" w:cs="Times New Roman"/>
          <w:color w:val="000000" w:themeColor="text1"/>
          <w:lang w:val="es-ES_tradnl"/>
        </w:rPr>
        <w:t xml:space="preserve">le roba el corazón: </w:t>
      </w:r>
      <w:r w:rsidR="003C11BB" w:rsidRPr="005F05C7">
        <w:rPr>
          <w:rFonts w:ascii="Garamond" w:hAnsi="Garamond" w:cs="Times New Roman"/>
          <w:color w:val="000000" w:themeColor="text1"/>
          <w:lang w:val="es-ES"/>
        </w:rPr>
        <w:t>«</w:t>
      </w:r>
      <w:r w:rsidR="00957C07" w:rsidRPr="005F05C7">
        <w:rPr>
          <w:rFonts w:ascii="Garamond" w:hAnsi="Garamond" w:cs="Times New Roman"/>
          <w:color w:val="000000" w:themeColor="text1"/>
          <w:lang w:val="es-ES_tradnl"/>
        </w:rPr>
        <w:t>Si te llevó el corazón, / paloma andaluz, durmiendo / el pardo azor de Castilla, / hago testigo a los cielos / que te dejó todo el alma</w:t>
      </w:r>
      <w:r w:rsidR="003C11BB" w:rsidRPr="005F05C7">
        <w:rPr>
          <w:rFonts w:ascii="Garamond" w:hAnsi="Garamond" w:cs="Times New Roman"/>
          <w:color w:val="000000" w:themeColor="text1"/>
          <w:lang w:val="es-ES"/>
        </w:rPr>
        <w:t>»</w:t>
      </w:r>
      <w:r w:rsidR="0077348D" w:rsidRPr="005F05C7">
        <w:rPr>
          <w:rFonts w:ascii="Garamond" w:hAnsi="Garamond" w:cs="Times New Roman"/>
          <w:color w:val="000000" w:themeColor="text1"/>
          <w:lang w:val="es-ES_tradnl"/>
        </w:rPr>
        <w:t xml:space="preserve"> (</w:t>
      </w:r>
      <w:r w:rsidR="00153766" w:rsidRPr="005F05C7">
        <w:rPr>
          <w:rFonts w:ascii="Garamond" w:hAnsi="Garamond" w:cs="Times New Roman"/>
          <w:color w:val="000000" w:themeColor="text1"/>
          <w:lang w:val="es-ES_tradnl"/>
        </w:rPr>
        <w:t>Hernández Valcárce</w:t>
      </w:r>
      <w:r w:rsidR="0077348D" w:rsidRPr="005F05C7">
        <w:rPr>
          <w:rFonts w:ascii="Garamond" w:hAnsi="Garamond" w:cs="Times New Roman"/>
          <w:color w:val="000000" w:themeColor="text1"/>
          <w:lang w:val="es-ES_tradnl"/>
        </w:rPr>
        <w:t xml:space="preserve">l </w:t>
      </w:r>
      <w:r w:rsidR="007777EC" w:rsidRPr="005F05C7">
        <w:rPr>
          <w:rFonts w:ascii="Garamond" w:hAnsi="Garamond" w:cs="Times New Roman"/>
          <w:color w:val="000000" w:themeColor="text1"/>
          <w:lang w:val="es-ES_tradnl"/>
        </w:rPr>
        <w:t>1992:</w:t>
      </w:r>
      <w:r w:rsidR="0077348D" w:rsidRPr="005F05C7">
        <w:rPr>
          <w:rFonts w:ascii="Garamond" w:hAnsi="Garamond" w:cs="Times New Roman"/>
          <w:color w:val="000000" w:themeColor="text1"/>
          <w:lang w:val="es-ES_tradnl"/>
        </w:rPr>
        <w:t>73)</w:t>
      </w:r>
      <w:r w:rsidR="003B1CFA" w:rsidRPr="005F05C7">
        <w:rPr>
          <w:rFonts w:ascii="Garamond" w:hAnsi="Garamond" w:cs="Times New Roman"/>
          <w:color w:val="000000" w:themeColor="text1"/>
          <w:lang w:val="es-ES_tradnl"/>
        </w:rPr>
        <w:t xml:space="preserve">, y al de Belerma en </w:t>
      </w:r>
      <w:r w:rsidR="003B1CFA" w:rsidRPr="005F05C7">
        <w:rPr>
          <w:rFonts w:ascii="Garamond" w:hAnsi="Garamond" w:cs="Times New Roman"/>
          <w:i/>
          <w:color w:val="000000" w:themeColor="text1"/>
          <w:lang w:val="es-ES_tradnl"/>
        </w:rPr>
        <w:t>El casamiento de la muerte</w:t>
      </w:r>
      <w:r w:rsidR="003B1CFA" w:rsidRPr="005F05C7">
        <w:rPr>
          <w:rFonts w:ascii="Garamond" w:hAnsi="Garamond" w:cs="Times New Roman"/>
          <w:color w:val="000000" w:themeColor="text1"/>
          <w:lang w:val="es-ES_tradnl"/>
        </w:rPr>
        <w:t xml:space="preserve"> (ed. L. Giuliani, vv. 988-1014)</w:t>
      </w:r>
      <w:r w:rsidR="001B0F78" w:rsidRPr="005F05C7">
        <w:rPr>
          <w:rFonts w:ascii="Garamond" w:hAnsi="Garamond" w:cs="Times New Roman"/>
          <w:color w:val="000000" w:themeColor="text1"/>
          <w:lang w:val="es-ES_tradnl"/>
        </w:rPr>
        <w:t xml:space="preserve">. </w:t>
      </w:r>
      <w:r w:rsidR="00153766" w:rsidRPr="005F05C7">
        <w:rPr>
          <w:rFonts w:ascii="Garamond" w:hAnsi="Garamond" w:cs="Times New Roman"/>
          <w:color w:val="000000" w:themeColor="text1"/>
          <w:lang w:val="es-ES_tradnl"/>
        </w:rPr>
        <w:t>Sánchez Aguilar</w:t>
      </w:r>
      <w:r w:rsidR="007777EC" w:rsidRPr="005F05C7">
        <w:rPr>
          <w:rFonts w:ascii="Garamond" w:hAnsi="Garamond" w:cs="Times New Roman"/>
          <w:color w:val="000000" w:themeColor="text1"/>
          <w:lang w:val="es-ES_tradnl"/>
        </w:rPr>
        <w:t xml:space="preserve"> [2010:</w:t>
      </w:r>
      <w:r w:rsidR="001B0F78" w:rsidRPr="005F05C7">
        <w:rPr>
          <w:rFonts w:ascii="Garamond" w:hAnsi="Garamond" w:cs="Times New Roman"/>
          <w:color w:val="000000" w:themeColor="text1"/>
          <w:lang w:val="es-ES_tradnl"/>
        </w:rPr>
        <w:t xml:space="preserve">112-113] relaciona las visiones de Ariadna con </w:t>
      </w:r>
      <w:r w:rsidR="009C631A" w:rsidRPr="005F05C7">
        <w:rPr>
          <w:rFonts w:ascii="Garamond" w:hAnsi="Garamond" w:cs="Times New Roman"/>
          <w:color w:val="000000" w:themeColor="text1"/>
          <w:lang w:val="es-ES_tradnl"/>
        </w:rPr>
        <w:t>las</w:t>
      </w:r>
      <w:r w:rsidR="001B0F78" w:rsidRPr="005F05C7">
        <w:rPr>
          <w:rFonts w:ascii="Garamond" w:hAnsi="Garamond" w:cs="Times New Roman"/>
          <w:color w:val="000000" w:themeColor="text1"/>
          <w:lang w:val="es-ES_tradnl"/>
        </w:rPr>
        <w:t xml:space="preserve"> de doña Alda en el famoso romance de Roldán, aunque los sueños son diferentes y el desenlace de los relatos también.</w:t>
      </w:r>
    </w:p>
    <w:p w14:paraId="463F906D" w14:textId="3F399683" w:rsidR="00704F9B" w:rsidRPr="005F05C7" w:rsidRDefault="00704F9B" w:rsidP="00544ADD">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1680</w:t>
      </w:r>
      <w:r w:rsidR="00BE6513" w:rsidRPr="005F05C7">
        <w:rPr>
          <w:rFonts w:ascii="Garamond" w:hAnsi="Garamond" w:cs="Times New Roman"/>
          <w:color w:val="000000" w:themeColor="text1"/>
          <w:lang w:val="es-ES_tradnl"/>
        </w:rPr>
        <w:t>-1717</w:t>
      </w:r>
      <w:r w:rsidR="00544ADD" w:rsidRPr="005F05C7">
        <w:rPr>
          <w:rFonts w:ascii="Garamond" w:hAnsi="Garamond" w:cs="Times New Roman"/>
          <w:color w:val="000000" w:themeColor="text1"/>
          <w:lang w:val="es-ES_tradnl"/>
        </w:rPr>
        <w:t xml:space="preserve"> Es probable que la fuente de este parlamento esté</w:t>
      </w:r>
      <w:r w:rsidRPr="005F05C7">
        <w:rPr>
          <w:rFonts w:ascii="Garamond" w:hAnsi="Garamond" w:cs="Times New Roman"/>
          <w:color w:val="000000" w:themeColor="text1"/>
          <w:lang w:val="es-ES_tradnl"/>
        </w:rPr>
        <w:t xml:space="preserve"> en la </w:t>
      </w:r>
      <w:r w:rsidRPr="005F05C7">
        <w:rPr>
          <w:rFonts w:ascii="Garamond" w:hAnsi="Garamond" w:cs="Times New Roman"/>
          <w:i/>
          <w:color w:val="000000" w:themeColor="text1"/>
          <w:lang w:val="es-ES_tradnl"/>
        </w:rPr>
        <w:t>Heroida</w:t>
      </w:r>
      <w:r w:rsidRPr="005F05C7">
        <w:rPr>
          <w:rFonts w:ascii="Garamond" w:hAnsi="Garamond" w:cs="Times New Roman"/>
          <w:color w:val="000000" w:themeColor="text1"/>
          <w:lang w:val="es-ES_tradnl"/>
        </w:rPr>
        <w:t xml:space="preserve"> X de Ovidio, </w:t>
      </w:r>
      <w:r w:rsidR="00BE6513" w:rsidRPr="005F05C7">
        <w:rPr>
          <w:rFonts w:ascii="Garamond" w:hAnsi="Garamond" w:cs="Times New Roman"/>
          <w:color w:val="000000" w:themeColor="text1"/>
          <w:lang w:val="es-ES_tradnl"/>
        </w:rPr>
        <w:t xml:space="preserve">la epístola que Ariadna le escribe a Teseo. En ambos textos Ariadna despierta y se percata de la ausencia de su amado, por lo que decide subirse a una peña para observar si el navío sigue en la playa. Desde lo alto de la roca divisa el barco que </w:t>
      </w:r>
      <w:r w:rsidR="00544ADD" w:rsidRPr="005F05C7">
        <w:rPr>
          <w:rFonts w:ascii="Garamond" w:hAnsi="Garamond" w:cs="Times New Roman"/>
          <w:color w:val="000000" w:themeColor="text1"/>
          <w:lang w:val="es-ES_tradnl"/>
        </w:rPr>
        <w:t>se aleja y maldice al griego que la ha abandonado.</w:t>
      </w:r>
    </w:p>
    <w:p w14:paraId="27701F39" w14:textId="0798C723" w:rsidR="005070BF"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17</w:t>
      </w:r>
      <w:r w:rsidR="005070BF" w:rsidRPr="005F05C7">
        <w:rPr>
          <w:rFonts w:ascii="Garamond" w:hAnsi="Garamond" w:cs="Times New Roman"/>
          <w:color w:val="000000" w:themeColor="text1"/>
          <w:lang w:val="es-ES_tradnl"/>
        </w:rPr>
        <w:t xml:space="preserve">44  </w:t>
      </w:r>
      <w:r w:rsidR="005070BF" w:rsidRPr="005F05C7">
        <w:rPr>
          <w:rFonts w:ascii="Garamond" w:hAnsi="Garamond" w:cs="Times New Roman"/>
          <w:i/>
          <w:color w:val="000000" w:themeColor="text1"/>
          <w:lang w:val="es-ES_tradnl"/>
        </w:rPr>
        <w:t>en traje</w:t>
      </w:r>
      <w:r w:rsidR="005070BF" w:rsidRPr="005F05C7">
        <w:rPr>
          <w:rFonts w:ascii="Garamond" w:hAnsi="Garamond" w:cs="Times New Roman"/>
          <w:color w:val="000000" w:themeColor="text1"/>
          <w:lang w:val="es-ES_tradnl"/>
        </w:rPr>
        <w:t>: Ariadna no iba vestida de mujer, ya que junto a su hermana, se habían disfrazad</w:t>
      </w:r>
      <w:r w:rsidR="00DD1327" w:rsidRPr="005F05C7">
        <w:rPr>
          <w:rFonts w:ascii="Garamond" w:hAnsi="Garamond" w:cs="Times New Roman"/>
          <w:color w:val="000000" w:themeColor="text1"/>
          <w:lang w:val="es-ES_tradnl"/>
        </w:rPr>
        <w:t xml:space="preserve">o para pasar desapercibidas y </w:t>
      </w:r>
      <w:r w:rsidR="005070BF" w:rsidRPr="005F05C7">
        <w:rPr>
          <w:rFonts w:ascii="Garamond" w:hAnsi="Garamond" w:cs="Times New Roman"/>
          <w:color w:val="000000" w:themeColor="text1"/>
          <w:lang w:val="es-ES_tradnl"/>
        </w:rPr>
        <w:t>encontrarse con Teseo en la puerta del laberinto.</w:t>
      </w:r>
    </w:p>
    <w:p w14:paraId="2BDAC406" w14:textId="41FFA454" w:rsidR="00040711"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1768  </w:t>
      </w:r>
      <w:r w:rsidRPr="005F05C7">
        <w:rPr>
          <w:rFonts w:ascii="Garamond" w:hAnsi="Garamond" w:cs="Times New Roman"/>
          <w:i/>
          <w:color w:val="000000" w:themeColor="text1"/>
          <w:lang w:val="es-ES_tradnl"/>
        </w:rPr>
        <w:t>muy griego</w:t>
      </w:r>
      <w:r w:rsidRPr="005F05C7">
        <w:rPr>
          <w:rFonts w:ascii="Garamond" w:hAnsi="Garamond" w:cs="Times New Roman"/>
          <w:color w:val="000000" w:themeColor="text1"/>
          <w:lang w:val="es-ES_tradnl"/>
        </w:rPr>
        <w:t>:</w:t>
      </w:r>
      <w:r w:rsidR="00DD1327" w:rsidRPr="005F05C7">
        <w:rPr>
          <w:rFonts w:ascii="Garamond" w:hAnsi="Garamond" w:cs="Times New Roman"/>
          <w:color w:val="000000" w:themeColor="text1"/>
          <w:lang w:val="es-ES_tradnl"/>
        </w:rPr>
        <w:t xml:space="preserve"> los griegos tenían fama de </w:t>
      </w:r>
      <w:r w:rsidR="00711A03" w:rsidRPr="005F05C7">
        <w:rPr>
          <w:rFonts w:ascii="Garamond" w:hAnsi="Garamond" w:cs="Times New Roman"/>
          <w:color w:val="000000" w:themeColor="text1"/>
          <w:lang w:val="es-ES_tradnl"/>
        </w:rPr>
        <w:t xml:space="preserve">astutos y </w:t>
      </w:r>
      <w:r w:rsidR="00DD1327" w:rsidRPr="005F05C7">
        <w:rPr>
          <w:rFonts w:ascii="Garamond" w:hAnsi="Garamond" w:cs="Times New Roman"/>
          <w:color w:val="000000" w:themeColor="text1"/>
          <w:lang w:val="es-ES_tradnl"/>
        </w:rPr>
        <w:t>traidores, y Lope se refiere con frecuencia a est</w:t>
      </w:r>
      <w:r w:rsidR="00711A03" w:rsidRPr="005F05C7">
        <w:rPr>
          <w:rFonts w:ascii="Garamond" w:hAnsi="Garamond" w:cs="Times New Roman"/>
          <w:color w:val="000000" w:themeColor="text1"/>
          <w:lang w:val="es-ES_tradnl"/>
        </w:rPr>
        <w:t>os vicios</w:t>
      </w:r>
      <w:r w:rsidR="00DD1327" w:rsidRPr="005F05C7">
        <w:rPr>
          <w:rFonts w:ascii="Garamond" w:hAnsi="Garamond" w:cs="Times New Roman"/>
          <w:color w:val="000000" w:themeColor="text1"/>
          <w:lang w:val="es-ES_tradnl"/>
        </w:rPr>
        <w:t xml:space="preserve">. En la </w:t>
      </w:r>
      <w:r w:rsidR="00DD1327" w:rsidRPr="005F05C7">
        <w:rPr>
          <w:rFonts w:ascii="Garamond" w:hAnsi="Garamond" w:cs="Times New Roman"/>
          <w:i/>
          <w:color w:val="000000" w:themeColor="text1"/>
          <w:lang w:val="es-ES_tradnl"/>
        </w:rPr>
        <w:t>Circe</w:t>
      </w:r>
      <w:r w:rsidR="00DD1327" w:rsidRPr="005F05C7">
        <w:rPr>
          <w:rFonts w:ascii="Garamond" w:hAnsi="Garamond" w:cs="Times New Roman"/>
          <w:color w:val="000000" w:themeColor="text1"/>
          <w:lang w:val="es-ES_tradnl"/>
        </w:rPr>
        <w:t xml:space="preserve">, por ejemplo, se refiere a </w:t>
      </w:r>
      <w:r w:rsidR="00711A03" w:rsidRPr="005F05C7">
        <w:rPr>
          <w:rFonts w:ascii="Garamond" w:hAnsi="Garamond" w:cs="Times New Roman"/>
          <w:color w:val="000000" w:themeColor="text1"/>
          <w:lang w:val="es-ES_tradnl"/>
        </w:rPr>
        <w:t xml:space="preserve">Ulises como </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griego traidor</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 xml:space="preserve">, y en </w:t>
      </w:r>
      <w:r w:rsidR="00711A03" w:rsidRPr="005F05C7">
        <w:rPr>
          <w:rFonts w:ascii="Garamond" w:hAnsi="Garamond" w:cs="Times New Roman"/>
          <w:i/>
          <w:color w:val="000000" w:themeColor="text1"/>
          <w:lang w:val="es-ES_tradnl"/>
        </w:rPr>
        <w:t>El castigo sin venganza</w:t>
      </w:r>
      <w:r w:rsidR="00711A03" w:rsidRPr="005F05C7">
        <w:rPr>
          <w:rFonts w:ascii="Garamond" w:hAnsi="Garamond" w:cs="Times New Roman"/>
          <w:color w:val="000000" w:themeColor="text1"/>
          <w:lang w:val="es-ES_tradnl"/>
        </w:rPr>
        <w:t xml:space="preserve">, Aurora admite que el conde Federico fue </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más traidor que el griego Ulises</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 xml:space="preserve"> (ed. </w:t>
      </w:r>
      <w:r w:rsidR="009B34E2" w:rsidRPr="005F05C7">
        <w:rPr>
          <w:rFonts w:ascii="Garamond" w:hAnsi="Garamond" w:cs="Times New Roman"/>
          <w:color w:val="000000" w:themeColor="text1"/>
          <w:lang w:val="es-ES_tradnl"/>
        </w:rPr>
        <w:t>A. García Reidy</w:t>
      </w:r>
      <w:r w:rsidR="00711A03" w:rsidRPr="005F05C7">
        <w:rPr>
          <w:rFonts w:ascii="Garamond" w:hAnsi="Garamond" w:cs="Times New Roman"/>
          <w:color w:val="000000" w:themeColor="text1"/>
          <w:lang w:val="es-ES_tradnl"/>
        </w:rPr>
        <w:t>, v. 2042).</w:t>
      </w:r>
    </w:p>
    <w:p w14:paraId="33C47244" w14:textId="420E306D" w:rsidR="00040711"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1783  </w:t>
      </w:r>
      <w:r w:rsidRPr="005F05C7">
        <w:rPr>
          <w:rFonts w:ascii="Garamond" w:hAnsi="Garamond" w:cs="Times New Roman"/>
          <w:i/>
          <w:color w:val="000000" w:themeColor="text1"/>
          <w:lang w:val="es-ES_tradnl"/>
        </w:rPr>
        <w:t>Paris troyano</w:t>
      </w:r>
      <w:r w:rsidRPr="005F05C7">
        <w:rPr>
          <w:rFonts w:ascii="Garamond" w:hAnsi="Garamond" w:cs="Times New Roman"/>
          <w:color w:val="000000" w:themeColor="text1"/>
          <w:lang w:val="es-ES_tradnl"/>
        </w:rPr>
        <w:t xml:space="preserve">: </w:t>
      </w:r>
      <w:r w:rsidR="00903F67" w:rsidRPr="005F05C7">
        <w:rPr>
          <w:rFonts w:ascii="Garamond" w:hAnsi="Garamond" w:cs="Times New Roman"/>
          <w:color w:val="000000" w:themeColor="text1"/>
          <w:lang w:val="es-ES_tradnl"/>
        </w:rPr>
        <w:t xml:space="preserve">Oranteo compara a Teseo con Paris por haberle robado a su amada. </w:t>
      </w:r>
    </w:p>
    <w:p w14:paraId="62A138E6" w14:textId="0DF7030E" w:rsidR="00646FAC" w:rsidRPr="005F05C7" w:rsidRDefault="00646FAC"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1788  </w:t>
      </w:r>
      <w:r w:rsidRPr="005F05C7">
        <w:rPr>
          <w:rFonts w:ascii="Garamond" w:hAnsi="Garamond" w:cs="Times New Roman"/>
          <w:i/>
          <w:color w:val="000000" w:themeColor="text1"/>
          <w:lang w:val="es-ES_tradnl"/>
        </w:rPr>
        <w:t>atrevido</w:t>
      </w:r>
      <w:r w:rsidRPr="005F05C7">
        <w:rPr>
          <w:rFonts w:ascii="Garamond" w:hAnsi="Garamond" w:cs="Times New Roman"/>
          <w:color w:val="000000" w:themeColor="text1"/>
          <w:lang w:val="es-ES_tradnl"/>
        </w:rPr>
        <w:t xml:space="preserve">: en el sentido negativo del término, sinónimo de </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descompuesto, demasiadamente libre y arrojado, falto de respeto, inconsiderado y desatento</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p>
    <w:p w14:paraId="1BBE1094" w14:textId="017A1269" w:rsidR="00040711"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1790-1791  </w:t>
      </w:r>
      <w:r w:rsidRPr="005F05C7">
        <w:rPr>
          <w:rFonts w:ascii="Garamond" w:hAnsi="Garamond" w:cs="Times New Roman"/>
          <w:i/>
          <w:color w:val="000000" w:themeColor="text1"/>
          <w:lang w:val="es-ES_tradnl"/>
        </w:rPr>
        <w:t>engañoso Ulises... Neptuno</w:t>
      </w:r>
      <w:r w:rsidRPr="005F05C7">
        <w:rPr>
          <w:rFonts w:ascii="Garamond" w:hAnsi="Garamond" w:cs="Times New Roman"/>
          <w:color w:val="000000" w:themeColor="text1"/>
          <w:lang w:val="es-ES_tradnl"/>
        </w:rPr>
        <w:t>:</w:t>
      </w:r>
      <w:r w:rsidR="00375696" w:rsidRPr="005F05C7">
        <w:rPr>
          <w:rFonts w:ascii="Garamond" w:hAnsi="Garamond" w:cs="Times New Roman"/>
          <w:color w:val="000000" w:themeColor="text1"/>
          <w:lang w:val="es-ES_tradnl"/>
        </w:rPr>
        <w:t xml:space="preserve"> mención de</w:t>
      </w:r>
      <w:r w:rsidR="00646FAC" w:rsidRPr="005F05C7">
        <w:rPr>
          <w:rFonts w:ascii="Garamond" w:hAnsi="Garamond" w:cs="Times New Roman"/>
          <w:color w:val="000000" w:themeColor="text1"/>
          <w:lang w:val="es-ES_tradnl"/>
        </w:rPr>
        <w:t xml:space="preserve"> la hazaña de Ulises con Polifemo. </w:t>
      </w:r>
    </w:p>
    <w:p w14:paraId="541D3641" w14:textId="0199287B" w:rsidR="00704F9B" w:rsidRPr="005F05C7" w:rsidRDefault="00704F9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1796 </w:t>
      </w:r>
      <w:r w:rsidRPr="005F05C7">
        <w:rPr>
          <w:rFonts w:ascii="Garamond" w:hAnsi="Garamond" w:cs="Times New Roman"/>
          <w:i/>
          <w:color w:val="000000" w:themeColor="text1"/>
          <w:lang w:val="es-ES_tradnl"/>
        </w:rPr>
        <w:t>teatro</w:t>
      </w:r>
      <w:r w:rsidR="004F56D8" w:rsidRPr="005F05C7">
        <w:rPr>
          <w:rFonts w:ascii="Garamond" w:hAnsi="Garamond" w:cs="Times New Roman"/>
          <w:color w:val="000000" w:themeColor="text1"/>
          <w:lang w:val="es-ES_tradnl"/>
        </w:rPr>
        <w:t xml:space="preserve">: espacio en el que se va a desarrollar el combate. Lope ya se había referido en otras ocasiones al mar como teatro de batallas navales, como es el caso de </w:t>
      </w:r>
      <w:r w:rsidR="004F56D8" w:rsidRPr="005F05C7">
        <w:rPr>
          <w:rFonts w:ascii="Garamond" w:hAnsi="Garamond" w:cs="Times New Roman"/>
          <w:i/>
          <w:color w:val="000000" w:themeColor="text1"/>
          <w:lang w:val="es-ES_tradnl"/>
        </w:rPr>
        <w:t>El peregrino en su patria</w:t>
      </w:r>
      <w:r w:rsidR="004F56D8"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Si este mar teatro fuese / de otro marítimo espanto, / mayor que el de Austria en Lepanto / pienso que a ver el encuentro / no sacarías del centro / la frente que encubres tanto</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 xml:space="preserve"> (</w:t>
      </w:r>
      <w:r w:rsidR="007C1280" w:rsidRPr="005F05C7">
        <w:rPr>
          <w:rFonts w:ascii="Garamond" w:hAnsi="Garamond" w:cs="Times New Roman"/>
          <w:color w:val="000000" w:themeColor="text1"/>
          <w:lang w:val="es-ES_tradnl"/>
        </w:rPr>
        <w:t xml:space="preserve">ed. Avalle Arce, p. </w:t>
      </w:r>
      <w:r w:rsidR="00E2239A" w:rsidRPr="005F05C7">
        <w:rPr>
          <w:rFonts w:ascii="Garamond" w:hAnsi="Garamond" w:cs="Times New Roman"/>
          <w:color w:val="000000" w:themeColor="text1"/>
          <w:lang w:val="es-ES_tradnl"/>
        </w:rPr>
        <w:t>73</w:t>
      </w:r>
      <w:r w:rsidR="004F56D8"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 </w:t>
      </w:r>
      <w:r w:rsidR="004F56D8" w:rsidRPr="005F05C7">
        <w:rPr>
          <w:rFonts w:ascii="Garamond" w:hAnsi="Garamond" w:cs="Times New Roman"/>
          <w:color w:val="000000" w:themeColor="text1"/>
          <w:lang w:val="es-ES_tradnl"/>
        </w:rPr>
        <w:t xml:space="preserve">También Góngora empleó esta metáfora en el romance ‘Amarrado al duro banco’: </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Oh sagrado mar de España, / famosa playa serena, / teatro donde se han hecho / cien mil navales tragedias</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 xml:space="preserve"> (ed. </w:t>
      </w:r>
      <w:r w:rsidR="00B4544C" w:rsidRPr="005F05C7">
        <w:rPr>
          <w:rFonts w:ascii="Garamond" w:hAnsi="Garamond" w:cs="Times New Roman"/>
          <w:color w:val="000000" w:themeColor="text1"/>
          <w:lang w:val="es-ES_tradnl"/>
        </w:rPr>
        <w:t xml:space="preserve">A. Carreño, </w:t>
      </w:r>
      <w:r w:rsidR="004F56D8" w:rsidRPr="005F05C7">
        <w:rPr>
          <w:rFonts w:ascii="Garamond" w:hAnsi="Garamond" w:cs="Times New Roman"/>
          <w:color w:val="000000" w:themeColor="text1"/>
          <w:lang w:val="es-ES_tradnl"/>
        </w:rPr>
        <w:t>vv. 9-12).</w:t>
      </w:r>
    </w:p>
    <w:p w14:paraId="2799CDC4" w14:textId="4F4F3B19" w:rsidR="00040711" w:rsidRPr="005F05C7" w:rsidRDefault="0037569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1803</w:t>
      </w:r>
      <w:r w:rsidR="00040711" w:rsidRPr="005F05C7">
        <w:rPr>
          <w:rFonts w:ascii="Garamond" w:hAnsi="Garamond" w:cs="Times New Roman"/>
          <w:color w:val="000000" w:themeColor="text1"/>
          <w:lang w:val="es-ES_tradnl"/>
        </w:rPr>
        <w:t xml:space="preserve">-1807  </w:t>
      </w:r>
      <w:r w:rsidRPr="005F05C7">
        <w:rPr>
          <w:rFonts w:ascii="Garamond" w:hAnsi="Garamond" w:cs="Times New Roman"/>
          <w:i/>
          <w:color w:val="000000" w:themeColor="text1"/>
          <w:lang w:val="es-ES_tradnl"/>
        </w:rPr>
        <w:t>Todas son inciertas</w:t>
      </w:r>
      <w:r w:rsidR="00040711"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 xml:space="preserve"> Oranteo duda de la veracidad de </w:t>
      </w:r>
      <w:r w:rsidR="00AA649E" w:rsidRPr="005F05C7">
        <w:rPr>
          <w:rFonts w:ascii="Garamond" w:hAnsi="Garamond" w:cs="Times New Roman"/>
          <w:color w:val="000000" w:themeColor="text1"/>
          <w:lang w:val="es-ES_tradnl"/>
        </w:rPr>
        <w:t>algunas</w:t>
      </w:r>
      <w:r w:rsidRPr="005F05C7">
        <w:rPr>
          <w:rFonts w:ascii="Garamond" w:hAnsi="Garamond" w:cs="Times New Roman"/>
          <w:color w:val="000000" w:themeColor="text1"/>
          <w:lang w:val="es-ES_tradnl"/>
        </w:rPr>
        <w:t xml:space="preserve"> proezas de Teseo. </w:t>
      </w:r>
      <w:r w:rsidR="00AA649E" w:rsidRPr="005F05C7">
        <w:rPr>
          <w:rFonts w:ascii="Garamond" w:hAnsi="Garamond" w:cs="Times New Roman"/>
          <w:color w:val="000000" w:themeColor="text1"/>
          <w:lang w:val="es-ES_tradnl"/>
        </w:rPr>
        <w:t>E</w:t>
      </w:r>
      <w:r w:rsidRPr="005F05C7">
        <w:rPr>
          <w:rFonts w:ascii="Garamond" w:hAnsi="Garamond" w:cs="Times New Roman"/>
          <w:color w:val="000000" w:themeColor="text1"/>
          <w:lang w:val="es-ES_tradnl"/>
        </w:rPr>
        <w:t xml:space="preserve">l último de los doce trabajos de Hércules fue liberar a Teseo y a </w:t>
      </w:r>
      <w:r w:rsidR="00AA649E" w:rsidRPr="005F05C7">
        <w:rPr>
          <w:rFonts w:ascii="Garamond" w:hAnsi="Garamond" w:cs="Times New Roman"/>
          <w:color w:val="000000" w:themeColor="text1"/>
          <w:lang w:val="es-ES_tradnl"/>
        </w:rPr>
        <w:t>Piritoo</w:t>
      </w:r>
      <w:r w:rsidRPr="005F05C7">
        <w:rPr>
          <w:rFonts w:ascii="Garamond" w:hAnsi="Garamond" w:cs="Times New Roman"/>
          <w:color w:val="000000" w:themeColor="text1"/>
          <w:lang w:val="es-ES_tradnl"/>
        </w:rPr>
        <w:t xml:space="preserve"> del infierno, donde se encontraban </w:t>
      </w:r>
      <w:r w:rsidR="006A0AC6" w:rsidRPr="005F05C7">
        <w:rPr>
          <w:rFonts w:ascii="Garamond" w:hAnsi="Garamond" w:cs="Times New Roman"/>
          <w:color w:val="000000" w:themeColor="text1"/>
          <w:lang w:val="es-ES_tradnl"/>
        </w:rPr>
        <w:t xml:space="preserve">encadenados. El semidiós pudo liberar a Teseo, que consiguió salir del inframundo, pero no a su compañero, que permaneció en el reino de Hades. </w:t>
      </w:r>
      <w:r w:rsidR="00833A44" w:rsidRPr="005F05C7">
        <w:rPr>
          <w:rFonts w:ascii="Garamond" w:hAnsi="Garamond" w:cs="Times New Roman"/>
          <w:color w:val="000000" w:themeColor="text1"/>
          <w:lang w:val="es-ES_tradnl"/>
        </w:rPr>
        <w:t>Teseo también participó en la expedición de Jasón y los argonautas para conseguir el Vellocino de oro</w:t>
      </w:r>
      <w:r w:rsidR="00704F9B" w:rsidRPr="005F05C7">
        <w:rPr>
          <w:rFonts w:ascii="Garamond" w:hAnsi="Garamond" w:cs="Times New Roman"/>
          <w:color w:val="000000" w:themeColor="text1"/>
          <w:lang w:val="es-ES_tradnl"/>
        </w:rPr>
        <w:t>.</w:t>
      </w:r>
    </w:p>
    <w:p w14:paraId="29396BEC" w14:textId="077C9214" w:rsidR="00040711" w:rsidRPr="005F05C7" w:rsidRDefault="00AB2A35" w:rsidP="00833A44">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1815  </w:t>
      </w:r>
      <w:r w:rsidRPr="005F05C7">
        <w:rPr>
          <w:rFonts w:ascii="Garamond" w:hAnsi="Garamond" w:cs="Times New Roman"/>
          <w:i/>
          <w:color w:val="000000" w:themeColor="text1"/>
          <w:lang w:val="es-ES_tradnl"/>
        </w:rPr>
        <w:t>primer</w:t>
      </w:r>
      <w:r w:rsidR="00833A44" w:rsidRPr="005F05C7">
        <w:rPr>
          <w:rFonts w:ascii="Garamond" w:hAnsi="Garamond" w:cs="Times New Roman"/>
          <w:i/>
          <w:color w:val="000000" w:themeColor="text1"/>
          <w:lang w:val="es-ES_tradnl"/>
        </w:rPr>
        <w:t xml:space="preserve"> cubierta</w:t>
      </w:r>
      <w:r w:rsidRPr="005F05C7">
        <w:rPr>
          <w:rFonts w:ascii="Garamond" w:hAnsi="Garamond" w:cs="Times New Roman"/>
          <w:color w:val="000000" w:themeColor="text1"/>
          <w:lang w:val="es-ES_tradnl"/>
        </w:rPr>
        <w:t>:</w:t>
      </w:r>
      <w:r w:rsidR="00833A44" w:rsidRPr="005F05C7">
        <w:rPr>
          <w:rFonts w:ascii="Garamond" w:hAnsi="Garamond" w:cs="Times New Roman"/>
          <w:color w:val="000000" w:themeColor="text1"/>
          <w:lang w:val="es-ES_tradnl"/>
        </w:rPr>
        <w:t xml:space="preserve"> sintagma usado con frecuencia por Lope. Así aparece en la </w:t>
      </w:r>
      <w:r w:rsidR="00833A44" w:rsidRPr="005F05C7">
        <w:rPr>
          <w:rFonts w:ascii="Garamond" w:hAnsi="Garamond" w:cs="Times New Roman"/>
          <w:i/>
          <w:color w:val="000000" w:themeColor="text1"/>
          <w:lang w:val="es-ES_tradnl"/>
        </w:rPr>
        <w:t>Jerusalén conquistada</w:t>
      </w:r>
      <w:r w:rsidR="00833A44"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 xml:space="preserve">Cuando Ricardo el alta empresa aspira, / ya Garzerán en la primer cubierta / puntas y tajos </w:t>
      </w:r>
      <w:r w:rsidR="009C631A" w:rsidRPr="005F05C7">
        <w:rPr>
          <w:rFonts w:ascii="Garamond" w:hAnsi="Garamond" w:cs="Times New Roman"/>
          <w:color w:val="000000" w:themeColor="text1"/>
          <w:lang w:val="es-ES_tradnl"/>
        </w:rPr>
        <w:t>a</w:t>
      </w:r>
      <w:r w:rsidR="00833A44" w:rsidRPr="005F05C7">
        <w:rPr>
          <w:rFonts w:ascii="Garamond" w:hAnsi="Garamond" w:cs="Times New Roman"/>
          <w:color w:val="000000" w:themeColor="text1"/>
          <w:lang w:val="es-ES_tradnl"/>
        </w:rPr>
        <w:t xml:space="preserve"> los monstros tira</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 xml:space="preserve"> (</w:t>
      </w:r>
      <w:r w:rsidR="003C75B9" w:rsidRPr="005F05C7">
        <w:rPr>
          <w:rFonts w:ascii="Garamond" w:hAnsi="Garamond" w:cs="Times New Roman"/>
          <w:color w:val="000000" w:themeColor="text1"/>
          <w:lang w:val="es-ES_tradnl"/>
        </w:rPr>
        <w:t xml:space="preserve">ed. J. Entrambasaguas, </w:t>
      </w:r>
      <w:r w:rsidR="00833A44" w:rsidRPr="005F05C7">
        <w:rPr>
          <w:rFonts w:ascii="Garamond" w:hAnsi="Garamond" w:cs="Times New Roman"/>
          <w:color w:val="000000" w:themeColor="text1"/>
          <w:lang w:val="es-ES_tradnl"/>
        </w:rPr>
        <w:t xml:space="preserve">I, p. 360) o en </w:t>
      </w:r>
      <w:r w:rsidR="00833A44" w:rsidRPr="005F05C7">
        <w:rPr>
          <w:rFonts w:ascii="Garamond" w:hAnsi="Garamond" w:cs="Times New Roman"/>
          <w:i/>
          <w:color w:val="000000" w:themeColor="text1"/>
          <w:lang w:val="es-ES_tradnl"/>
        </w:rPr>
        <w:t xml:space="preserve">La </w:t>
      </w:r>
      <w:r w:rsidR="00131DDF" w:rsidRPr="005F05C7">
        <w:rPr>
          <w:rFonts w:ascii="Garamond" w:hAnsi="Garamond" w:cs="Times New Roman"/>
          <w:i/>
          <w:color w:val="000000" w:themeColor="text1"/>
          <w:lang w:val="es-ES_tradnl"/>
        </w:rPr>
        <w:t xml:space="preserve">hermosura </w:t>
      </w:r>
      <w:r w:rsidR="0077348D" w:rsidRPr="005F05C7">
        <w:rPr>
          <w:rFonts w:ascii="Garamond" w:hAnsi="Garamond" w:cs="Times New Roman"/>
          <w:i/>
          <w:color w:val="000000" w:themeColor="text1"/>
          <w:lang w:val="es-ES_tradnl"/>
        </w:rPr>
        <w:t xml:space="preserve">de </w:t>
      </w:r>
      <w:r w:rsidR="00833A44" w:rsidRPr="005F05C7">
        <w:rPr>
          <w:rFonts w:ascii="Garamond" w:hAnsi="Garamond" w:cs="Times New Roman"/>
          <w:i/>
          <w:color w:val="000000" w:themeColor="text1"/>
          <w:lang w:val="es-ES_tradnl"/>
        </w:rPr>
        <w:t>Angélica</w:t>
      </w:r>
      <w:r w:rsidR="00833A44"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quejáronse los leños, y furiosa / llegó la mar a la primer cubierta, / que del estraño golpe de la roca / abrió la quilla bien bastante boca</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 xml:space="preserve"> (</w:t>
      </w:r>
      <w:r w:rsidR="0077348D" w:rsidRPr="005F05C7">
        <w:rPr>
          <w:rFonts w:ascii="Garamond" w:hAnsi="Garamond" w:cs="Times New Roman"/>
          <w:color w:val="000000" w:themeColor="text1"/>
          <w:lang w:val="es-ES_tradnl"/>
        </w:rPr>
        <w:t>ed. M. Trambaioli</w:t>
      </w:r>
      <w:r w:rsidR="003C75B9" w:rsidRPr="005F05C7">
        <w:rPr>
          <w:rFonts w:ascii="Garamond" w:hAnsi="Garamond" w:cs="Times New Roman"/>
          <w:color w:val="000000" w:themeColor="text1"/>
          <w:lang w:val="es-ES_tradnl"/>
        </w:rPr>
        <w:t>, vv. 261-264</w:t>
      </w:r>
      <w:r w:rsidR="00833A44" w:rsidRPr="005F05C7">
        <w:rPr>
          <w:rFonts w:ascii="Garamond" w:hAnsi="Garamond" w:cs="Times New Roman"/>
          <w:color w:val="000000" w:themeColor="text1"/>
          <w:lang w:val="es-ES_tradnl"/>
        </w:rPr>
        <w:t xml:space="preserve">). </w:t>
      </w:r>
    </w:p>
    <w:p w14:paraId="05764B3A" w14:textId="2BC4CB8D" w:rsidR="00AB2A35" w:rsidRPr="005F05C7" w:rsidRDefault="00AB2A3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1829  </w:t>
      </w:r>
      <w:r w:rsidRPr="005F05C7">
        <w:rPr>
          <w:rFonts w:ascii="Garamond" w:hAnsi="Garamond" w:cs="Times New Roman"/>
          <w:i/>
          <w:color w:val="000000" w:themeColor="text1"/>
          <w:lang w:val="es-ES_tradnl"/>
        </w:rPr>
        <w:t>en ellas</w:t>
      </w:r>
      <w:r w:rsidRPr="005F05C7">
        <w:rPr>
          <w:rFonts w:ascii="Garamond" w:hAnsi="Garamond" w:cs="Times New Roman"/>
          <w:color w:val="000000" w:themeColor="text1"/>
          <w:lang w:val="es-ES_tradnl"/>
        </w:rPr>
        <w:t xml:space="preserve">: </w:t>
      </w:r>
      <w:r w:rsidR="00957385"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en las estrellas</w:t>
      </w:r>
      <w:r w:rsidR="00957385" w:rsidRPr="005F05C7">
        <w:rPr>
          <w:rFonts w:ascii="Garamond" w:hAnsi="Garamond" w:cs="Times New Roman"/>
          <w:color w:val="000000" w:themeColor="text1"/>
          <w:lang w:val="es-ES_tradnl"/>
        </w:rPr>
        <w:t>’.</w:t>
      </w:r>
    </w:p>
    <w:p w14:paraId="5728FAA2" w14:textId="04CE4C65" w:rsidR="00AB2A35" w:rsidRPr="005F05C7" w:rsidRDefault="00AB2A3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1836  </w:t>
      </w:r>
      <w:r w:rsidRPr="005F05C7">
        <w:rPr>
          <w:rFonts w:ascii="Garamond" w:hAnsi="Garamond" w:cs="Times New Roman"/>
          <w:i/>
          <w:color w:val="000000" w:themeColor="text1"/>
          <w:lang w:val="es-ES_tradnl"/>
        </w:rPr>
        <w:t>Él</w:t>
      </w:r>
      <w:r w:rsidRPr="005F05C7">
        <w:rPr>
          <w:rFonts w:ascii="Garamond" w:hAnsi="Garamond" w:cs="Times New Roman"/>
          <w:color w:val="000000" w:themeColor="text1"/>
          <w:lang w:val="es-ES_tradnl"/>
        </w:rPr>
        <w:t xml:space="preserve">: </w:t>
      </w:r>
      <w:r w:rsidR="00562E82"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el amor</w:t>
      </w:r>
      <w:r w:rsidR="00562E82" w:rsidRPr="005F05C7">
        <w:rPr>
          <w:rFonts w:ascii="Garamond" w:hAnsi="Garamond" w:cs="Times New Roman"/>
          <w:color w:val="000000" w:themeColor="text1"/>
          <w:lang w:val="es-ES_tradnl"/>
        </w:rPr>
        <w:t>’.</w:t>
      </w:r>
    </w:p>
    <w:p w14:paraId="5178D166" w14:textId="0D207CD5" w:rsidR="00AB2A35" w:rsidRPr="005F05C7" w:rsidRDefault="00AB2A3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1852  </w:t>
      </w:r>
      <w:r w:rsidRPr="005F05C7">
        <w:rPr>
          <w:rFonts w:ascii="Garamond" w:hAnsi="Garamond" w:cs="Times New Roman"/>
          <w:i/>
          <w:color w:val="000000" w:themeColor="text1"/>
          <w:lang w:val="es-ES_tradnl"/>
        </w:rPr>
        <w:t>tigres</w:t>
      </w:r>
      <w:r w:rsidRPr="005F05C7">
        <w:rPr>
          <w:rFonts w:ascii="Garamond" w:hAnsi="Garamond" w:cs="Times New Roman"/>
          <w:color w:val="000000" w:themeColor="text1"/>
          <w:lang w:val="es-ES_tradnl"/>
        </w:rPr>
        <w:t xml:space="preserve">: </w:t>
      </w:r>
      <w:r w:rsidR="00562E82" w:rsidRPr="005F05C7">
        <w:rPr>
          <w:rFonts w:ascii="Garamond" w:hAnsi="Garamond" w:cs="Times New Roman"/>
          <w:color w:val="000000" w:themeColor="text1"/>
          <w:lang w:val="es-ES_tradnl"/>
        </w:rPr>
        <w:t>véase la nota 150-15</w:t>
      </w:r>
      <w:r w:rsidR="009C631A" w:rsidRPr="005F05C7">
        <w:rPr>
          <w:rFonts w:ascii="Garamond" w:hAnsi="Garamond" w:cs="Times New Roman"/>
          <w:color w:val="000000" w:themeColor="text1"/>
          <w:lang w:val="es-ES_tradnl"/>
        </w:rPr>
        <w:t>2</w:t>
      </w:r>
      <w:r w:rsidR="00562E82" w:rsidRPr="005F05C7">
        <w:rPr>
          <w:rFonts w:ascii="Garamond" w:hAnsi="Garamond" w:cs="Times New Roman"/>
          <w:color w:val="000000" w:themeColor="text1"/>
          <w:lang w:val="es-ES_tradnl"/>
        </w:rPr>
        <w:t>.</w:t>
      </w:r>
    </w:p>
    <w:p w14:paraId="3F1D6F3A" w14:textId="6303199D" w:rsidR="00562E82" w:rsidRPr="005F05C7" w:rsidRDefault="00562E8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1854  </w:t>
      </w:r>
      <w:r w:rsidRPr="005F05C7">
        <w:rPr>
          <w:rFonts w:ascii="Garamond" w:hAnsi="Garamond" w:cs="Times New Roman"/>
          <w:i/>
          <w:color w:val="000000" w:themeColor="text1"/>
          <w:lang w:val="es-ES_tradnl"/>
        </w:rPr>
        <w:t>pues fuera</w:t>
      </w:r>
      <w:r w:rsidRPr="005F05C7">
        <w:rPr>
          <w:rFonts w:ascii="Garamond" w:hAnsi="Garamond" w:cs="Times New Roman"/>
          <w:color w:val="000000" w:themeColor="text1"/>
          <w:lang w:val="es-ES_tradnl"/>
        </w:rPr>
        <w:t>: enmendamos el verso suprimiendo la partícula ‘si’ (</w:t>
      </w:r>
      <w:r w:rsidRPr="005F05C7">
        <w:rPr>
          <w:rFonts w:ascii="Garamond" w:hAnsi="Garamond" w:cs="Times New Roman"/>
          <w:i/>
          <w:color w:val="000000" w:themeColor="text1"/>
          <w:lang w:val="es-ES_tradnl"/>
        </w:rPr>
        <w:t>pues si fuera</w:t>
      </w:r>
      <w:r w:rsidRPr="005F05C7">
        <w:rPr>
          <w:rFonts w:ascii="Garamond" w:hAnsi="Garamond" w:cs="Times New Roman"/>
          <w:color w:val="000000" w:themeColor="text1"/>
          <w:lang w:val="es-ES_tradnl"/>
        </w:rPr>
        <w:t xml:space="preserve">), al igual que </w:t>
      </w:r>
      <w:r w:rsidRPr="005F05C7">
        <w:rPr>
          <w:rFonts w:ascii="Garamond" w:hAnsi="Garamond" w:cs="Times New Roman"/>
          <w:i/>
          <w:color w:val="000000" w:themeColor="text1"/>
          <w:lang w:val="es-ES_tradnl"/>
        </w:rPr>
        <w:t>Men</w:t>
      </w:r>
      <w:r w:rsidR="009C631A"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para dar sentido al pasaje y restablecer el cómputo silábico.</w:t>
      </w:r>
    </w:p>
    <w:p w14:paraId="3841AE27" w14:textId="2C895573" w:rsidR="00770829" w:rsidRPr="005F05C7" w:rsidRDefault="0077082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1856  </w:t>
      </w:r>
      <w:r w:rsidRPr="005F05C7">
        <w:rPr>
          <w:rFonts w:ascii="Garamond" w:hAnsi="Garamond" w:cs="Times New Roman"/>
          <w:i/>
          <w:color w:val="000000" w:themeColor="text1"/>
          <w:lang w:val="es-ES_tradnl"/>
        </w:rPr>
        <w:t>Montano</w:t>
      </w:r>
      <w:r w:rsidR="00562E82" w:rsidRPr="005F05C7">
        <w:rPr>
          <w:rFonts w:ascii="Garamond" w:hAnsi="Garamond" w:cs="Times New Roman"/>
          <w:color w:val="000000" w:themeColor="text1"/>
          <w:lang w:val="es-ES_tradnl"/>
        </w:rPr>
        <w:t>: e</w:t>
      </w:r>
      <w:r w:rsidRPr="005F05C7">
        <w:rPr>
          <w:rFonts w:ascii="Garamond" w:hAnsi="Garamond" w:cs="Times New Roman"/>
          <w:color w:val="000000" w:themeColor="text1"/>
          <w:lang w:val="es-ES_tradnl"/>
        </w:rPr>
        <w:t xml:space="preserve">l nombre que adopta Ariadna se corresponde con uno de los personajes principales de la tragicomedia pastoril </w:t>
      </w:r>
      <w:r w:rsidRPr="005F05C7">
        <w:rPr>
          <w:rFonts w:ascii="Garamond" w:hAnsi="Garamond" w:cs="Times New Roman"/>
          <w:i/>
          <w:color w:val="000000" w:themeColor="text1"/>
          <w:lang w:val="es-ES_tradnl"/>
        </w:rPr>
        <w:t>Il pastor fido</w:t>
      </w:r>
      <w:r w:rsidRPr="005F05C7">
        <w:rPr>
          <w:rFonts w:ascii="Garamond" w:hAnsi="Garamond" w:cs="Times New Roman"/>
          <w:color w:val="000000" w:themeColor="text1"/>
          <w:lang w:val="es-ES_tradnl"/>
        </w:rPr>
        <w:t xml:space="preserve"> (1598), de Giovanni Battista Guarini, una obra que se hizo eco de los debates teóricos sobre </w:t>
      </w:r>
      <w:r w:rsidR="0077348D" w:rsidRPr="005F05C7">
        <w:rPr>
          <w:rFonts w:ascii="Garamond" w:hAnsi="Garamond" w:cs="Times New Roman"/>
          <w:color w:val="000000" w:themeColor="text1"/>
          <w:lang w:val="es-ES_tradnl"/>
        </w:rPr>
        <w:t>los géneros dramáticos (Whicker 2010:</w:t>
      </w:r>
      <w:r w:rsidRPr="005F05C7">
        <w:rPr>
          <w:rFonts w:ascii="Garamond" w:hAnsi="Garamond" w:cs="Times New Roman"/>
          <w:color w:val="000000" w:themeColor="text1"/>
          <w:lang w:val="es-ES_tradnl"/>
        </w:rPr>
        <w:t xml:space="preserve">1097). </w:t>
      </w:r>
    </w:p>
    <w:p w14:paraId="71E85FE3" w14:textId="31B33F92" w:rsidR="00094CB5" w:rsidRPr="005F05C7" w:rsidRDefault="00094CB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1882  </w:t>
      </w:r>
      <w:r w:rsidRPr="005F05C7">
        <w:rPr>
          <w:rFonts w:ascii="Garamond" w:hAnsi="Garamond" w:cs="Times New Roman"/>
          <w:i/>
          <w:color w:val="000000" w:themeColor="text1"/>
          <w:lang w:val="es-ES_tradnl"/>
        </w:rPr>
        <w:t>filomocosía</w:t>
      </w:r>
      <w:r w:rsidRPr="005F05C7">
        <w:rPr>
          <w:rFonts w:ascii="Garamond" w:hAnsi="Garamond" w:cs="Times New Roman"/>
          <w:color w:val="000000" w:themeColor="text1"/>
          <w:lang w:val="es-ES_tradnl"/>
        </w:rPr>
        <w:t xml:space="preserve">: </w:t>
      </w:r>
      <w:r w:rsidR="00DF20E0" w:rsidRPr="005F05C7">
        <w:rPr>
          <w:rFonts w:ascii="Garamond" w:hAnsi="Garamond" w:cs="Times New Roman"/>
          <w:color w:val="000000" w:themeColor="text1"/>
          <w:lang w:val="es-ES_tradnl"/>
        </w:rPr>
        <w:t xml:space="preserve">palabra burlesca </w:t>
      </w:r>
      <w:r w:rsidR="004B5CF7" w:rsidRPr="005F05C7">
        <w:rPr>
          <w:rFonts w:ascii="Garamond" w:hAnsi="Garamond" w:cs="Times New Roman"/>
          <w:color w:val="000000" w:themeColor="text1"/>
          <w:lang w:val="es-ES_tradnl"/>
        </w:rPr>
        <w:t>que resulta ser</w:t>
      </w:r>
      <w:r w:rsidR="003C75B9" w:rsidRPr="005F05C7">
        <w:rPr>
          <w:rFonts w:ascii="Garamond" w:hAnsi="Garamond" w:cs="Times New Roman"/>
          <w:color w:val="000000" w:themeColor="text1"/>
          <w:lang w:val="es-ES_tradnl"/>
        </w:rPr>
        <w:t xml:space="preserve"> una corrupción del término ‘fil</w:t>
      </w:r>
      <w:r w:rsidR="004B5CF7" w:rsidRPr="005F05C7">
        <w:rPr>
          <w:rFonts w:ascii="Garamond" w:hAnsi="Garamond" w:cs="Times New Roman"/>
          <w:color w:val="000000" w:themeColor="text1"/>
          <w:lang w:val="es-ES_tradnl"/>
        </w:rPr>
        <w:t>o</w:t>
      </w:r>
      <w:r w:rsidR="0077348D" w:rsidRPr="005F05C7">
        <w:rPr>
          <w:rFonts w:ascii="Garamond" w:hAnsi="Garamond" w:cs="Times New Roman"/>
          <w:color w:val="000000" w:themeColor="text1"/>
          <w:lang w:val="es-ES_tradnl"/>
        </w:rPr>
        <w:t>sofía’ (Fernández Gómez 1971:</w:t>
      </w:r>
      <w:r w:rsidR="003C75B9" w:rsidRPr="005F05C7">
        <w:rPr>
          <w:rFonts w:ascii="Garamond" w:hAnsi="Garamond" w:cs="Times New Roman"/>
          <w:color w:val="000000" w:themeColor="text1"/>
          <w:lang w:val="es-ES_tradnl"/>
        </w:rPr>
        <w:t>II,1230-1231).</w:t>
      </w:r>
      <w:r w:rsidR="004B5CF7" w:rsidRPr="005F05C7">
        <w:rPr>
          <w:rFonts w:ascii="Garamond" w:hAnsi="Garamond" w:cs="Times New Roman"/>
          <w:color w:val="000000" w:themeColor="text1"/>
          <w:lang w:val="es-ES_tradnl"/>
        </w:rPr>
        <w:t xml:space="preserve"> </w:t>
      </w:r>
      <w:r w:rsidR="003C75B9" w:rsidRPr="005F05C7">
        <w:rPr>
          <w:rFonts w:ascii="Garamond" w:hAnsi="Garamond" w:cs="Times New Roman"/>
          <w:color w:val="000000" w:themeColor="text1"/>
          <w:lang w:val="es-ES_tradnl"/>
        </w:rPr>
        <w:t>También encontramos el término</w:t>
      </w:r>
      <w:r w:rsidR="00DF20E0" w:rsidRPr="005F05C7">
        <w:rPr>
          <w:rFonts w:ascii="Garamond" w:hAnsi="Garamond" w:cs="Times New Roman"/>
          <w:color w:val="000000" w:themeColor="text1"/>
          <w:lang w:val="es-ES_tradnl"/>
        </w:rPr>
        <w:t xml:space="preserve"> </w:t>
      </w:r>
      <w:r w:rsidR="003A2A6D" w:rsidRPr="005F05C7">
        <w:rPr>
          <w:rFonts w:ascii="Garamond" w:hAnsi="Garamond" w:cs="Times New Roman"/>
          <w:color w:val="000000" w:themeColor="text1"/>
          <w:lang w:val="es-ES_tradnl"/>
        </w:rPr>
        <w:t xml:space="preserve">en </w:t>
      </w:r>
      <w:r w:rsidR="00DF20E0" w:rsidRPr="005F05C7">
        <w:rPr>
          <w:rFonts w:ascii="Garamond" w:hAnsi="Garamond" w:cs="Times New Roman"/>
          <w:i/>
          <w:color w:val="000000" w:themeColor="text1"/>
          <w:lang w:val="es-ES_tradnl"/>
        </w:rPr>
        <w:t>El hijo de los leones</w:t>
      </w:r>
      <w:r w:rsidR="003A2A6D"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A2A6D" w:rsidRPr="005F05C7">
        <w:rPr>
          <w:rFonts w:ascii="Garamond" w:hAnsi="Garamond" w:cs="Times New Roman"/>
          <w:color w:val="000000" w:themeColor="text1"/>
          <w:lang w:val="es-ES_tradnl"/>
        </w:rPr>
        <w:t>Aunque el cura trasnoche / en su filomocosía, / son cuatro y medio de día, / y cuatro y medio de noche</w:t>
      </w:r>
      <w:r w:rsidR="003C11BB" w:rsidRPr="005F05C7">
        <w:rPr>
          <w:rFonts w:ascii="Garamond" w:hAnsi="Garamond" w:cs="Times New Roman"/>
          <w:color w:val="000000" w:themeColor="text1"/>
          <w:lang w:val="es-ES"/>
        </w:rPr>
        <w:t>»</w:t>
      </w:r>
      <w:r w:rsidR="003A2A6D" w:rsidRPr="005F05C7">
        <w:rPr>
          <w:rFonts w:ascii="Garamond" w:hAnsi="Garamond" w:cs="Times New Roman"/>
          <w:color w:val="000000" w:themeColor="text1"/>
          <w:lang w:val="es-ES_tradnl"/>
        </w:rPr>
        <w:t>, TESO, fol. 107v)</w:t>
      </w:r>
      <w:r w:rsidR="0025519E" w:rsidRPr="005F05C7">
        <w:rPr>
          <w:rFonts w:ascii="Garamond" w:hAnsi="Garamond" w:cs="Times New Roman"/>
          <w:color w:val="000000" w:themeColor="text1"/>
          <w:lang w:val="es-ES_tradnl"/>
        </w:rPr>
        <w:t xml:space="preserve">. </w:t>
      </w:r>
      <w:r w:rsidR="0077348D" w:rsidRPr="005F05C7">
        <w:rPr>
          <w:rFonts w:ascii="Garamond" w:hAnsi="Garamond" w:cs="Times New Roman"/>
          <w:color w:val="000000" w:themeColor="text1"/>
          <w:lang w:val="es-ES_tradnl"/>
        </w:rPr>
        <w:t>Tal y como señala Riquer [1972:</w:t>
      </w:r>
      <w:r w:rsidR="004B5CF7" w:rsidRPr="005F05C7">
        <w:rPr>
          <w:rFonts w:ascii="Garamond" w:hAnsi="Garamond" w:cs="Times New Roman"/>
          <w:color w:val="000000" w:themeColor="text1"/>
          <w:lang w:val="es-ES_tradnl"/>
        </w:rPr>
        <w:t xml:space="preserve">II,23] </w:t>
      </w:r>
      <w:r w:rsidR="003C11BB" w:rsidRPr="005F05C7">
        <w:rPr>
          <w:rFonts w:ascii="Garamond" w:hAnsi="Garamond" w:cs="Times New Roman"/>
          <w:color w:val="000000" w:themeColor="text1"/>
          <w:lang w:val="es-ES"/>
        </w:rPr>
        <w:t>«</w:t>
      </w:r>
      <w:r w:rsidR="004B5CF7" w:rsidRPr="005F05C7">
        <w:rPr>
          <w:rFonts w:ascii="Garamond" w:hAnsi="Garamond" w:cs="Times New Roman"/>
          <w:color w:val="000000" w:themeColor="text1"/>
          <w:lang w:val="es-ES_tradnl"/>
        </w:rPr>
        <w:t>e</w:t>
      </w:r>
      <w:r w:rsidR="00DF20E0" w:rsidRPr="005F05C7">
        <w:rPr>
          <w:rFonts w:ascii="Garamond" w:hAnsi="Garamond" w:cs="Times New Roman"/>
          <w:color w:val="000000" w:themeColor="text1"/>
          <w:lang w:val="es-ES_tradnl"/>
        </w:rPr>
        <w:t>stas corrupciones (filmocosía, filocosía, filomocosía) aparecen en rústicos de Lope de Vega</w:t>
      </w:r>
      <w:r w:rsidR="003C11BB" w:rsidRPr="005F05C7">
        <w:rPr>
          <w:rFonts w:ascii="Garamond" w:hAnsi="Garamond" w:cs="Times New Roman"/>
          <w:color w:val="000000" w:themeColor="text1"/>
          <w:lang w:val="es-ES"/>
        </w:rPr>
        <w:t>»</w:t>
      </w:r>
      <w:r w:rsidR="003C75B9"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 xml:space="preserve"> </w:t>
      </w:r>
      <w:r w:rsidR="00EE4364" w:rsidRPr="005F05C7">
        <w:rPr>
          <w:rFonts w:ascii="Garamond" w:hAnsi="Garamond" w:cs="Times New Roman"/>
          <w:color w:val="000000" w:themeColor="text1"/>
          <w:lang w:val="es-ES_tradnl"/>
        </w:rPr>
        <w:t xml:space="preserve">El término ya aparece en Góngora, que utilizó la expresión </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aguileña filomocosía</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 xml:space="preserve">, aunque en este caso parece aludir a la </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fisonomía</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 xml:space="preserve"> (ed. Carre</w:t>
      </w:r>
      <w:r w:rsidR="0025519E" w:rsidRPr="005F05C7">
        <w:rPr>
          <w:rFonts w:ascii="Garamond" w:hAnsi="Garamond" w:cs="Times New Roman"/>
          <w:color w:val="000000" w:themeColor="text1"/>
          <w:lang w:val="es-ES_tradnl"/>
        </w:rPr>
        <w:t>ño</w:t>
      </w:r>
      <w:r w:rsidR="00EE4364" w:rsidRPr="005F05C7">
        <w:rPr>
          <w:rFonts w:ascii="Garamond" w:hAnsi="Garamond" w:cs="Times New Roman"/>
          <w:color w:val="000000" w:themeColor="text1"/>
          <w:lang w:val="es-ES_tradnl"/>
        </w:rPr>
        <w:t>, p. 184).</w:t>
      </w:r>
      <w:r w:rsidR="00B9785C" w:rsidRPr="005F05C7">
        <w:rPr>
          <w:rFonts w:ascii="Garamond" w:hAnsi="Garamond" w:cs="Times New Roman"/>
          <w:color w:val="000000" w:themeColor="text1"/>
          <w:lang w:val="es-ES_tradnl"/>
        </w:rPr>
        <w:t xml:space="preserve"> </w:t>
      </w:r>
    </w:p>
    <w:p w14:paraId="08BC553A" w14:textId="1AA04A8C" w:rsidR="00A669FF" w:rsidRPr="005F05C7" w:rsidRDefault="00A669F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1883  </w:t>
      </w:r>
      <w:r w:rsidRPr="005F05C7">
        <w:rPr>
          <w:rFonts w:ascii="Garamond" w:hAnsi="Garamond" w:cs="Times New Roman"/>
          <w:i/>
          <w:color w:val="000000" w:themeColor="text1"/>
          <w:lang w:val="es-ES_tradnl"/>
        </w:rPr>
        <w:t>diabro</w:t>
      </w:r>
      <w:r w:rsidRPr="005F05C7">
        <w:rPr>
          <w:rFonts w:ascii="Garamond" w:hAnsi="Garamond" w:cs="Times New Roman"/>
          <w:color w:val="000000" w:themeColor="text1"/>
          <w:lang w:val="es-ES_tradnl"/>
        </w:rPr>
        <w:t>: tanto Ariadna como Fineo a</w:t>
      </w:r>
      <w:r w:rsidR="00DF20E0" w:rsidRPr="005F05C7">
        <w:rPr>
          <w:rFonts w:ascii="Garamond" w:hAnsi="Garamond" w:cs="Times New Roman"/>
          <w:color w:val="000000" w:themeColor="text1"/>
          <w:lang w:val="es-ES_tradnl"/>
        </w:rPr>
        <w:t>doptan el hablar rústico (‘lengu</w:t>
      </w:r>
      <w:r w:rsidRPr="005F05C7">
        <w:rPr>
          <w:rFonts w:ascii="Garamond" w:hAnsi="Garamond" w:cs="Times New Roman"/>
          <w:color w:val="000000" w:themeColor="text1"/>
          <w:lang w:val="es-ES_tradnl"/>
        </w:rPr>
        <w:t>a mía’, v. 1881) de los pastores para pasar desapercibidos, y así lo demuestran ut</w:t>
      </w:r>
      <w:r w:rsidR="000E6391" w:rsidRPr="005F05C7">
        <w:rPr>
          <w:rFonts w:ascii="Garamond" w:hAnsi="Garamond" w:cs="Times New Roman"/>
          <w:color w:val="000000" w:themeColor="text1"/>
          <w:lang w:val="es-ES_tradnl"/>
        </w:rPr>
        <w:t>ilizando términos como ‘diabro’ (v. 1883), ‘dimuño’ (v. 1919)</w:t>
      </w:r>
      <w:r w:rsidR="00063772" w:rsidRPr="005F05C7">
        <w:rPr>
          <w:rFonts w:ascii="Garamond" w:hAnsi="Garamond" w:cs="Times New Roman"/>
          <w:color w:val="000000" w:themeColor="text1"/>
          <w:lang w:val="es-ES_tradnl"/>
        </w:rPr>
        <w:t>, ‘mueso’ (v. 2107)</w:t>
      </w:r>
      <w:r w:rsidR="000E6391" w:rsidRPr="005F05C7">
        <w:rPr>
          <w:rFonts w:ascii="Garamond" w:hAnsi="Garamond" w:cs="Times New Roman"/>
          <w:color w:val="000000" w:themeColor="text1"/>
          <w:lang w:val="es-ES_tradnl"/>
        </w:rPr>
        <w:t>.</w:t>
      </w:r>
    </w:p>
    <w:p w14:paraId="05FF4557" w14:textId="4985F4D9" w:rsidR="00094CB5"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 xml:space="preserve">1884  </w:t>
      </w:r>
      <w:r w:rsidR="00094CB5" w:rsidRPr="005F05C7">
        <w:rPr>
          <w:rFonts w:ascii="Garamond" w:hAnsi="Garamond" w:cs="Times New Roman"/>
          <w:i/>
          <w:color w:val="000000" w:themeColor="text1"/>
          <w:lang w:val="es-ES_tradnl"/>
        </w:rPr>
        <w:t>A</w:t>
      </w:r>
      <w:r w:rsidRPr="005F05C7">
        <w:rPr>
          <w:rFonts w:ascii="Garamond" w:hAnsi="Garamond" w:cs="Times New Roman"/>
          <w:i/>
          <w:color w:val="000000" w:themeColor="text1"/>
          <w:lang w:val="es-ES_tradnl"/>
        </w:rPr>
        <w:t>hora</w:t>
      </w:r>
      <w:r w:rsidRPr="005F05C7">
        <w:rPr>
          <w:rFonts w:ascii="Garamond" w:hAnsi="Garamond" w:cs="Times New Roman"/>
          <w:color w:val="000000" w:themeColor="text1"/>
          <w:lang w:val="es-ES_tradnl"/>
        </w:rPr>
        <w:t>: bisílaba.</w:t>
      </w:r>
    </w:p>
    <w:p w14:paraId="7EB33F95" w14:textId="77777777"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1885  </w:t>
      </w:r>
      <w:r w:rsidRPr="005F05C7">
        <w:rPr>
          <w:rFonts w:ascii="Garamond" w:hAnsi="Garamond" w:cs="Times New Roman"/>
          <w:i/>
          <w:color w:val="000000" w:themeColor="text1"/>
          <w:lang w:val="es-ES_tradnl"/>
        </w:rPr>
        <w:t>lición</w:t>
      </w:r>
      <w:r w:rsidRPr="005F05C7">
        <w:rPr>
          <w:rFonts w:ascii="Garamond" w:hAnsi="Garamond" w:cs="Times New Roman"/>
          <w:color w:val="000000" w:themeColor="text1"/>
          <w:lang w:val="es-ES_tradnl"/>
        </w:rPr>
        <w:t xml:space="preserve">: variante de </w:t>
      </w:r>
      <w:r w:rsidRPr="005F05C7">
        <w:rPr>
          <w:rFonts w:ascii="Garamond" w:hAnsi="Garamond" w:cs="Times New Roman"/>
          <w:i/>
          <w:color w:val="000000" w:themeColor="text1"/>
          <w:lang w:val="es-ES_tradnl"/>
        </w:rPr>
        <w:t>lección,</w:t>
      </w:r>
      <w:r w:rsidRPr="005F05C7">
        <w:rPr>
          <w:rFonts w:ascii="Garamond" w:hAnsi="Garamond" w:cs="Times New Roman"/>
          <w:color w:val="000000" w:themeColor="text1"/>
          <w:lang w:val="es-ES_tradnl"/>
        </w:rPr>
        <w:t xml:space="preserve"> usual en la época áurea.</w:t>
      </w:r>
    </w:p>
    <w:p w14:paraId="31EA482F" w14:textId="7D3516EE" w:rsidR="00094CB5" w:rsidRPr="005F05C7" w:rsidRDefault="00094CB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1904  </w:t>
      </w:r>
      <w:r w:rsidR="000E6391" w:rsidRPr="005F05C7">
        <w:rPr>
          <w:rFonts w:ascii="Garamond" w:hAnsi="Garamond" w:cs="Times New Roman"/>
          <w:i/>
          <w:color w:val="000000" w:themeColor="text1"/>
          <w:lang w:val="es-ES_tradnl"/>
        </w:rPr>
        <w:t>Narciso</w:t>
      </w:r>
      <w:r w:rsidR="006A4FC2" w:rsidRPr="005F05C7">
        <w:rPr>
          <w:rFonts w:ascii="Garamond" w:hAnsi="Garamond" w:cs="Times New Roman"/>
          <w:color w:val="000000" w:themeColor="text1"/>
          <w:lang w:val="es-ES_tradnl"/>
        </w:rPr>
        <w:t>:</w:t>
      </w:r>
      <w:r w:rsidR="000E6391" w:rsidRPr="005F05C7">
        <w:rPr>
          <w:rFonts w:ascii="Garamond" w:hAnsi="Garamond" w:cs="Times New Roman"/>
          <w:color w:val="000000" w:themeColor="text1"/>
          <w:lang w:val="es-ES_tradnl"/>
        </w:rPr>
        <w:t xml:space="preserve"> en la mitología griega, Narciso era un joven muy bello que se enamoró de su propia imagen reflejada en una fuente. </w:t>
      </w:r>
    </w:p>
    <w:p w14:paraId="44EA54BE" w14:textId="770029F5" w:rsidR="006A4FC2" w:rsidRPr="005F05C7" w:rsidRDefault="006A4FC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1919  </w:t>
      </w:r>
      <w:r w:rsidRPr="005F05C7">
        <w:rPr>
          <w:rFonts w:ascii="Garamond" w:hAnsi="Garamond" w:cs="Times New Roman"/>
          <w:i/>
          <w:color w:val="000000" w:themeColor="text1"/>
          <w:lang w:val="es-ES_tradnl"/>
        </w:rPr>
        <w:t>dimuño</w:t>
      </w:r>
      <w:r w:rsidRPr="005F05C7">
        <w:rPr>
          <w:rFonts w:ascii="Garamond" w:hAnsi="Garamond" w:cs="Times New Roman"/>
          <w:color w:val="000000" w:themeColor="text1"/>
          <w:lang w:val="es-ES_tradnl"/>
        </w:rPr>
        <w:t xml:space="preserve">: </w:t>
      </w:r>
      <w:r w:rsidR="000E6391" w:rsidRPr="005F05C7">
        <w:rPr>
          <w:rFonts w:ascii="Garamond" w:hAnsi="Garamond" w:cs="Times New Roman"/>
          <w:color w:val="000000" w:themeColor="text1"/>
          <w:lang w:val="es-ES_tradnl"/>
        </w:rPr>
        <w:t xml:space="preserve">término rústico con que se mencionaba el demonio. Véase la nota 1883. </w:t>
      </w:r>
    </w:p>
    <w:p w14:paraId="755A2F69" w14:textId="1F1F8759" w:rsidR="006A4FC2" w:rsidRPr="005F05C7" w:rsidRDefault="006A4FC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1945  </w:t>
      </w:r>
      <w:r w:rsidRPr="005F05C7">
        <w:rPr>
          <w:rFonts w:ascii="Garamond" w:hAnsi="Garamond" w:cs="Times New Roman"/>
          <w:i/>
          <w:color w:val="000000" w:themeColor="text1"/>
          <w:lang w:val="es-ES_tradnl"/>
        </w:rPr>
        <w:t>corretaje</w:t>
      </w:r>
      <w:r w:rsidRPr="005F05C7">
        <w:rPr>
          <w:rFonts w:ascii="Garamond" w:hAnsi="Garamond" w:cs="Times New Roman"/>
          <w:color w:val="000000" w:themeColor="text1"/>
          <w:lang w:val="es-ES_tradnl"/>
        </w:rPr>
        <w:t>:</w:t>
      </w:r>
      <w:r w:rsidR="002707E1" w:rsidRPr="005F05C7">
        <w:rPr>
          <w:rFonts w:ascii="Garamond" w:hAnsi="Garamond" w:cs="Times New Roman"/>
          <w:color w:val="000000" w:themeColor="text1"/>
          <w:lang w:val="es-ES_tradnl"/>
        </w:rPr>
        <w:t xml:space="preserve"> ‘alcahuetería’ (</w:t>
      </w:r>
      <w:r w:rsidR="002707E1" w:rsidRPr="005F05C7">
        <w:rPr>
          <w:rFonts w:ascii="Garamond" w:hAnsi="Garamond" w:cs="Times New Roman"/>
          <w:i/>
          <w:color w:val="000000" w:themeColor="text1"/>
          <w:lang w:val="es-ES_tradnl"/>
        </w:rPr>
        <w:t>Autoridades</w:t>
      </w:r>
      <w:r w:rsidR="002707E1" w:rsidRPr="005F05C7">
        <w:rPr>
          <w:rFonts w:ascii="Garamond" w:hAnsi="Garamond" w:cs="Times New Roman"/>
          <w:color w:val="000000" w:themeColor="text1"/>
          <w:lang w:val="es-ES_tradnl"/>
        </w:rPr>
        <w:t>).</w:t>
      </w:r>
    </w:p>
    <w:p w14:paraId="3D9B3861" w14:textId="414C7157"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1997 </w:t>
      </w:r>
      <w:r w:rsidRPr="005F05C7">
        <w:rPr>
          <w:rFonts w:ascii="Garamond" w:hAnsi="Garamond" w:cs="Times New Roman"/>
          <w:i/>
          <w:color w:val="000000" w:themeColor="text1"/>
          <w:lang w:val="es-ES_tradnl"/>
        </w:rPr>
        <w:t>lealtad</w:t>
      </w:r>
      <w:r w:rsidRPr="005F05C7">
        <w:rPr>
          <w:rFonts w:ascii="Garamond" w:hAnsi="Garamond" w:cs="Times New Roman"/>
          <w:color w:val="000000" w:themeColor="text1"/>
          <w:lang w:val="es-ES_tradnl"/>
        </w:rPr>
        <w:t xml:space="preserve">: bisílabo </w:t>
      </w:r>
      <w:r w:rsidR="00674B43" w:rsidRPr="005F05C7">
        <w:rPr>
          <w:rFonts w:ascii="Garamond" w:hAnsi="Garamond" w:cs="Times New Roman"/>
          <w:color w:val="000000" w:themeColor="text1"/>
          <w:lang w:val="es-ES_tradnl"/>
        </w:rPr>
        <w:t xml:space="preserve">para respetar el cómputo silábico, igual que en el verso </w:t>
      </w:r>
      <w:r w:rsidRPr="005F05C7">
        <w:rPr>
          <w:rFonts w:ascii="Garamond" w:hAnsi="Garamond" w:cs="Times New Roman"/>
          <w:color w:val="000000" w:themeColor="text1"/>
          <w:lang w:val="es-ES_tradnl"/>
        </w:rPr>
        <w:t>846.</w:t>
      </w:r>
    </w:p>
    <w:p w14:paraId="773146A2" w14:textId="31C671F7" w:rsidR="005040A2" w:rsidRPr="005F05C7" w:rsidRDefault="005040A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2004  </w:t>
      </w:r>
      <w:r w:rsidRPr="005F05C7">
        <w:rPr>
          <w:rFonts w:ascii="Garamond" w:hAnsi="Garamond" w:cs="Times New Roman"/>
          <w:i/>
          <w:color w:val="000000" w:themeColor="text1"/>
          <w:lang w:val="es-ES_tradnl"/>
        </w:rPr>
        <w:t>ausencia causa olvido</w:t>
      </w:r>
      <w:r w:rsidRPr="005F05C7">
        <w:rPr>
          <w:rFonts w:ascii="Garamond" w:hAnsi="Garamond" w:cs="Times New Roman"/>
          <w:color w:val="000000" w:themeColor="text1"/>
          <w:lang w:val="es-ES_tradnl"/>
        </w:rPr>
        <w:t xml:space="preserve">: </w:t>
      </w:r>
      <w:r w:rsidR="007C0C28" w:rsidRPr="005F05C7">
        <w:rPr>
          <w:rFonts w:ascii="Garamond" w:hAnsi="Garamond" w:cs="Times New Roman"/>
          <w:color w:val="000000" w:themeColor="text1"/>
          <w:lang w:val="es-ES_tradnl"/>
        </w:rPr>
        <w:t>véase nota 1432.</w:t>
      </w:r>
    </w:p>
    <w:p w14:paraId="06CEC7D2" w14:textId="4B28C723"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2007 </w:t>
      </w:r>
      <w:r w:rsidRPr="005F05C7">
        <w:rPr>
          <w:rFonts w:ascii="Garamond" w:hAnsi="Garamond" w:cs="Times New Roman"/>
          <w:i/>
          <w:color w:val="000000" w:themeColor="text1"/>
          <w:lang w:val="es-ES_tradnl"/>
        </w:rPr>
        <w:t>hab</w:t>
      </w:r>
      <w:r w:rsidR="00674B43" w:rsidRPr="005F05C7">
        <w:rPr>
          <w:rFonts w:ascii="Garamond" w:hAnsi="Garamond" w:cs="Times New Roman"/>
          <w:i/>
          <w:color w:val="000000" w:themeColor="text1"/>
          <w:lang w:val="es-ES_tradnl"/>
        </w:rPr>
        <w:t>ia:</w:t>
      </w:r>
      <w:r w:rsidR="00674B43" w:rsidRPr="005F05C7">
        <w:rPr>
          <w:rFonts w:ascii="Garamond" w:hAnsi="Garamond"/>
          <w:color w:val="000000" w:themeColor="text1"/>
          <w:lang w:val="es-ES_tradnl"/>
        </w:rPr>
        <w:t xml:space="preserve"> verbo bisílabo para respetar el cómputo silábico</w:t>
      </w:r>
      <w:r w:rsidR="00674B43" w:rsidRPr="005F05C7">
        <w:rPr>
          <w:rFonts w:ascii="Garamond" w:hAnsi="Garamond" w:cs="Times New Roman"/>
          <w:color w:val="000000" w:themeColor="text1"/>
          <w:lang w:val="es-ES_tradnl"/>
        </w:rPr>
        <w:t>.</w:t>
      </w:r>
    </w:p>
    <w:p w14:paraId="67FEA719" w14:textId="289D88B8" w:rsidR="00BA70A3" w:rsidRPr="005F05C7" w:rsidRDefault="00BA70A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2035  </w:t>
      </w:r>
      <w:r w:rsidRPr="005F05C7">
        <w:rPr>
          <w:rFonts w:ascii="Garamond" w:hAnsi="Garamond" w:cs="Times New Roman"/>
          <w:i/>
          <w:color w:val="000000" w:themeColor="text1"/>
          <w:lang w:val="es-ES_tradnl"/>
        </w:rPr>
        <w:t>embebecido</w:t>
      </w:r>
      <w:r w:rsidRPr="005F05C7">
        <w:rPr>
          <w:rFonts w:ascii="Garamond" w:hAnsi="Garamond" w:cs="Times New Roman"/>
          <w:color w:val="000000" w:themeColor="text1"/>
          <w:lang w:val="es-ES_tradnl"/>
        </w:rPr>
        <w:t>: ‘embelesado’.</w:t>
      </w:r>
    </w:p>
    <w:p w14:paraId="3A38B4F5" w14:textId="710E6E1C" w:rsidR="00674B43" w:rsidRPr="005F05C7" w:rsidRDefault="00674B4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2036  </w:t>
      </w:r>
      <w:r w:rsidRPr="005F05C7">
        <w:rPr>
          <w:rFonts w:ascii="Garamond" w:hAnsi="Garamond" w:cs="Times New Roman"/>
          <w:i/>
          <w:color w:val="000000" w:themeColor="text1"/>
          <w:lang w:val="es-ES_tradnl"/>
        </w:rPr>
        <w:t>enquillotrado</w:t>
      </w:r>
      <w:r w:rsidRPr="005F05C7">
        <w:rPr>
          <w:rFonts w:ascii="Garamond" w:hAnsi="Garamond" w:cs="Times New Roman"/>
          <w:color w:val="000000" w:themeColor="text1"/>
          <w:lang w:val="es-ES_tradnl"/>
        </w:rPr>
        <w:t>: ‘enamorado’, término frecuente entre los pastores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r w:rsidR="003A2A6D" w:rsidRPr="005F05C7">
        <w:rPr>
          <w:rFonts w:ascii="Garamond" w:hAnsi="Garamond" w:cs="Times New Roman"/>
          <w:color w:val="000000" w:themeColor="text1"/>
          <w:lang w:val="es-ES_tradnl"/>
        </w:rPr>
        <w:t xml:space="preserve"> Lope lo utilizó de nuevo en la comedia</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San Isidro, labrador de Madrid</w:t>
      </w:r>
      <w:r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Darnos quiso la batalla / Bartolo, ya sé que estás / de Costanza enquillotrado</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xml:space="preserve"> (</w:t>
      </w:r>
      <w:r w:rsidR="00905D60" w:rsidRPr="005F05C7">
        <w:rPr>
          <w:rFonts w:ascii="Garamond" w:hAnsi="Garamond" w:cs="Times New Roman"/>
          <w:color w:val="000000" w:themeColor="text1"/>
          <w:lang w:val="es-ES_tradnl"/>
        </w:rPr>
        <w:t>ed. M. Morrás,</w:t>
      </w:r>
      <w:r w:rsidR="0097254F" w:rsidRPr="005F05C7">
        <w:rPr>
          <w:rFonts w:ascii="Garamond" w:hAnsi="Garamond" w:cs="Times New Roman"/>
          <w:color w:val="000000" w:themeColor="text1"/>
          <w:lang w:val="es-ES_tradnl"/>
        </w:rPr>
        <w:t xml:space="preserve"> vv. 1531-1533).</w:t>
      </w:r>
      <w:r w:rsidR="005C250D" w:rsidRPr="005F05C7">
        <w:rPr>
          <w:rFonts w:ascii="Garamond" w:hAnsi="Garamond" w:cs="Times New Roman"/>
          <w:color w:val="000000" w:themeColor="text1"/>
          <w:lang w:val="es-ES_tradnl"/>
        </w:rPr>
        <w:t xml:space="preserve"> </w:t>
      </w:r>
    </w:p>
    <w:p w14:paraId="45D469F4" w14:textId="4CE90EDF"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2043  </w:t>
      </w:r>
      <w:r w:rsidRPr="005F05C7">
        <w:rPr>
          <w:rFonts w:ascii="Garamond" w:hAnsi="Garamond" w:cs="Times New Roman"/>
          <w:i/>
          <w:color w:val="000000" w:themeColor="text1"/>
          <w:lang w:val="es-ES_tradnl"/>
        </w:rPr>
        <w:t>vidros</w:t>
      </w:r>
      <w:r w:rsidRPr="005F05C7">
        <w:rPr>
          <w:rFonts w:ascii="Garamond" w:hAnsi="Garamond" w:cs="Times New Roman"/>
          <w:color w:val="000000" w:themeColor="text1"/>
          <w:lang w:val="es-ES_tradnl"/>
        </w:rPr>
        <w:t xml:space="preserve">: variante antigua de </w:t>
      </w:r>
      <w:r w:rsidRPr="005F05C7">
        <w:rPr>
          <w:rFonts w:ascii="Garamond" w:hAnsi="Garamond" w:cs="Times New Roman"/>
          <w:i/>
          <w:color w:val="000000" w:themeColor="text1"/>
          <w:lang w:val="es-ES_tradnl"/>
        </w:rPr>
        <w:t>vidrio</w:t>
      </w:r>
      <w:r w:rsidRPr="005F05C7">
        <w:rPr>
          <w:rFonts w:ascii="Garamond" w:hAnsi="Garamond" w:cs="Times New Roman"/>
          <w:color w:val="000000" w:themeColor="text1"/>
          <w:lang w:val="es-ES_tradnl"/>
        </w:rPr>
        <w:t xml:space="preserve">. </w:t>
      </w:r>
    </w:p>
    <w:p w14:paraId="1C977CE8" w14:textId="13A08F6E" w:rsidR="00BA70A3" w:rsidRPr="005F05C7" w:rsidRDefault="00BA70A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2045  </w:t>
      </w:r>
      <w:r w:rsidRPr="005F05C7">
        <w:rPr>
          <w:rFonts w:ascii="Garamond" w:hAnsi="Garamond" w:cs="Times New Roman"/>
          <w:i/>
          <w:color w:val="000000" w:themeColor="text1"/>
          <w:lang w:val="es-ES_tradnl"/>
        </w:rPr>
        <w:t>fajina</w:t>
      </w:r>
      <w:r w:rsidRPr="005F05C7">
        <w:rPr>
          <w:rFonts w:ascii="Garamond" w:hAnsi="Garamond" w:cs="Times New Roman"/>
          <w:color w:val="000000" w:themeColor="text1"/>
          <w:lang w:val="es-ES_tradnl"/>
        </w:rPr>
        <w:t xml:space="preserve">: </w:t>
      </w:r>
      <w:r w:rsidR="009C631A" w:rsidRPr="005F05C7">
        <w:rPr>
          <w:rFonts w:ascii="Garamond" w:hAnsi="Garamond" w:cs="Times New Roman"/>
          <w:color w:val="000000" w:themeColor="text1"/>
          <w:lang w:val="es-ES_tradnl"/>
        </w:rPr>
        <w:t>leña ligera, normalmente utilizada para encender</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p>
    <w:p w14:paraId="260190CF" w14:textId="7D4E6375" w:rsidR="00B4544C" w:rsidRPr="005F05C7" w:rsidRDefault="00704F9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2055</w:t>
      </w:r>
      <w:r w:rsidR="00B4544C" w:rsidRPr="005F05C7">
        <w:rPr>
          <w:rFonts w:ascii="Garamond" w:hAnsi="Garamond" w:cs="Times New Roman"/>
          <w:color w:val="000000" w:themeColor="text1"/>
          <w:lang w:val="es-ES_tradnl"/>
        </w:rPr>
        <w:t>-2066</w:t>
      </w:r>
      <w:r w:rsidRPr="005F05C7">
        <w:rPr>
          <w:rFonts w:ascii="Garamond" w:hAnsi="Garamond" w:cs="Times New Roman"/>
          <w:color w:val="000000" w:themeColor="text1"/>
          <w:lang w:val="es-ES_tradnl"/>
        </w:rPr>
        <w:t xml:space="preserve"> </w:t>
      </w:r>
      <w:r w:rsidR="00B4544C" w:rsidRPr="005F05C7">
        <w:rPr>
          <w:rFonts w:ascii="Garamond" w:hAnsi="Garamond" w:cs="Times New Roman"/>
          <w:color w:val="000000" w:themeColor="text1"/>
          <w:lang w:val="es-ES_tradnl"/>
        </w:rPr>
        <w:t xml:space="preserve"> Estos versos tienen como trasfondo el topos horaciano del menosprecio de la corte y alabanza de la aldea. </w:t>
      </w:r>
      <w:r w:rsidR="007F3499" w:rsidRPr="005F05C7">
        <w:rPr>
          <w:rFonts w:ascii="Garamond" w:hAnsi="Garamond" w:cs="Times New Roman"/>
          <w:color w:val="000000" w:themeColor="text1"/>
          <w:lang w:val="es-ES_tradnl"/>
        </w:rPr>
        <w:t xml:space="preserve">Ariadna </w:t>
      </w:r>
      <w:r w:rsidR="00B4544C" w:rsidRPr="005F05C7">
        <w:rPr>
          <w:rFonts w:ascii="Garamond" w:hAnsi="Garamond" w:cs="Times New Roman"/>
          <w:color w:val="000000" w:themeColor="text1"/>
          <w:lang w:val="es-ES_tradnl"/>
        </w:rPr>
        <w:t xml:space="preserve">contrapone la vida tranquila y austera en el campo, donde la naturaleza brinda </w:t>
      </w:r>
      <w:r w:rsidR="007F3499" w:rsidRPr="005F05C7">
        <w:rPr>
          <w:rFonts w:ascii="Garamond" w:hAnsi="Garamond" w:cs="Times New Roman"/>
          <w:color w:val="000000" w:themeColor="text1"/>
          <w:lang w:val="es-ES_tradnl"/>
        </w:rPr>
        <w:t>cobijo y alimento natural,</w:t>
      </w:r>
      <w:r w:rsidR="00B4544C" w:rsidRPr="005F05C7">
        <w:rPr>
          <w:rFonts w:ascii="Garamond" w:hAnsi="Garamond" w:cs="Times New Roman"/>
          <w:color w:val="000000" w:themeColor="text1"/>
          <w:lang w:val="es-ES_tradnl"/>
        </w:rPr>
        <w:t xml:space="preserve"> </w:t>
      </w:r>
      <w:r w:rsidR="007F3499" w:rsidRPr="005F05C7">
        <w:rPr>
          <w:rFonts w:ascii="Garamond" w:hAnsi="Garamond" w:cs="Times New Roman"/>
          <w:color w:val="000000" w:themeColor="text1"/>
          <w:lang w:val="es-ES_tradnl"/>
        </w:rPr>
        <w:t xml:space="preserve">con los ornamentos, accesorios y mentiras que adoptan quienes habitan en la corte.  </w:t>
      </w:r>
      <w:r w:rsidR="00B4544C" w:rsidRPr="005F05C7">
        <w:rPr>
          <w:rFonts w:ascii="Garamond" w:hAnsi="Garamond" w:cs="Times New Roman"/>
          <w:color w:val="000000" w:themeColor="text1"/>
          <w:lang w:val="es-ES_tradnl"/>
        </w:rPr>
        <w:t xml:space="preserve"> </w:t>
      </w:r>
    </w:p>
    <w:p w14:paraId="4ECE391F" w14:textId="35924AC3" w:rsidR="00063772" w:rsidRPr="005F05C7" w:rsidRDefault="0006377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2107  </w:t>
      </w:r>
      <w:r w:rsidRPr="005F05C7">
        <w:rPr>
          <w:rFonts w:ascii="Garamond" w:hAnsi="Garamond" w:cs="Times New Roman"/>
          <w:i/>
          <w:color w:val="000000" w:themeColor="text1"/>
          <w:lang w:val="es-ES_tradnl"/>
        </w:rPr>
        <w:t>mueso</w:t>
      </w:r>
      <w:r w:rsidRPr="005F05C7">
        <w:rPr>
          <w:rFonts w:ascii="Garamond" w:hAnsi="Garamond" w:cs="Times New Roman"/>
          <w:color w:val="000000" w:themeColor="text1"/>
          <w:lang w:val="es-ES_tradnl"/>
        </w:rPr>
        <w:t xml:space="preserve">: término rústico utilizado en lugar de ‘nuestro’. Véase la nota 1883. </w:t>
      </w:r>
    </w:p>
    <w:p w14:paraId="00903D5B" w14:textId="23D94773" w:rsidR="00E64381" w:rsidRPr="005F05C7" w:rsidRDefault="00E6438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2153  </w:t>
      </w:r>
      <w:r w:rsidRPr="005F05C7">
        <w:rPr>
          <w:rFonts w:ascii="Garamond" w:hAnsi="Garamond" w:cs="Times New Roman"/>
          <w:i/>
          <w:color w:val="000000" w:themeColor="text1"/>
          <w:lang w:val="es-ES_tradnl"/>
        </w:rPr>
        <w:t>pensado</w:t>
      </w:r>
      <w:r w:rsidRPr="005F05C7">
        <w:rPr>
          <w:rFonts w:ascii="Garamond" w:hAnsi="Garamond" w:cs="Times New Roman"/>
          <w:color w:val="000000" w:themeColor="text1"/>
          <w:lang w:val="es-ES_tradnl"/>
        </w:rPr>
        <w:t xml:space="preserve">: al igual que </w:t>
      </w:r>
      <w:r w:rsidRPr="005F05C7">
        <w:rPr>
          <w:rFonts w:ascii="Garamond" w:hAnsi="Garamond" w:cs="Times New Roman"/>
          <w:i/>
          <w:color w:val="000000" w:themeColor="text1"/>
          <w:lang w:val="es-ES_tradnl"/>
        </w:rPr>
        <w:t>Men</w:t>
      </w:r>
      <w:r w:rsidRPr="005F05C7">
        <w:rPr>
          <w:rFonts w:ascii="Garamond" w:hAnsi="Garamond" w:cs="Times New Roman"/>
          <w:color w:val="000000" w:themeColor="text1"/>
          <w:lang w:val="es-ES_tradnl"/>
        </w:rPr>
        <w:t xml:space="preserve">, enmendamos este verso, ya que la lectura de </w:t>
      </w:r>
      <w:r w:rsidRPr="005F05C7">
        <w:rPr>
          <w:rFonts w:ascii="Garamond" w:hAnsi="Garamond" w:cs="Times New Roman"/>
          <w:i/>
          <w:color w:val="000000" w:themeColor="text1"/>
          <w:lang w:val="es-ES_tradnl"/>
        </w:rPr>
        <w:t>A</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penso</w:t>
      </w:r>
      <w:r w:rsidRPr="005F05C7">
        <w:rPr>
          <w:rFonts w:ascii="Garamond" w:hAnsi="Garamond" w:cs="Times New Roman"/>
          <w:color w:val="000000" w:themeColor="text1"/>
          <w:lang w:val="es-ES_tradnl"/>
        </w:rPr>
        <w:t xml:space="preserve">) carece de sentido y provoca la hipometría del verso. </w:t>
      </w:r>
    </w:p>
    <w:p w14:paraId="00F184FE" w14:textId="27D9292D"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2175  </w:t>
      </w:r>
      <w:r w:rsidRPr="005F05C7">
        <w:rPr>
          <w:rFonts w:ascii="Garamond" w:hAnsi="Garamond" w:cs="Times New Roman"/>
          <w:i/>
          <w:color w:val="000000" w:themeColor="text1"/>
          <w:lang w:val="es-ES_tradnl"/>
        </w:rPr>
        <w:t>Ahora</w:t>
      </w:r>
      <w:r w:rsidRPr="005F05C7">
        <w:rPr>
          <w:rFonts w:ascii="Garamond" w:hAnsi="Garamond" w:cs="Times New Roman"/>
          <w:color w:val="000000" w:themeColor="text1"/>
          <w:lang w:val="es-ES_tradnl"/>
        </w:rPr>
        <w:t xml:space="preserve">: </w:t>
      </w:r>
      <w:r w:rsidR="00E81B9A" w:rsidRPr="005F05C7">
        <w:rPr>
          <w:rFonts w:ascii="Garamond" w:hAnsi="Garamond" w:cs="Times New Roman"/>
          <w:color w:val="000000" w:themeColor="text1"/>
          <w:lang w:val="es-ES_tradnl"/>
        </w:rPr>
        <w:t xml:space="preserve">bisílaba, al igual que en el verso </w:t>
      </w:r>
      <w:r w:rsidRPr="005F05C7">
        <w:rPr>
          <w:rFonts w:ascii="Garamond" w:hAnsi="Garamond" w:cs="Times New Roman"/>
          <w:color w:val="000000" w:themeColor="text1"/>
          <w:lang w:val="es-ES_tradnl"/>
        </w:rPr>
        <w:t>1884.</w:t>
      </w:r>
    </w:p>
    <w:p w14:paraId="7A098ACC" w14:textId="0FA393E8" w:rsidR="00E81B9A" w:rsidRPr="005F05C7" w:rsidRDefault="00E81B9A"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2197  </w:t>
      </w:r>
      <w:r w:rsidRPr="005F05C7">
        <w:rPr>
          <w:rFonts w:ascii="Garamond" w:hAnsi="Garamond"/>
          <w:i/>
          <w:color w:val="000000" w:themeColor="text1"/>
          <w:lang w:val="es-ES_tradnl"/>
        </w:rPr>
        <w:t>apresta</w:t>
      </w:r>
      <w:r w:rsidRPr="005F05C7">
        <w:rPr>
          <w:rFonts w:ascii="Garamond" w:hAnsi="Garamond"/>
          <w:color w:val="000000" w:themeColor="text1"/>
          <w:lang w:val="es-ES_tradnl"/>
        </w:rPr>
        <w:t>: ‘prepara, dispone’.</w:t>
      </w:r>
    </w:p>
    <w:p w14:paraId="42B37FDC" w14:textId="146E9B26" w:rsidR="00E81B9A" w:rsidRPr="005F05C7" w:rsidRDefault="00E81B9A"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2206  </w:t>
      </w:r>
      <w:r w:rsidRPr="005F05C7">
        <w:rPr>
          <w:rFonts w:ascii="Garamond" w:hAnsi="Garamond"/>
          <w:i/>
          <w:color w:val="000000" w:themeColor="text1"/>
          <w:lang w:val="es-ES_tradnl"/>
        </w:rPr>
        <w:t>se arguya</w:t>
      </w:r>
      <w:r w:rsidRPr="005F05C7">
        <w:rPr>
          <w:rFonts w:ascii="Garamond" w:hAnsi="Garamond"/>
          <w:color w:val="000000" w:themeColor="text1"/>
          <w:lang w:val="es-ES_tradnl"/>
        </w:rPr>
        <w:t>: ‘sobresalga, se levante’.</w:t>
      </w:r>
    </w:p>
    <w:p w14:paraId="469C7830" w14:textId="677997B7" w:rsidR="009C631A" w:rsidRPr="005F05C7" w:rsidRDefault="009C631A" w:rsidP="009C631A">
      <w:pPr>
        <w:jc w:val="both"/>
        <w:rPr>
          <w:rFonts w:ascii="Garamond" w:hAnsi="Garamond"/>
          <w:color w:val="000000" w:themeColor="text1"/>
          <w:lang w:val="es-ES_tradnl"/>
        </w:rPr>
      </w:pPr>
      <w:r w:rsidRPr="005F05C7">
        <w:rPr>
          <w:rFonts w:ascii="Garamond" w:hAnsi="Garamond"/>
          <w:color w:val="000000" w:themeColor="text1"/>
          <w:lang w:val="es-ES_tradnl"/>
        </w:rPr>
        <w:t xml:space="preserve">2218  </w:t>
      </w:r>
      <w:r w:rsidRPr="005F05C7">
        <w:rPr>
          <w:rFonts w:ascii="Garamond" w:hAnsi="Garamond"/>
          <w:i/>
          <w:color w:val="000000" w:themeColor="text1"/>
          <w:lang w:val="es-ES_tradnl"/>
        </w:rPr>
        <w:t>semitoro</w:t>
      </w:r>
      <w:r w:rsidRPr="005F05C7">
        <w:rPr>
          <w:rFonts w:ascii="Garamond" w:hAnsi="Garamond"/>
          <w:color w:val="000000" w:themeColor="text1"/>
          <w:lang w:val="es-ES_tradnl"/>
        </w:rPr>
        <w:t xml:space="preserve">: término que recuerda la definición ovidiana del Minotauro en el </w:t>
      </w:r>
      <w:r w:rsidRPr="005F05C7">
        <w:rPr>
          <w:rFonts w:ascii="Garamond" w:hAnsi="Garamond" w:cs="Times New Roman"/>
          <w:i/>
          <w:color w:val="000000" w:themeColor="text1"/>
          <w:lang w:val="es-ES_tradnl"/>
        </w:rPr>
        <w:t>Ars amandi</w:t>
      </w:r>
      <w:r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Semibovemque virum, semivirumque bovem</w:t>
      </w:r>
      <w:r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II, 24</w:t>
      </w:r>
      <w:r w:rsidRPr="005F05C7">
        <w:rPr>
          <w:rFonts w:ascii="Garamond" w:hAnsi="Garamond"/>
          <w:color w:val="000000" w:themeColor="text1"/>
          <w:lang w:val="es-ES_tradnl"/>
        </w:rPr>
        <w:t xml:space="preserve">). Véase la nota </w:t>
      </w:r>
      <w:r w:rsidRPr="005F05C7">
        <w:rPr>
          <w:rFonts w:ascii="Garamond" w:hAnsi="Garamond" w:cs="Times New Roman"/>
          <w:color w:val="000000" w:themeColor="text1"/>
          <w:lang w:val="es-ES_tradnl"/>
        </w:rPr>
        <w:t>1150-1152.</w:t>
      </w:r>
    </w:p>
    <w:p w14:paraId="27C254B7" w14:textId="306FD517" w:rsidR="00561DF0" w:rsidRPr="005F05C7" w:rsidRDefault="00561DF0"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2221  </w:t>
      </w:r>
      <w:r w:rsidRPr="005F05C7">
        <w:rPr>
          <w:rFonts w:ascii="Garamond" w:hAnsi="Garamond"/>
          <w:i/>
          <w:color w:val="000000" w:themeColor="text1"/>
          <w:lang w:val="es-ES_tradnl"/>
        </w:rPr>
        <w:t>Eolo</w:t>
      </w:r>
      <w:r w:rsidRPr="005F05C7">
        <w:rPr>
          <w:rFonts w:ascii="Garamond" w:hAnsi="Garamond"/>
          <w:color w:val="000000" w:themeColor="text1"/>
          <w:lang w:val="es-ES_tradnl"/>
        </w:rPr>
        <w:t xml:space="preserve">: según la mitología griega, Eolo era el dios de los vientos. </w:t>
      </w:r>
    </w:p>
    <w:p w14:paraId="7C3F4333" w14:textId="4C6D8CF4" w:rsidR="00561DF0" w:rsidRPr="005F05C7" w:rsidRDefault="00561DF0"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2222  </w:t>
      </w:r>
      <w:r w:rsidRPr="005F05C7">
        <w:rPr>
          <w:rFonts w:ascii="Garamond" w:hAnsi="Garamond"/>
          <w:i/>
          <w:color w:val="000000" w:themeColor="text1"/>
          <w:lang w:val="es-ES_tradnl"/>
        </w:rPr>
        <w:t>húmido elemento</w:t>
      </w:r>
      <w:r w:rsidRPr="005F05C7">
        <w:rPr>
          <w:rFonts w:ascii="Garamond" w:hAnsi="Garamond"/>
          <w:color w:val="000000" w:themeColor="text1"/>
          <w:lang w:val="es-ES_tradnl"/>
        </w:rPr>
        <w:t xml:space="preserve">: hace referencia al mar. Lope utilizó este sintagma en otras ocasiones, como en su </w:t>
      </w:r>
      <w:r w:rsidRPr="005F05C7">
        <w:rPr>
          <w:rFonts w:ascii="Garamond" w:hAnsi="Garamond"/>
          <w:i/>
          <w:color w:val="000000" w:themeColor="text1"/>
          <w:lang w:val="es-ES_tradnl"/>
        </w:rPr>
        <w:t>Jerusalén conquistada</w:t>
      </w:r>
      <w:r w:rsidR="003C75B9"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Pr="005F05C7">
        <w:rPr>
          <w:rFonts w:ascii="Garamond" w:hAnsi="Garamond"/>
          <w:color w:val="000000" w:themeColor="text1"/>
          <w:lang w:val="es-ES_tradnl"/>
        </w:rPr>
        <w:t>No pienso Guido que tu honor agravia / que puesto que en el húmido elemento / no puse p</w:t>
      </w:r>
      <w:r w:rsidR="003C75B9" w:rsidRPr="005F05C7">
        <w:rPr>
          <w:rFonts w:ascii="Garamond" w:hAnsi="Garamond"/>
          <w:color w:val="000000" w:themeColor="text1"/>
          <w:lang w:val="es-ES_tradnl"/>
        </w:rPr>
        <w:t>roa, ni en los vientos gravia</w:t>
      </w:r>
      <w:r w:rsidR="003C11BB" w:rsidRPr="005F05C7">
        <w:rPr>
          <w:rFonts w:ascii="Garamond" w:hAnsi="Garamond" w:cs="Times New Roman"/>
          <w:color w:val="000000" w:themeColor="text1"/>
          <w:lang w:val="es-ES"/>
        </w:rPr>
        <w:t>»</w:t>
      </w:r>
      <w:r w:rsidR="003C75B9"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Pr="005F05C7">
        <w:rPr>
          <w:rFonts w:ascii="Garamond" w:hAnsi="Garamond"/>
          <w:color w:val="000000" w:themeColor="text1"/>
          <w:lang w:val="es-ES_tradnl"/>
        </w:rPr>
        <w:t>El viento en las banderas detenido / con bullicioso estrépito no cesa / de darles voces, con seguro intento / de no alterar el h</w:t>
      </w:r>
      <w:r w:rsidR="003C75B9" w:rsidRPr="005F05C7">
        <w:rPr>
          <w:rFonts w:ascii="Garamond" w:hAnsi="Garamond"/>
          <w:color w:val="000000" w:themeColor="text1"/>
          <w:lang w:val="es-ES_tradnl"/>
        </w:rPr>
        <w:t>úmido elemento</w:t>
      </w:r>
      <w:r w:rsidR="003C11BB" w:rsidRPr="005F05C7">
        <w:rPr>
          <w:rFonts w:ascii="Garamond" w:hAnsi="Garamond" w:cs="Times New Roman"/>
          <w:color w:val="000000" w:themeColor="text1"/>
          <w:lang w:val="es-ES"/>
        </w:rPr>
        <w:t>»</w:t>
      </w:r>
      <w:r w:rsidR="003C75B9" w:rsidRPr="005F05C7">
        <w:rPr>
          <w:rFonts w:ascii="Garamond" w:hAnsi="Garamond"/>
          <w:color w:val="000000" w:themeColor="text1"/>
          <w:lang w:val="es-ES_tradnl"/>
        </w:rPr>
        <w:t xml:space="preserve">, ed. J. Entrambasaguas, II, p. 235 y I, p. 286), </w:t>
      </w:r>
      <w:r w:rsidR="00905D60" w:rsidRPr="005F05C7">
        <w:rPr>
          <w:rFonts w:ascii="Garamond" w:hAnsi="Garamond"/>
          <w:color w:val="000000" w:themeColor="text1"/>
          <w:lang w:val="es-ES_tradnl"/>
        </w:rPr>
        <w:t>en</w:t>
      </w:r>
      <w:r w:rsidRPr="005F05C7">
        <w:rPr>
          <w:rFonts w:ascii="Garamond" w:hAnsi="Garamond"/>
          <w:color w:val="000000" w:themeColor="text1"/>
          <w:lang w:val="es-ES_tradnl"/>
        </w:rPr>
        <w:t xml:space="preserve"> </w:t>
      </w:r>
      <w:r w:rsidR="00905D60" w:rsidRPr="005F05C7">
        <w:rPr>
          <w:rFonts w:ascii="Garamond" w:hAnsi="Garamond"/>
          <w:i/>
          <w:color w:val="000000" w:themeColor="text1"/>
          <w:lang w:val="es-ES_tradnl"/>
        </w:rPr>
        <w:t>Lo fingido verdadero</w:t>
      </w:r>
      <w:r w:rsidR="00905D60"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905D60" w:rsidRPr="005F05C7">
        <w:rPr>
          <w:rFonts w:ascii="Garamond" w:hAnsi="Garamond"/>
          <w:color w:val="000000" w:themeColor="text1"/>
          <w:lang w:val="es-ES_tradnl"/>
        </w:rPr>
        <w:t>Pues del húmido elemento / eres Dios sacro Neptuno, / y te obedece Proteo</w:t>
      </w:r>
      <w:r w:rsidR="003C11BB" w:rsidRPr="005F05C7">
        <w:rPr>
          <w:rFonts w:ascii="Garamond" w:hAnsi="Garamond" w:cs="Times New Roman"/>
          <w:color w:val="000000" w:themeColor="text1"/>
          <w:lang w:val="es-ES"/>
        </w:rPr>
        <w:t>»</w:t>
      </w:r>
      <w:r w:rsidR="00905D60" w:rsidRPr="005F05C7">
        <w:rPr>
          <w:rFonts w:ascii="Garamond" w:hAnsi="Garamond"/>
          <w:color w:val="000000" w:themeColor="text1"/>
          <w:lang w:val="es-ES_tradnl"/>
        </w:rPr>
        <w:t xml:space="preserve">, ed. </w:t>
      </w:r>
      <w:r w:rsidR="00D540E3" w:rsidRPr="005F05C7">
        <w:rPr>
          <w:rFonts w:ascii="Garamond" w:hAnsi="Garamond"/>
          <w:color w:val="000000" w:themeColor="text1"/>
          <w:lang w:val="es-ES_tradnl"/>
        </w:rPr>
        <w:t xml:space="preserve">L. Giuliani, </w:t>
      </w:r>
      <w:r w:rsidR="00046B7C" w:rsidRPr="005F05C7">
        <w:rPr>
          <w:rFonts w:ascii="Garamond" w:hAnsi="Garamond"/>
          <w:color w:val="000000" w:themeColor="text1"/>
          <w:lang w:val="es-ES_tradnl"/>
        </w:rPr>
        <w:t>vv. 1984-1986</w:t>
      </w:r>
      <w:r w:rsidR="00905D60" w:rsidRPr="005F05C7">
        <w:rPr>
          <w:rFonts w:ascii="Garamond" w:hAnsi="Garamond"/>
          <w:color w:val="000000" w:themeColor="text1"/>
          <w:lang w:val="es-ES_tradnl"/>
        </w:rPr>
        <w:t xml:space="preserve">) y en </w:t>
      </w:r>
      <w:r w:rsidR="00FE721B" w:rsidRPr="005F05C7">
        <w:rPr>
          <w:rFonts w:ascii="Garamond" w:hAnsi="Garamond"/>
          <w:i/>
          <w:color w:val="000000" w:themeColor="text1"/>
          <w:lang w:val="es-ES_tradnl"/>
        </w:rPr>
        <w:t>El laurel de Apolo</w:t>
      </w:r>
      <w:r w:rsidR="00905D60"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FE721B" w:rsidRPr="005F05C7">
        <w:rPr>
          <w:rFonts w:ascii="Garamond" w:hAnsi="Garamond"/>
          <w:color w:val="000000" w:themeColor="text1"/>
          <w:lang w:val="es-ES_tradnl"/>
        </w:rPr>
        <w:t>Atlante el mar</w:t>
      </w:r>
      <w:r w:rsidR="003C75B9" w:rsidRPr="005F05C7">
        <w:rPr>
          <w:rFonts w:ascii="Garamond" w:hAnsi="Garamond"/>
          <w:color w:val="000000" w:themeColor="text1"/>
          <w:lang w:val="es-ES_tradnl"/>
        </w:rPr>
        <w:t>, en su cerviz sentía</w:t>
      </w:r>
      <w:r w:rsidR="00FE721B" w:rsidRPr="005F05C7">
        <w:rPr>
          <w:rFonts w:ascii="Garamond" w:hAnsi="Garamond"/>
          <w:color w:val="000000" w:themeColor="text1"/>
          <w:lang w:val="es-ES_tradnl"/>
        </w:rPr>
        <w:t xml:space="preserve"> / q</w:t>
      </w:r>
      <w:r w:rsidR="003C75B9" w:rsidRPr="005F05C7">
        <w:rPr>
          <w:rFonts w:ascii="Garamond" w:hAnsi="Garamond"/>
          <w:color w:val="000000" w:themeColor="text1"/>
          <w:lang w:val="es-ES_tradnl"/>
        </w:rPr>
        <w:t>ue siempre fue ligera la poesía;</w:t>
      </w:r>
      <w:r w:rsidR="00FE721B" w:rsidRPr="005F05C7">
        <w:rPr>
          <w:rFonts w:ascii="Garamond" w:hAnsi="Garamond"/>
          <w:color w:val="000000" w:themeColor="text1"/>
          <w:lang w:val="es-ES_tradnl"/>
        </w:rPr>
        <w:t xml:space="preserve"> / y navegando el húmido elemento, /dicen que nunca le ha faltado el viento</w:t>
      </w:r>
      <w:r w:rsidR="003C11BB" w:rsidRPr="005F05C7">
        <w:rPr>
          <w:rFonts w:ascii="Garamond" w:hAnsi="Garamond" w:cs="Times New Roman"/>
          <w:color w:val="000000" w:themeColor="text1"/>
          <w:lang w:val="es-ES"/>
        </w:rPr>
        <w:t>»</w:t>
      </w:r>
      <w:r w:rsidR="00905D60" w:rsidRPr="005F05C7">
        <w:rPr>
          <w:rFonts w:ascii="Garamond" w:hAnsi="Garamond"/>
          <w:color w:val="000000" w:themeColor="text1"/>
          <w:lang w:val="es-ES_tradnl"/>
        </w:rPr>
        <w:t xml:space="preserve">, </w:t>
      </w:r>
      <w:r w:rsidR="003C75B9" w:rsidRPr="005F05C7">
        <w:rPr>
          <w:rFonts w:ascii="Garamond" w:hAnsi="Garamond"/>
          <w:color w:val="000000" w:themeColor="text1"/>
          <w:lang w:val="es-ES_tradnl"/>
        </w:rPr>
        <w:t xml:space="preserve">ed. A. Carreño, </w:t>
      </w:r>
      <w:r w:rsidR="00905D60" w:rsidRPr="005F05C7">
        <w:rPr>
          <w:rFonts w:ascii="Garamond" w:hAnsi="Garamond"/>
          <w:color w:val="000000" w:themeColor="text1"/>
          <w:lang w:val="es-ES_tradnl"/>
        </w:rPr>
        <w:t>silva IX, vv. 33-36).</w:t>
      </w:r>
      <w:r w:rsidR="00704F9B" w:rsidRPr="005F05C7">
        <w:rPr>
          <w:rFonts w:ascii="Garamond" w:hAnsi="Garamond"/>
          <w:color w:val="000000" w:themeColor="text1"/>
          <w:lang w:val="es-ES_tradnl"/>
        </w:rPr>
        <w:t xml:space="preserve"> </w:t>
      </w:r>
      <w:r w:rsidR="00046B7C" w:rsidRPr="005F05C7">
        <w:rPr>
          <w:rFonts w:ascii="Garamond" w:hAnsi="Garamond"/>
          <w:color w:val="000000" w:themeColor="text1"/>
          <w:lang w:val="es-ES_tradnl"/>
        </w:rPr>
        <w:t xml:space="preserve">La encontramos también en la canción a la Virgen de Fray Luis de León y en la canción </w:t>
      </w:r>
      <w:r w:rsidR="00241A4F" w:rsidRPr="005F05C7">
        <w:rPr>
          <w:rFonts w:ascii="Garamond" w:hAnsi="Garamond" w:cs="Times New Roman"/>
          <w:color w:val="000000" w:themeColor="text1"/>
          <w:lang w:val="es-ES"/>
        </w:rPr>
        <w:t>«</w:t>
      </w:r>
      <w:r w:rsidR="00704F9B" w:rsidRPr="005F05C7">
        <w:rPr>
          <w:rFonts w:ascii="Garamond" w:hAnsi="Garamond"/>
          <w:color w:val="000000" w:themeColor="text1"/>
          <w:lang w:val="es-ES_tradnl"/>
        </w:rPr>
        <w:t>Verde el cabello undoso</w:t>
      </w:r>
      <w:r w:rsidR="00241A4F" w:rsidRPr="005F05C7">
        <w:rPr>
          <w:rFonts w:ascii="Garamond" w:hAnsi="Garamond" w:cs="Times New Roman"/>
          <w:color w:val="000000" w:themeColor="text1"/>
          <w:lang w:val="es-ES"/>
        </w:rPr>
        <w:t>»</w:t>
      </w:r>
      <w:r w:rsidR="00704F9B" w:rsidRPr="005F05C7">
        <w:rPr>
          <w:rFonts w:ascii="Garamond" w:hAnsi="Garamond"/>
          <w:color w:val="000000" w:themeColor="text1"/>
          <w:lang w:val="es-ES_tradnl"/>
        </w:rPr>
        <w:t xml:space="preserve"> de Góngora. </w:t>
      </w:r>
    </w:p>
    <w:p w14:paraId="39DC0ED3" w14:textId="2A0AD8E4" w:rsidR="00704F9B" w:rsidRPr="005F05C7" w:rsidRDefault="00704F9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2250 </w:t>
      </w:r>
      <w:r w:rsidR="00046B7C" w:rsidRPr="005F05C7">
        <w:rPr>
          <w:rFonts w:ascii="Garamond" w:hAnsi="Garamond"/>
          <w:color w:val="000000" w:themeColor="text1"/>
          <w:lang w:val="es-ES_tradnl"/>
        </w:rPr>
        <w:t xml:space="preserve"> </w:t>
      </w:r>
      <w:r w:rsidR="00046B7C" w:rsidRPr="005F05C7">
        <w:rPr>
          <w:rFonts w:ascii="Garamond" w:hAnsi="Garamond"/>
          <w:i/>
          <w:color w:val="000000" w:themeColor="text1"/>
          <w:lang w:val="es-ES_tradnl"/>
        </w:rPr>
        <w:t>rémora</w:t>
      </w:r>
      <w:r w:rsidR="00046B7C"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046B7C" w:rsidRPr="005F05C7">
        <w:rPr>
          <w:rFonts w:ascii="Garamond" w:hAnsi="Garamond"/>
          <w:color w:val="000000" w:themeColor="text1"/>
          <w:lang w:val="es-ES_tradnl"/>
        </w:rPr>
        <w:t>pez pequeño, cubierto de espinas y conchas, de quien se dice tener tanta fuerza que detiene el curso de un navío en el mar</w:t>
      </w:r>
      <w:r w:rsidR="00241A4F" w:rsidRPr="005F05C7">
        <w:rPr>
          <w:rFonts w:ascii="Garamond" w:hAnsi="Garamond" w:cs="Times New Roman"/>
          <w:color w:val="000000" w:themeColor="text1"/>
          <w:lang w:val="es-ES"/>
        </w:rPr>
        <w:t>»</w:t>
      </w:r>
      <w:r w:rsidRPr="005F05C7">
        <w:rPr>
          <w:rFonts w:ascii="Garamond" w:hAnsi="Garamond"/>
          <w:color w:val="000000" w:themeColor="text1"/>
          <w:lang w:val="es-ES_tradnl"/>
        </w:rPr>
        <w:t xml:space="preserve"> (</w:t>
      </w:r>
      <w:r w:rsidR="00046B7C" w:rsidRPr="005F05C7">
        <w:rPr>
          <w:rFonts w:ascii="Garamond" w:hAnsi="Garamond"/>
          <w:i/>
          <w:color w:val="000000" w:themeColor="text1"/>
          <w:lang w:val="es-ES_tradnl"/>
        </w:rPr>
        <w:t>Autoridades</w:t>
      </w:r>
      <w:r w:rsidR="00046B7C" w:rsidRPr="005F05C7">
        <w:rPr>
          <w:rFonts w:ascii="Garamond" w:hAnsi="Garamond"/>
          <w:color w:val="000000" w:themeColor="text1"/>
          <w:lang w:val="es-ES_tradnl"/>
        </w:rPr>
        <w:t>).</w:t>
      </w:r>
    </w:p>
    <w:p w14:paraId="69C7A5FE" w14:textId="3EBE2E35" w:rsidR="00AF0EF4" w:rsidRPr="005F05C7" w:rsidRDefault="00704F9B" w:rsidP="00553180">
      <w:pPr>
        <w:jc w:val="both"/>
        <w:rPr>
          <w:rFonts w:ascii="Garamond" w:hAnsi="Garamond"/>
          <w:color w:val="000000" w:themeColor="text1"/>
          <w:lang w:val="es-ES_tradnl"/>
        </w:rPr>
      </w:pPr>
      <w:r w:rsidRPr="005F05C7">
        <w:rPr>
          <w:rFonts w:ascii="Garamond" w:hAnsi="Garamond"/>
          <w:color w:val="000000" w:themeColor="text1"/>
          <w:lang w:val="es-ES_tradnl"/>
        </w:rPr>
        <w:t>2252</w:t>
      </w:r>
      <w:r w:rsidR="00046B7C" w:rsidRPr="005F05C7">
        <w:rPr>
          <w:rFonts w:ascii="Garamond" w:hAnsi="Garamond"/>
          <w:color w:val="000000" w:themeColor="text1"/>
          <w:lang w:val="es-ES_tradnl"/>
        </w:rPr>
        <w:t xml:space="preserve">-2254  </w:t>
      </w:r>
      <w:r w:rsidR="00046B7C" w:rsidRPr="005F05C7">
        <w:rPr>
          <w:rFonts w:ascii="Garamond" w:hAnsi="Garamond"/>
          <w:i/>
          <w:color w:val="000000" w:themeColor="text1"/>
          <w:lang w:val="es-ES_tradnl"/>
        </w:rPr>
        <w:t>abrazado… amorosos lazos</w:t>
      </w:r>
      <w:r w:rsidR="00046B7C" w:rsidRPr="005F05C7">
        <w:rPr>
          <w:rFonts w:ascii="Garamond" w:hAnsi="Garamond"/>
          <w:color w:val="000000" w:themeColor="text1"/>
          <w:lang w:val="es-ES_tradnl"/>
        </w:rPr>
        <w:t>:  la metáfo</w:t>
      </w:r>
      <w:r w:rsidR="00AF0EF4" w:rsidRPr="005F05C7">
        <w:rPr>
          <w:rFonts w:ascii="Garamond" w:hAnsi="Garamond"/>
          <w:color w:val="000000" w:themeColor="text1"/>
          <w:lang w:val="es-ES_tradnl"/>
        </w:rPr>
        <w:t xml:space="preserve">ra del olmo y de la yedra como símbolo del amor se encuentra en la tradición clásica, desde Ovidio a Catulo y Virgilio. En la poesía española, Garcilaso recurrió a la unión de estos dos elementos naturales en su Égloga I: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el árbol de victoria / que ciñe estrechamente / tu gloriosa frente / dé lugar a la hiedra que se planta / debajo de tu sombra y se levanta / poco a poco, arrimada a tus loores</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xml:space="preserve"> (vv. 35-40), y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viendo mi amada hiedra / de mí arrancada, en otro muro asida, / y mi parra en otro olmo entretejida</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xml:space="preserve"> (vv. 135-137). Lope también utiliza este motivo en varias de sus obras, como en </w:t>
      </w:r>
      <w:r w:rsidR="00AF0EF4" w:rsidRPr="005F05C7">
        <w:rPr>
          <w:rFonts w:ascii="Garamond" w:hAnsi="Garamond"/>
          <w:i/>
          <w:color w:val="000000" w:themeColor="text1"/>
          <w:lang w:val="es-ES_tradnl"/>
        </w:rPr>
        <w:t>El casamiento en la muerte</w:t>
      </w:r>
      <w:r w:rsidR="00AF0EF4"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como seco olmo sin yedra</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xml:space="preserve">, ed. L. Giuliani, v. 2638), o en </w:t>
      </w:r>
      <w:r w:rsidR="00AF0EF4" w:rsidRPr="005F05C7">
        <w:rPr>
          <w:rFonts w:ascii="Garamond" w:hAnsi="Garamond"/>
          <w:i/>
          <w:color w:val="000000" w:themeColor="text1"/>
          <w:lang w:val="es-ES_tradnl"/>
        </w:rPr>
        <w:t>La fuerza lastimosa</w:t>
      </w:r>
      <w:r w:rsidR="00AF0EF4"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y abrazaban estas yedras /</w:t>
      </w:r>
      <w:r w:rsidR="009C631A" w:rsidRPr="005F05C7">
        <w:rPr>
          <w:rFonts w:ascii="Garamond" w:hAnsi="Garamond"/>
          <w:color w:val="000000" w:themeColor="text1"/>
          <w:lang w:val="es-ES_tradnl"/>
        </w:rPr>
        <w:t xml:space="preserve"> </w:t>
      </w:r>
      <w:r w:rsidR="00AF0EF4" w:rsidRPr="005F05C7">
        <w:rPr>
          <w:rFonts w:ascii="Garamond" w:hAnsi="Garamond"/>
          <w:color w:val="000000" w:themeColor="text1"/>
          <w:lang w:val="es-ES_tradnl"/>
        </w:rPr>
        <w:t>este olmo</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ed. M. Alberola, v. 54).</w:t>
      </w:r>
    </w:p>
    <w:p w14:paraId="03352C06" w14:textId="210203D2" w:rsidR="00FE721B" w:rsidRPr="005F05C7" w:rsidRDefault="00FE721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2256  </w:t>
      </w:r>
      <w:r w:rsidRPr="005F05C7">
        <w:rPr>
          <w:rFonts w:ascii="Garamond" w:hAnsi="Garamond"/>
          <w:i/>
          <w:color w:val="000000" w:themeColor="text1"/>
          <w:lang w:val="es-ES_tradnl"/>
        </w:rPr>
        <w:t>Íole</w:t>
      </w:r>
      <w:r w:rsidRPr="005F05C7">
        <w:rPr>
          <w:rFonts w:ascii="Garamond" w:hAnsi="Garamond"/>
          <w:color w:val="000000" w:themeColor="text1"/>
          <w:lang w:val="es-ES_tradnl"/>
        </w:rPr>
        <w:t xml:space="preserve">: </w:t>
      </w:r>
      <w:r w:rsidR="002346C5" w:rsidRPr="005F05C7">
        <w:rPr>
          <w:rFonts w:ascii="Garamond" w:hAnsi="Garamond"/>
          <w:color w:val="000000" w:themeColor="text1"/>
          <w:lang w:val="es-ES_tradnl"/>
        </w:rPr>
        <w:t>Lope comete un error al confundir el</w:t>
      </w:r>
      <w:r w:rsidR="002344EE" w:rsidRPr="005F05C7">
        <w:rPr>
          <w:rFonts w:ascii="Garamond" w:hAnsi="Garamond"/>
          <w:color w:val="000000" w:themeColor="text1"/>
          <w:lang w:val="es-ES_tradnl"/>
        </w:rPr>
        <w:t xml:space="preserve"> personaje de Íole con el de Ón</w:t>
      </w:r>
      <w:r w:rsidR="002346C5" w:rsidRPr="005F05C7">
        <w:rPr>
          <w:rFonts w:ascii="Garamond" w:hAnsi="Garamond"/>
          <w:color w:val="000000" w:themeColor="text1"/>
          <w:lang w:val="es-ES_tradnl"/>
        </w:rPr>
        <w:t>f</w:t>
      </w:r>
      <w:r w:rsidR="002344EE" w:rsidRPr="005F05C7">
        <w:rPr>
          <w:rFonts w:ascii="Garamond" w:hAnsi="Garamond"/>
          <w:color w:val="000000" w:themeColor="text1"/>
          <w:lang w:val="es-ES_tradnl"/>
        </w:rPr>
        <w:t>a</w:t>
      </w:r>
      <w:r w:rsidR="002346C5" w:rsidRPr="005F05C7">
        <w:rPr>
          <w:rFonts w:ascii="Garamond" w:hAnsi="Garamond"/>
          <w:color w:val="000000" w:themeColor="text1"/>
          <w:lang w:val="es-ES_tradnl"/>
        </w:rPr>
        <w:t xml:space="preserve">le. </w:t>
      </w:r>
      <w:r w:rsidR="00B677A6" w:rsidRPr="005F05C7">
        <w:rPr>
          <w:rFonts w:ascii="Garamond" w:hAnsi="Garamond"/>
          <w:color w:val="000000" w:themeColor="text1"/>
          <w:lang w:val="es-ES_tradnl"/>
        </w:rPr>
        <w:t>A</w:t>
      </w:r>
      <w:r w:rsidR="000C227E" w:rsidRPr="005F05C7">
        <w:rPr>
          <w:rFonts w:ascii="Garamond" w:hAnsi="Garamond"/>
          <w:color w:val="000000" w:themeColor="text1"/>
          <w:lang w:val="es-ES_tradnl"/>
        </w:rPr>
        <w:t xml:space="preserve"> causa del asesinato de su amigo Iphitus en un ataque de locura</w:t>
      </w:r>
      <w:r w:rsidR="00B677A6" w:rsidRPr="005F05C7">
        <w:rPr>
          <w:rFonts w:ascii="Garamond" w:hAnsi="Garamond"/>
          <w:color w:val="000000" w:themeColor="text1"/>
          <w:lang w:val="es-ES_tradnl"/>
        </w:rPr>
        <w:t>, Hércules</w:t>
      </w:r>
      <w:r w:rsidR="000C227E" w:rsidRPr="005F05C7">
        <w:rPr>
          <w:rFonts w:ascii="Garamond" w:hAnsi="Garamond"/>
          <w:color w:val="000000" w:themeColor="text1"/>
          <w:lang w:val="es-ES_tradnl"/>
        </w:rPr>
        <w:t xml:space="preserve"> fue vendido como esclavo </w:t>
      </w:r>
      <w:r w:rsidR="000C227E" w:rsidRPr="005F05C7">
        <w:rPr>
          <w:rFonts w:ascii="Garamond" w:hAnsi="Garamond"/>
          <w:color w:val="000000" w:themeColor="text1"/>
          <w:lang w:val="es-ES_tradnl"/>
        </w:rPr>
        <w:lastRenderedPageBreak/>
        <w:t>a Ónfale, reina de Lydia, durante tres años. Ella alivió enseguida el castigo convirtiéndole en su amante aunque, para pasar desapercibido, el héroe, debía vestir ropas y adornos femeninos, además de llevar los instrumentos de hilar</w:t>
      </w:r>
      <w:r w:rsidR="001C7787" w:rsidRPr="005F05C7">
        <w:rPr>
          <w:rFonts w:ascii="Garamond" w:hAnsi="Garamond"/>
          <w:color w:val="000000" w:themeColor="text1"/>
          <w:lang w:val="es-ES_tradnl"/>
        </w:rPr>
        <w:t xml:space="preserve">. Tal y como indica Martínez Berbel </w:t>
      </w:r>
      <w:r w:rsidR="00905D60" w:rsidRPr="005F05C7">
        <w:rPr>
          <w:rFonts w:ascii="Garamond" w:hAnsi="Garamond"/>
          <w:color w:val="000000" w:themeColor="text1"/>
          <w:lang w:val="es-ES_tradnl"/>
        </w:rPr>
        <w:t>[2002:275-276]</w:t>
      </w:r>
      <w:r w:rsidR="001C7787" w:rsidRPr="005F05C7">
        <w:rPr>
          <w:rFonts w:ascii="Garamond" w:hAnsi="Garamond"/>
          <w:color w:val="000000" w:themeColor="text1"/>
          <w:lang w:val="es-ES_tradnl"/>
        </w:rPr>
        <w:t xml:space="preserve">, es posible que el error surgiera de una mala lectura de la </w:t>
      </w:r>
      <w:r w:rsidR="001C7787" w:rsidRPr="005F05C7">
        <w:rPr>
          <w:rFonts w:ascii="Garamond" w:hAnsi="Garamond"/>
          <w:i/>
          <w:color w:val="000000" w:themeColor="text1"/>
          <w:lang w:val="es-ES_tradnl"/>
        </w:rPr>
        <w:t>Philosofía secreta</w:t>
      </w:r>
      <w:r w:rsidR="001C7787" w:rsidRPr="005F05C7">
        <w:rPr>
          <w:rFonts w:ascii="Garamond" w:hAnsi="Garamond"/>
          <w:color w:val="000000" w:themeColor="text1"/>
          <w:lang w:val="es-ES_tradnl"/>
        </w:rPr>
        <w:t xml:space="preserve"> de Pérez de Moya (</w:t>
      </w:r>
      <w:r w:rsidR="002346C5" w:rsidRPr="005F05C7">
        <w:rPr>
          <w:rFonts w:ascii="Garamond" w:hAnsi="Garamond"/>
          <w:color w:val="000000" w:themeColor="text1"/>
          <w:lang w:val="es-ES_tradnl"/>
        </w:rPr>
        <w:t>ed. C. Clavería</w:t>
      </w:r>
      <w:r w:rsidR="001C7787" w:rsidRPr="005F05C7">
        <w:rPr>
          <w:rFonts w:ascii="Garamond" w:hAnsi="Garamond"/>
          <w:color w:val="000000" w:themeColor="text1"/>
          <w:lang w:val="es-ES_tradnl"/>
        </w:rPr>
        <w:t xml:space="preserve">, pp. 476-477), donde se confunden los sucesos protagonizados por </w:t>
      </w:r>
      <w:r w:rsidR="009C631A" w:rsidRPr="005F05C7">
        <w:rPr>
          <w:rFonts w:ascii="Garamond" w:hAnsi="Garamond"/>
          <w:color w:val="000000" w:themeColor="text1"/>
          <w:lang w:val="es-ES_tradnl"/>
        </w:rPr>
        <w:t>Í</w:t>
      </w:r>
      <w:r w:rsidR="001C7787" w:rsidRPr="005F05C7">
        <w:rPr>
          <w:rFonts w:ascii="Garamond" w:hAnsi="Garamond"/>
          <w:color w:val="000000" w:themeColor="text1"/>
          <w:lang w:val="es-ES_tradnl"/>
        </w:rPr>
        <w:t>ole y Ónfale.</w:t>
      </w:r>
      <w:r w:rsidR="002344EE" w:rsidRPr="005F05C7">
        <w:rPr>
          <w:rFonts w:ascii="Garamond" w:hAnsi="Garamond"/>
          <w:color w:val="000000" w:themeColor="text1"/>
          <w:lang w:val="es-ES_tradnl"/>
        </w:rPr>
        <w:t xml:space="preserve"> El mismo error comete Calderón e</w:t>
      </w:r>
      <w:r w:rsidR="00F806AD" w:rsidRPr="005F05C7">
        <w:rPr>
          <w:rFonts w:ascii="Garamond" w:hAnsi="Garamond"/>
          <w:color w:val="000000" w:themeColor="text1"/>
          <w:lang w:val="es-ES_tradnl"/>
        </w:rPr>
        <w:t xml:space="preserve">n </w:t>
      </w:r>
      <w:r w:rsidR="00F806AD" w:rsidRPr="005F05C7">
        <w:rPr>
          <w:rFonts w:ascii="Garamond" w:hAnsi="Garamond"/>
          <w:i/>
          <w:color w:val="000000" w:themeColor="text1"/>
          <w:lang w:val="es-ES_tradnl"/>
        </w:rPr>
        <w:t>Las manos blancas no ofenden</w:t>
      </w:r>
      <w:r w:rsidR="00F806AD" w:rsidRPr="005F05C7">
        <w:rPr>
          <w:rFonts w:ascii="Garamond" w:hAnsi="Garamond"/>
          <w:color w:val="000000" w:themeColor="text1"/>
          <w:lang w:val="es-ES_tradnl"/>
        </w:rPr>
        <w:t>.</w:t>
      </w:r>
      <w:r w:rsidR="00704F9B" w:rsidRPr="005F05C7">
        <w:rPr>
          <w:rFonts w:ascii="Garamond" w:hAnsi="Garamond"/>
          <w:color w:val="000000" w:themeColor="text1"/>
          <w:lang w:val="es-ES_tradnl"/>
        </w:rPr>
        <w:t xml:space="preserve"> </w:t>
      </w:r>
    </w:p>
    <w:p w14:paraId="4BD6CFE2" w14:textId="2C75BA71" w:rsidR="00CC64C4" w:rsidRPr="005F05C7" w:rsidRDefault="00CC64C4"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2262-2272  La vivacidad de la descripción, así como la precisión y los detalles de la escena nos recuerdan a las pinturas que representaban a Vulcano descubriendo la infidelidad de su mujer con Marte. Es posible que Lope estuviera realizando </w:t>
      </w:r>
      <w:r w:rsidR="00D41A76" w:rsidRPr="005F05C7">
        <w:rPr>
          <w:rFonts w:ascii="Garamond" w:hAnsi="Garamond"/>
          <w:color w:val="000000" w:themeColor="text1"/>
          <w:lang w:val="es-ES_tradnl"/>
        </w:rPr>
        <w:t>la</w:t>
      </w:r>
      <w:r w:rsidRPr="005F05C7">
        <w:rPr>
          <w:rFonts w:ascii="Garamond" w:hAnsi="Garamond"/>
          <w:color w:val="000000" w:themeColor="text1"/>
          <w:lang w:val="es-ES_tradnl"/>
        </w:rPr>
        <w:t xml:space="preserve"> écfrasis de una ilustración. </w:t>
      </w:r>
    </w:p>
    <w:p w14:paraId="388FAA0F" w14:textId="0D798E30" w:rsidR="000131E7" w:rsidRPr="005F05C7" w:rsidRDefault="000131E7"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2287  </w:t>
      </w:r>
      <w:r w:rsidRPr="005F05C7">
        <w:rPr>
          <w:rFonts w:ascii="Garamond" w:hAnsi="Garamond"/>
          <w:i/>
          <w:color w:val="000000" w:themeColor="text1"/>
          <w:lang w:val="es-ES_tradnl"/>
        </w:rPr>
        <w:t>agua del olvido</w:t>
      </w:r>
      <w:r w:rsidRPr="005F05C7">
        <w:rPr>
          <w:rFonts w:ascii="Garamond" w:hAnsi="Garamond"/>
          <w:color w:val="000000" w:themeColor="text1"/>
          <w:lang w:val="es-ES_tradnl"/>
        </w:rPr>
        <w:t>: en la mitología griega, las al</w:t>
      </w:r>
      <w:r w:rsidR="00D41A76" w:rsidRPr="005F05C7">
        <w:rPr>
          <w:rFonts w:ascii="Garamond" w:hAnsi="Garamond"/>
          <w:color w:val="000000" w:themeColor="text1"/>
          <w:lang w:val="es-ES_tradnl"/>
        </w:rPr>
        <w:t>mas que llegaban al inframundo d</w:t>
      </w:r>
      <w:r w:rsidRPr="005F05C7">
        <w:rPr>
          <w:rFonts w:ascii="Garamond" w:hAnsi="Garamond"/>
          <w:color w:val="000000" w:themeColor="text1"/>
          <w:lang w:val="es-ES_tradnl"/>
        </w:rPr>
        <w:t xml:space="preserve">ebían cruzar </w:t>
      </w:r>
      <w:r w:rsidR="00D41A76" w:rsidRPr="005F05C7">
        <w:rPr>
          <w:rFonts w:ascii="Garamond" w:hAnsi="Garamond"/>
          <w:color w:val="000000" w:themeColor="text1"/>
          <w:lang w:val="es-ES_tradnl"/>
        </w:rPr>
        <w:t xml:space="preserve">los ríos que formaban la laguna Estigia. Uno de ellos era el Lete, cuyas aguas provocaban el olvido de los recuerdos pasados. </w:t>
      </w:r>
      <w:r w:rsidRPr="005F05C7">
        <w:rPr>
          <w:rFonts w:ascii="Garamond" w:hAnsi="Garamond"/>
          <w:color w:val="000000" w:themeColor="text1"/>
          <w:lang w:val="es-ES_tradnl"/>
        </w:rPr>
        <w:t xml:space="preserve">Con esta referencia, Fedra asevera que acompañaría a Teseo hasta la muerte. </w:t>
      </w:r>
    </w:p>
    <w:p w14:paraId="735DBFA7" w14:textId="3948290B" w:rsidR="00704F9B" w:rsidRPr="005F05C7" w:rsidRDefault="00704F9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2290 </w:t>
      </w:r>
      <w:r w:rsidR="00D41A76" w:rsidRPr="005F05C7">
        <w:rPr>
          <w:rFonts w:ascii="Garamond" w:hAnsi="Garamond"/>
          <w:color w:val="000000" w:themeColor="text1"/>
          <w:lang w:val="es-ES_tradnl"/>
        </w:rPr>
        <w:t xml:space="preserve"> </w:t>
      </w:r>
      <w:r w:rsidR="00D41A76" w:rsidRPr="005F05C7">
        <w:rPr>
          <w:rFonts w:ascii="Garamond" w:hAnsi="Garamond"/>
          <w:i/>
          <w:color w:val="000000" w:themeColor="text1"/>
          <w:lang w:val="es-ES_tradnl"/>
        </w:rPr>
        <w:t>Libia</w:t>
      </w:r>
      <w:r w:rsidR="00D41A76" w:rsidRPr="005F05C7">
        <w:rPr>
          <w:rFonts w:ascii="Garamond" w:hAnsi="Garamond"/>
          <w:color w:val="000000" w:themeColor="text1"/>
          <w:lang w:val="es-ES_tradnl"/>
        </w:rPr>
        <w:t>: véase la nota 1211.</w:t>
      </w:r>
    </w:p>
    <w:p w14:paraId="42C01B73" w14:textId="48F1F38C"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2297 </w:t>
      </w:r>
      <w:r w:rsidR="000131E7" w:rsidRPr="005F05C7">
        <w:rPr>
          <w:rFonts w:ascii="Garamond" w:hAnsi="Garamond"/>
          <w:i/>
          <w:color w:val="000000" w:themeColor="text1"/>
          <w:lang w:val="es-ES_tradnl"/>
        </w:rPr>
        <w:t xml:space="preserve"> </w:t>
      </w:r>
      <w:r w:rsidRPr="005F05C7">
        <w:rPr>
          <w:rFonts w:ascii="Garamond" w:hAnsi="Garamond"/>
          <w:i/>
          <w:color w:val="000000" w:themeColor="text1"/>
          <w:lang w:val="es-ES_tradnl"/>
        </w:rPr>
        <w:t>maya</w:t>
      </w:r>
      <w:r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0131E7" w:rsidRPr="005F05C7">
        <w:rPr>
          <w:rFonts w:ascii="Garamond" w:hAnsi="Garamond"/>
          <w:color w:val="000000" w:themeColor="text1"/>
          <w:lang w:val="es-ES_tradnl"/>
        </w:rPr>
        <w:t>niña que en los días de fiesta del mes de Mayo, por juego y divertimiento, visten bizarramente como novia y la ponen en un asiento en la calle</w:t>
      </w:r>
      <w:r w:rsidR="003C11BB" w:rsidRPr="005F05C7">
        <w:rPr>
          <w:rFonts w:ascii="Garamond" w:hAnsi="Garamond" w:cs="Times New Roman"/>
          <w:color w:val="000000" w:themeColor="text1"/>
          <w:lang w:val="es-ES"/>
        </w:rPr>
        <w:t>»</w:t>
      </w:r>
      <w:r w:rsidR="000131E7" w:rsidRPr="005F05C7">
        <w:rPr>
          <w:rFonts w:ascii="Garamond" w:hAnsi="Garamond"/>
          <w:color w:val="000000" w:themeColor="text1"/>
          <w:lang w:val="es-ES_tradnl"/>
        </w:rPr>
        <w:t xml:space="preserve"> (</w:t>
      </w:r>
      <w:r w:rsidR="000131E7" w:rsidRPr="005F05C7">
        <w:rPr>
          <w:rFonts w:ascii="Garamond" w:hAnsi="Garamond"/>
          <w:i/>
          <w:color w:val="000000" w:themeColor="text1"/>
          <w:lang w:val="es-ES_tradnl"/>
        </w:rPr>
        <w:t>Autoridades</w:t>
      </w:r>
      <w:r w:rsidR="000131E7" w:rsidRPr="005F05C7">
        <w:rPr>
          <w:rFonts w:ascii="Garamond" w:hAnsi="Garamond"/>
          <w:color w:val="000000" w:themeColor="text1"/>
          <w:lang w:val="es-ES_tradnl"/>
        </w:rPr>
        <w:t>).</w:t>
      </w:r>
      <w:r w:rsidR="00504D64" w:rsidRPr="005F05C7">
        <w:rPr>
          <w:rFonts w:ascii="Garamond" w:hAnsi="Garamond"/>
          <w:color w:val="000000" w:themeColor="text1"/>
          <w:lang w:val="es-ES_tradnl"/>
        </w:rPr>
        <w:t xml:space="preserve"> La celebración de las mayas (o mayos) fue muy popular en el siglo XVII y fue el tema de varios entremeses y bailes.</w:t>
      </w:r>
    </w:p>
    <w:p w14:paraId="25FF2FF4" w14:textId="655965E7" w:rsidR="00704F9B" w:rsidRPr="005F05C7" w:rsidRDefault="007B4D44"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2298  </w:t>
      </w:r>
      <w:r w:rsidRPr="005F05C7">
        <w:rPr>
          <w:rFonts w:ascii="Garamond" w:hAnsi="Garamond"/>
          <w:i/>
          <w:color w:val="000000" w:themeColor="text1"/>
          <w:lang w:val="es-ES_tradnl"/>
        </w:rPr>
        <w:t>i</w:t>
      </w:r>
      <w:r w:rsidR="00704F9B" w:rsidRPr="005F05C7">
        <w:rPr>
          <w:rFonts w:ascii="Garamond" w:hAnsi="Garamond"/>
          <w:i/>
          <w:color w:val="000000" w:themeColor="text1"/>
          <w:lang w:val="es-ES_tradnl"/>
        </w:rPr>
        <w:t>nteresable</w:t>
      </w:r>
      <w:r w:rsidRPr="005F05C7">
        <w:rPr>
          <w:rFonts w:ascii="Garamond" w:hAnsi="Garamond"/>
          <w:color w:val="000000" w:themeColor="text1"/>
          <w:lang w:val="es-ES_tradnl"/>
        </w:rPr>
        <w:t>:</w:t>
      </w:r>
      <w:r w:rsidR="008D2001" w:rsidRPr="005F05C7">
        <w:rPr>
          <w:rFonts w:ascii="Garamond" w:hAnsi="Garamond"/>
          <w:color w:val="000000" w:themeColor="text1"/>
          <w:lang w:val="es-ES_tradnl"/>
        </w:rPr>
        <w:t xml:space="preserve"> codicioso, que tiene interés y deseo por alguna cosa. Véase </w:t>
      </w:r>
      <w:r w:rsidR="008D2001" w:rsidRPr="005F05C7">
        <w:rPr>
          <w:rFonts w:ascii="Garamond" w:hAnsi="Garamond"/>
          <w:i/>
          <w:color w:val="000000" w:themeColor="text1"/>
          <w:lang w:val="es-ES_tradnl"/>
        </w:rPr>
        <w:t>El anzuelo de Fenisa</w:t>
      </w:r>
      <w:r w:rsidR="008D2001"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¿No os desapasiona aquí / verla interesable?</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 xml:space="preserve">, ed. </w:t>
      </w:r>
      <w:r w:rsidR="007C1280" w:rsidRPr="005F05C7">
        <w:rPr>
          <w:rFonts w:ascii="Garamond" w:hAnsi="Garamond"/>
          <w:color w:val="000000" w:themeColor="text1"/>
          <w:lang w:val="es-ES_tradnl"/>
        </w:rPr>
        <w:t>L. Gómez Canseco</w:t>
      </w:r>
      <w:r w:rsidR="008D2001" w:rsidRPr="005F05C7">
        <w:rPr>
          <w:rFonts w:ascii="Garamond" w:hAnsi="Garamond"/>
          <w:color w:val="000000" w:themeColor="text1"/>
          <w:lang w:val="es-ES_tradnl"/>
        </w:rPr>
        <w:t xml:space="preserve">, vv. 319-320) y </w:t>
      </w:r>
      <w:r w:rsidR="008D2001" w:rsidRPr="005F05C7">
        <w:rPr>
          <w:rFonts w:ascii="Garamond" w:hAnsi="Garamond"/>
          <w:i/>
          <w:color w:val="000000" w:themeColor="text1"/>
          <w:lang w:val="es-ES_tradnl"/>
        </w:rPr>
        <w:t xml:space="preserve">La obediencia laureada </w:t>
      </w:r>
      <w:r w:rsidR="008D2001" w:rsidRPr="005F05C7">
        <w:rPr>
          <w:rFonts w:ascii="Garamond" w:hAnsi="Garamond"/>
          <w:color w:val="000000" w:themeColor="text1"/>
          <w:lang w:val="es-ES_tradnl"/>
        </w:rPr>
        <w:t>(</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Aunque pues ya del interés te ayudas, / mejor fuera, villano interesable, / pintarte con la bolsa como Judas</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 xml:space="preserve">, ed. </w:t>
      </w:r>
      <w:r w:rsidR="007C1280" w:rsidRPr="005F05C7">
        <w:rPr>
          <w:rFonts w:ascii="Garamond" w:hAnsi="Garamond"/>
          <w:color w:val="000000" w:themeColor="text1"/>
          <w:lang w:val="es-ES_tradnl"/>
        </w:rPr>
        <w:t>G. Usandizaga</w:t>
      </w:r>
      <w:r w:rsidR="008D2001" w:rsidRPr="005F05C7">
        <w:rPr>
          <w:rFonts w:ascii="Garamond" w:hAnsi="Garamond"/>
          <w:color w:val="000000" w:themeColor="text1"/>
          <w:lang w:val="es-ES_tradnl"/>
        </w:rPr>
        <w:t>, vv. 719-721).</w:t>
      </w:r>
    </w:p>
    <w:p w14:paraId="4FCBBDDC" w14:textId="01F5F292"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2304  </w:t>
      </w:r>
      <w:r w:rsidRPr="005F05C7">
        <w:rPr>
          <w:rFonts w:ascii="Garamond" w:hAnsi="Garamond"/>
          <w:i/>
          <w:color w:val="000000" w:themeColor="text1"/>
          <w:lang w:val="es-ES_tradnl"/>
        </w:rPr>
        <w:t>verde</w:t>
      </w:r>
      <w:r w:rsidRPr="005F05C7">
        <w:rPr>
          <w:rFonts w:ascii="Garamond" w:hAnsi="Garamond"/>
          <w:color w:val="000000" w:themeColor="text1"/>
          <w:lang w:val="es-ES_tradnl"/>
        </w:rPr>
        <w:t>:</w:t>
      </w:r>
      <w:r w:rsidR="00B44C4E" w:rsidRPr="005F05C7">
        <w:rPr>
          <w:rFonts w:ascii="Garamond" w:hAnsi="Garamond"/>
          <w:color w:val="000000" w:themeColor="text1"/>
          <w:lang w:val="es-ES_tradnl"/>
        </w:rPr>
        <w:t xml:space="preserve"> ‘joven’. </w:t>
      </w:r>
    </w:p>
    <w:p w14:paraId="01CBD503" w14:textId="30C83279"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2305  </w:t>
      </w:r>
      <w:r w:rsidRPr="005F05C7">
        <w:rPr>
          <w:rFonts w:ascii="Garamond" w:hAnsi="Garamond"/>
          <w:i/>
          <w:color w:val="000000" w:themeColor="text1"/>
          <w:lang w:val="es-ES_tradnl"/>
        </w:rPr>
        <w:t>fuente</w:t>
      </w:r>
      <w:r w:rsidR="00B44C4E"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plato grande de plata, peltre o barro</w:t>
      </w:r>
      <w:r w:rsidR="003C11BB"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 xml:space="preserve"> (</w:t>
      </w:r>
      <w:r w:rsidR="00B44C4E" w:rsidRPr="005F05C7">
        <w:rPr>
          <w:rFonts w:ascii="Garamond" w:hAnsi="Garamond"/>
          <w:i/>
          <w:color w:val="000000" w:themeColor="text1"/>
          <w:lang w:val="es-ES_tradnl"/>
        </w:rPr>
        <w:t>Autoridades</w:t>
      </w:r>
      <w:r w:rsidR="00B44C4E" w:rsidRPr="005F05C7">
        <w:rPr>
          <w:rFonts w:ascii="Garamond" w:hAnsi="Garamond"/>
          <w:color w:val="000000" w:themeColor="text1"/>
          <w:lang w:val="es-ES_tradnl"/>
        </w:rPr>
        <w:t>).</w:t>
      </w:r>
    </w:p>
    <w:p w14:paraId="6C99E125" w14:textId="7546A61C" w:rsidR="0074183C" w:rsidRPr="005F05C7" w:rsidRDefault="0074183C"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2309-2310 </w:t>
      </w:r>
      <w:r w:rsidR="0043384F" w:rsidRPr="005F05C7">
        <w:rPr>
          <w:rFonts w:ascii="Garamond" w:hAnsi="Garamond"/>
          <w:color w:val="000000" w:themeColor="text1"/>
          <w:lang w:val="es-ES_tradnl"/>
        </w:rPr>
        <w:t xml:space="preserve">Al </w:t>
      </w:r>
      <w:r w:rsidR="002346C5" w:rsidRPr="005F05C7">
        <w:rPr>
          <w:rFonts w:ascii="Garamond" w:hAnsi="Garamond"/>
          <w:color w:val="000000" w:themeColor="text1"/>
          <w:lang w:val="es-ES_tradnl"/>
        </w:rPr>
        <w:t>igual que los versos 2319-2320,</w:t>
      </w:r>
      <w:r w:rsidR="0043384F" w:rsidRPr="005F05C7">
        <w:rPr>
          <w:rFonts w:ascii="Garamond" w:hAnsi="Garamond"/>
          <w:color w:val="000000" w:themeColor="text1"/>
          <w:lang w:val="es-ES_tradnl"/>
        </w:rPr>
        <w:t xml:space="preserve"> 2325-2328</w:t>
      </w:r>
      <w:r w:rsidR="002346C5" w:rsidRPr="005F05C7">
        <w:rPr>
          <w:rFonts w:ascii="Garamond" w:hAnsi="Garamond"/>
          <w:color w:val="000000" w:themeColor="text1"/>
          <w:lang w:val="es-ES_tradnl"/>
        </w:rPr>
        <w:t xml:space="preserve"> y 2336-2337</w:t>
      </w:r>
      <w:r w:rsidR="0043384F" w:rsidRPr="005F05C7">
        <w:rPr>
          <w:rFonts w:ascii="Garamond" w:hAnsi="Garamond"/>
          <w:color w:val="000000" w:themeColor="text1"/>
          <w:lang w:val="es-ES_tradnl"/>
        </w:rPr>
        <w:t xml:space="preserve">, se trata de cancioncillas tradicionales glosadas en romances que empiezan a aparecer a partir de los años 60 y 70 del siglo XVI. </w:t>
      </w:r>
      <w:r w:rsidR="00504D64" w:rsidRPr="005F05C7">
        <w:rPr>
          <w:rFonts w:ascii="Garamond" w:hAnsi="Garamond"/>
          <w:color w:val="000000" w:themeColor="text1"/>
          <w:lang w:val="es-ES_tradnl"/>
        </w:rPr>
        <w:t xml:space="preserve">Alín y Barrio </w:t>
      </w:r>
      <w:r w:rsidR="0043384F" w:rsidRPr="005F05C7">
        <w:rPr>
          <w:rFonts w:ascii="Garamond" w:hAnsi="Garamond"/>
          <w:color w:val="000000" w:themeColor="text1"/>
          <w:lang w:val="es-ES_tradnl"/>
        </w:rPr>
        <w:t>[1997:42] recogen una variante</w:t>
      </w:r>
      <w:r w:rsidR="00504D64" w:rsidRPr="005F05C7">
        <w:rPr>
          <w:rFonts w:ascii="Garamond" w:hAnsi="Garamond"/>
          <w:color w:val="000000" w:themeColor="text1"/>
          <w:lang w:val="es-ES_tradnl"/>
        </w:rPr>
        <w:t xml:space="preserve"> de est</w:t>
      </w:r>
      <w:r w:rsidR="0043384F" w:rsidRPr="005F05C7">
        <w:rPr>
          <w:rFonts w:ascii="Garamond" w:hAnsi="Garamond"/>
          <w:color w:val="000000" w:themeColor="text1"/>
          <w:lang w:val="es-ES_tradnl"/>
        </w:rPr>
        <w:t xml:space="preserve">a canción en el entremés </w:t>
      </w:r>
      <w:r w:rsidR="0043384F" w:rsidRPr="005F05C7">
        <w:rPr>
          <w:rFonts w:ascii="Garamond" w:hAnsi="Garamond"/>
          <w:i/>
          <w:color w:val="000000" w:themeColor="text1"/>
          <w:lang w:val="es-ES_tradnl"/>
        </w:rPr>
        <w:t xml:space="preserve">La maya </w:t>
      </w:r>
      <w:r w:rsidR="0043384F" w:rsidRPr="005F05C7">
        <w:rPr>
          <w:rFonts w:ascii="Garamond" w:hAnsi="Garamond"/>
          <w:color w:val="000000" w:themeColor="text1"/>
          <w:lang w:val="es-ES_tradnl"/>
        </w:rPr>
        <w:t>de Quiñones de Benavente</w:t>
      </w:r>
      <w:r w:rsidR="00504D64"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504D64" w:rsidRPr="005F05C7">
        <w:rPr>
          <w:rFonts w:ascii="Garamond" w:hAnsi="Garamond"/>
          <w:color w:val="000000" w:themeColor="text1"/>
          <w:lang w:val="es-ES_tradnl"/>
        </w:rPr>
        <w:t>Dé para la maya, que es linda y galana</w:t>
      </w:r>
      <w:r w:rsidR="003C11BB" w:rsidRPr="005F05C7">
        <w:rPr>
          <w:rFonts w:ascii="Garamond" w:hAnsi="Garamond" w:cs="Times New Roman"/>
          <w:color w:val="000000" w:themeColor="text1"/>
          <w:lang w:val="es-ES"/>
        </w:rPr>
        <w:t>»</w:t>
      </w:r>
      <w:r w:rsidR="0043384F" w:rsidRPr="005F05C7">
        <w:rPr>
          <w:rFonts w:ascii="Garamond" w:hAnsi="Garamond"/>
          <w:color w:val="000000" w:themeColor="text1"/>
          <w:lang w:val="es-ES_tradnl"/>
        </w:rPr>
        <w:t>.</w:t>
      </w:r>
      <w:r w:rsidRPr="005F05C7">
        <w:rPr>
          <w:rFonts w:ascii="Garamond" w:hAnsi="Garamond"/>
          <w:color w:val="000000" w:themeColor="text1"/>
          <w:lang w:val="es-ES_tradnl"/>
        </w:rPr>
        <w:t xml:space="preserve"> </w:t>
      </w:r>
      <w:r w:rsidR="00973535" w:rsidRPr="005F05C7">
        <w:rPr>
          <w:rFonts w:ascii="Garamond" w:hAnsi="Garamond"/>
          <w:color w:val="000000" w:themeColor="text1"/>
          <w:lang w:val="es-ES_tradnl"/>
        </w:rPr>
        <w:t xml:space="preserve">Véase también </w:t>
      </w:r>
      <w:r w:rsidRPr="005F05C7">
        <w:rPr>
          <w:rFonts w:ascii="Garamond" w:hAnsi="Garamond"/>
          <w:color w:val="000000" w:themeColor="text1"/>
          <w:lang w:val="es-ES_tradnl"/>
        </w:rPr>
        <w:t>Frenk</w:t>
      </w:r>
      <w:r w:rsidR="00973535" w:rsidRPr="005F05C7">
        <w:rPr>
          <w:rFonts w:ascii="Garamond" w:hAnsi="Garamond"/>
          <w:color w:val="000000" w:themeColor="text1"/>
          <w:lang w:val="es-ES_tradnl"/>
        </w:rPr>
        <w:t xml:space="preserve"> [2003:</w:t>
      </w:r>
      <w:r w:rsidR="000509DC" w:rsidRPr="005F05C7">
        <w:rPr>
          <w:rFonts w:ascii="Garamond" w:hAnsi="Garamond"/>
          <w:color w:val="000000" w:themeColor="text1"/>
          <w:lang w:val="es-ES_tradnl"/>
        </w:rPr>
        <w:t>870].</w:t>
      </w:r>
    </w:p>
    <w:p w14:paraId="10FCAE62" w14:textId="4DDB37E9"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2313  </w:t>
      </w:r>
      <w:r w:rsidRPr="005F05C7">
        <w:rPr>
          <w:rFonts w:ascii="Garamond" w:hAnsi="Garamond"/>
          <w:i/>
          <w:color w:val="000000" w:themeColor="text1"/>
          <w:lang w:val="es-ES_tradnl"/>
        </w:rPr>
        <w:t>chapines</w:t>
      </w:r>
      <w:r w:rsidRPr="005F05C7">
        <w:rPr>
          <w:rFonts w:ascii="Garamond" w:hAnsi="Garamond"/>
          <w:color w:val="000000" w:themeColor="text1"/>
          <w:lang w:val="es-ES_tradnl"/>
        </w:rPr>
        <w:t>:</w:t>
      </w:r>
      <w:r w:rsidR="00B44C4E" w:rsidRPr="005F05C7">
        <w:rPr>
          <w:rFonts w:ascii="Garamond" w:hAnsi="Garamond"/>
          <w:color w:val="000000" w:themeColor="text1"/>
          <w:lang w:val="es-ES_tradnl"/>
        </w:rPr>
        <w:t xml:space="preserve"> </w:t>
      </w:r>
      <w:r w:rsidR="00B44C4E" w:rsidRPr="005F05C7">
        <w:rPr>
          <w:rFonts w:ascii="Garamond" w:hAnsi="Garamond" w:cs="Times New Roman"/>
          <w:color w:val="000000" w:themeColor="text1"/>
          <w:lang w:val="es-ES_tradnl"/>
        </w:rPr>
        <w:t>«</w:t>
      </w:r>
      <w:r w:rsidR="00B44C4E" w:rsidRPr="005F05C7">
        <w:rPr>
          <w:rFonts w:ascii="Garamond" w:hAnsi="Garamond"/>
          <w:color w:val="000000" w:themeColor="text1"/>
          <w:lang w:val="es-ES_tradnl"/>
        </w:rPr>
        <w:t>calzado proprio de mujeres sobrepuesto al zapato, para levantar el cuerpo del suelo</w:t>
      </w:r>
      <w:r w:rsidR="00B44C4E"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 xml:space="preserve"> (</w:t>
      </w:r>
      <w:r w:rsidR="00B44C4E" w:rsidRPr="005F05C7">
        <w:rPr>
          <w:rFonts w:ascii="Garamond" w:hAnsi="Garamond"/>
          <w:i/>
          <w:color w:val="000000" w:themeColor="text1"/>
          <w:lang w:val="es-ES_tradnl"/>
        </w:rPr>
        <w:t>Autoridades</w:t>
      </w:r>
      <w:r w:rsidR="00B44C4E" w:rsidRPr="005F05C7">
        <w:rPr>
          <w:rFonts w:ascii="Garamond" w:hAnsi="Garamond"/>
          <w:color w:val="000000" w:themeColor="text1"/>
          <w:lang w:val="es-ES_tradnl"/>
        </w:rPr>
        <w:t>).</w:t>
      </w:r>
    </w:p>
    <w:p w14:paraId="5F081350" w14:textId="4F6F9886" w:rsidR="0026646B" w:rsidRPr="005F05C7" w:rsidRDefault="0026646B" w:rsidP="00B44C4E">
      <w:pPr>
        <w:jc w:val="both"/>
        <w:rPr>
          <w:rFonts w:ascii="Garamond" w:hAnsi="Garamond"/>
          <w:color w:val="000000" w:themeColor="text1"/>
          <w:lang w:val="es-ES_tradnl"/>
        </w:rPr>
      </w:pPr>
      <w:r w:rsidRPr="005F05C7">
        <w:rPr>
          <w:rFonts w:ascii="Garamond" w:hAnsi="Garamond"/>
          <w:color w:val="000000" w:themeColor="text1"/>
          <w:lang w:val="es-ES_tradnl"/>
        </w:rPr>
        <w:t xml:space="preserve">2319-2320 </w:t>
      </w:r>
      <w:r w:rsidR="0043384F" w:rsidRPr="005F05C7">
        <w:rPr>
          <w:rFonts w:ascii="Garamond" w:hAnsi="Garamond"/>
          <w:color w:val="000000" w:themeColor="text1"/>
          <w:lang w:val="es-ES_tradnl"/>
        </w:rPr>
        <w:t xml:space="preserve">Frenk [2003:873] ha identificado esta cancioncilla con los versos del baile </w:t>
      </w:r>
      <w:r w:rsidR="0043384F" w:rsidRPr="005F05C7">
        <w:rPr>
          <w:rFonts w:ascii="Garamond" w:hAnsi="Garamond"/>
          <w:i/>
          <w:color w:val="000000" w:themeColor="text1"/>
          <w:lang w:val="es-ES_tradnl"/>
        </w:rPr>
        <w:t>La maya</w:t>
      </w:r>
      <w:r w:rsidR="0043384F" w:rsidRPr="005F05C7">
        <w:rPr>
          <w:rFonts w:ascii="Garamond" w:hAnsi="Garamond"/>
          <w:color w:val="000000" w:themeColor="text1"/>
          <w:lang w:val="es-ES_tradnl"/>
        </w:rPr>
        <w:t xml:space="preserve"> de Miguel Sánchez. Asimismo, L</w:t>
      </w:r>
      <w:r w:rsidR="00B44C4E" w:rsidRPr="005F05C7">
        <w:rPr>
          <w:rFonts w:ascii="Garamond" w:hAnsi="Garamond"/>
          <w:color w:val="000000" w:themeColor="text1"/>
          <w:lang w:val="es-ES_tradnl"/>
        </w:rPr>
        <w:t xml:space="preserve">ope utiliza </w:t>
      </w:r>
      <w:r w:rsidR="0043384F" w:rsidRPr="005F05C7">
        <w:rPr>
          <w:rFonts w:ascii="Garamond" w:hAnsi="Garamond"/>
          <w:color w:val="000000" w:themeColor="text1"/>
          <w:lang w:val="es-ES_tradnl"/>
        </w:rPr>
        <w:t xml:space="preserve">unos versos parecidos </w:t>
      </w:r>
      <w:r w:rsidR="00B44C4E" w:rsidRPr="005F05C7">
        <w:rPr>
          <w:rFonts w:ascii="Garamond" w:hAnsi="Garamond"/>
          <w:color w:val="000000" w:themeColor="text1"/>
          <w:lang w:val="es-ES_tradnl"/>
        </w:rPr>
        <w:t xml:space="preserve">a propósito de la maya en </w:t>
      </w:r>
      <w:r w:rsidR="00B44C4E" w:rsidRPr="005F05C7">
        <w:rPr>
          <w:rFonts w:ascii="Garamond" w:hAnsi="Garamond"/>
          <w:i/>
          <w:color w:val="000000" w:themeColor="text1"/>
          <w:lang w:val="es-ES_tradnl"/>
        </w:rPr>
        <w:t>El peregrino en su patria</w:t>
      </w:r>
      <w:r w:rsidR="00B44C4E" w:rsidRPr="005F05C7">
        <w:rPr>
          <w:rFonts w:ascii="Garamond" w:hAnsi="Garamond"/>
          <w:color w:val="000000" w:themeColor="text1"/>
          <w:lang w:val="es-ES_tradnl"/>
        </w:rPr>
        <w:t xml:space="preserve">, algunas de ellas con una ligera variante: </w:t>
      </w:r>
      <w:r w:rsidR="003C11BB"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 xml:space="preserve">Miente, señor licenciado, / que no lleva blanca, ni cornado. / </w:t>
      </w:r>
      <w:r w:rsidR="0043384F" w:rsidRPr="005F05C7">
        <w:rPr>
          <w:rFonts w:ascii="Garamond" w:hAnsi="Garamond"/>
          <w:color w:val="000000" w:themeColor="text1"/>
          <w:lang w:val="es-ES_tradnl"/>
        </w:rPr>
        <w:t>Pase el pelado, pelado</w:t>
      </w:r>
      <w:r w:rsidR="003C11BB" w:rsidRPr="005F05C7">
        <w:rPr>
          <w:rFonts w:ascii="Garamond" w:hAnsi="Garamond" w:cs="Times New Roman"/>
          <w:color w:val="000000" w:themeColor="text1"/>
          <w:lang w:val="es-ES"/>
        </w:rPr>
        <w:t>»</w:t>
      </w:r>
      <w:r w:rsidR="0043384F" w:rsidRPr="005F05C7">
        <w:rPr>
          <w:rFonts w:ascii="Garamond" w:hAnsi="Garamond"/>
          <w:color w:val="000000" w:themeColor="text1"/>
          <w:lang w:val="es-ES_tradnl"/>
        </w:rPr>
        <w:t xml:space="preserve"> (ed. Avalle-Arce, p. 318).</w:t>
      </w:r>
    </w:p>
    <w:p w14:paraId="244803B5" w14:textId="33A607DB" w:rsidR="00884DFA" w:rsidRPr="005F05C7" w:rsidRDefault="00884DFA"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2319  </w:t>
      </w:r>
      <w:r w:rsidRPr="005F05C7">
        <w:rPr>
          <w:rFonts w:ascii="Garamond" w:hAnsi="Garamond"/>
          <w:i/>
          <w:color w:val="000000" w:themeColor="text1"/>
          <w:lang w:val="es-ES_tradnl"/>
        </w:rPr>
        <w:t>pelado</w:t>
      </w:r>
      <w:r w:rsidRPr="005F05C7">
        <w:rPr>
          <w:rFonts w:ascii="Garamond" w:hAnsi="Garamond"/>
          <w:color w:val="000000" w:themeColor="text1"/>
          <w:lang w:val="es-ES_tradnl"/>
        </w:rPr>
        <w:t xml:space="preserve">: referencia a Cupido por su desnudez, así como por su falta de dinero. </w:t>
      </w:r>
    </w:p>
    <w:p w14:paraId="300B396B" w14:textId="2D2B1CFA"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2320  </w:t>
      </w:r>
      <w:r w:rsidR="00E47424" w:rsidRPr="005F05C7">
        <w:rPr>
          <w:rFonts w:ascii="Garamond" w:hAnsi="Garamond"/>
          <w:i/>
          <w:color w:val="000000" w:themeColor="text1"/>
          <w:lang w:val="es-ES_tradnl"/>
        </w:rPr>
        <w:t>blanca ni c</w:t>
      </w:r>
      <w:r w:rsidRPr="005F05C7">
        <w:rPr>
          <w:rFonts w:ascii="Garamond" w:hAnsi="Garamond"/>
          <w:i/>
          <w:color w:val="000000" w:themeColor="text1"/>
          <w:lang w:val="es-ES_tradnl"/>
        </w:rPr>
        <w:t>ornado</w:t>
      </w:r>
      <w:r w:rsidRPr="005F05C7">
        <w:rPr>
          <w:rFonts w:ascii="Garamond" w:hAnsi="Garamond"/>
          <w:color w:val="000000" w:themeColor="text1"/>
          <w:lang w:val="es-ES_tradnl"/>
        </w:rPr>
        <w:t>:</w:t>
      </w:r>
      <w:r w:rsidR="00E47424" w:rsidRPr="005F05C7">
        <w:rPr>
          <w:rFonts w:ascii="Garamond" w:hAnsi="Garamond"/>
          <w:color w:val="000000" w:themeColor="text1"/>
          <w:lang w:val="es-ES_tradnl"/>
        </w:rPr>
        <w:t xml:space="preserve"> dos tipos de monedas. </w:t>
      </w:r>
    </w:p>
    <w:p w14:paraId="2F3F9875" w14:textId="0FA3D1FB" w:rsidR="0074183C" w:rsidRPr="005F05C7" w:rsidRDefault="0074183C"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2325-2328  </w:t>
      </w:r>
      <w:r w:rsidRPr="005F05C7">
        <w:rPr>
          <w:rFonts w:ascii="Garamond" w:hAnsi="Garamond"/>
          <w:i/>
          <w:color w:val="000000" w:themeColor="text1"/>
          <w:lang w:val="es-ES_tradnl"/>
        </w:rPr>
        <w:t>Dad… dinero</w:t>
      </w:r>
      <w:r w:rsidRPr="005F05C7">
        <w:rPr>
          <w:rFonts w:ascii="Garamond" w:hAnsi="Garamond"/>
          <w:color w:val="000000" w:themeColor="text1"/>
          <w:lang w:val="es-ES_tradnl"/>
        </w:rPr>
        <w:t xml:space="preserve">: </w:t>
      </w:r>
      <w:r w:rsidR="002346C5" w:rsidRPr="005F05C7">
        <w:rPr>
          <w:rFonts w:ascii="Garamond" w:hAnsi="Garamond"/>
          <w:color w:val="000000" w:themeColor="text1"/>
          <w:lang w:val="es-ES_tradnl"/>
        </w:rPr>
        <w:t>e</w:t>
      </w:r>
      <w:r w:rsidR="0043384F" w:rsidRPr="005F05C7">
        <w:rPr>
          <w:rFonts w:ascii="Garamond" w:hAnsi="Garamond"/>
          <w:color w:val="000000" w:themeColor="text1"/>
          <w:lang w:val="es-ES_tradnl"/>
        </w:rPr>
        <w:t xml:space="preserve">sta misma cancioncilla aparece en el auto sacramental de Lope titulado </w:t>
      </w:r>
      <w:r w:rsidR="0043384F" w:rsidRPr="005F05C7">
        <w:rPr>
          <w:rFonts w:ascii="Garamond" w:hAnsi="Garamond"/>
          <w:i/>
          <w:color w:val="000000" w:themeColor="text1"/>
          <w:lang w:val="es-ES_tradnl"/>
        </w:rPr>
        <w:t>La maya</w:t>
      </w:r>
      <w:r w:rsidR="0043384F" w:rsidRPr="005F05C7">
        <w:rPr>
          <w:rFonts w:ascii="Garamond" w:hAnsi="Garamond"/>
          <w:color w:val="000000" w:themeColor="text1"/>
          <w:lang w:val="es-ES_tradnl"/>
        </w:rPr>
        <w:t xml:space="preserve"> y en </w:t>
      </w:r>
      <w:r w:rsidR="0043384F" w:rsidRPr="005F05C7">
        <w:rPr>
          <w:rFonts w:ascii="Garamond" w:hAnsi="Garamond"/>
          <w:i/>
          <w:color w:val="000000" w:themeColor="text1"/>
          <w:lang w:val="es-ES_tradnl"/>
        </w:rPr>
        <w:t>El veneno y la triaca</w:t>
      </w:r>
      <w:r w:rsidR="0043384F" w:rsidRPr="005F05C7">
        <w:rPr>
          <w:rFonts w:ascii="Garamond" w:hAnsi="Garamond"/>
          <w:color w:val="000000" w:themeColor="text1"/>
          <w:lang w:val="es-ES_tradnl"/>
        </w:rPr>
        <w:t xml:space="preserve"> de Calderón. </w:t>
      </w:r>
    </w:p>
    <w:p w14:paraId="427987F1" w14:textId="6BB56EAF"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2337-2338  </w:t>
      </w:r>
      <w:r w:rsidRPr="005F05C7">
        <w:rPr>
          <w:rFonts w:ascii="Garamond" w:hAnsi="Garamond"/>
          <w:i/>
          <w:color w:val="000000" w:themeColor="text1"/>
          <w:lang w:val="es-ES_tradnl"/>
        </w:rPr>
        <w:t>Iba a… vuelva</w:t>
      </w:r>
      <w:r w:rsidRPr="005F05C7">
        <w:rPr>
          <w:rFonts w:ascii="Garamond" w:hAnsi="Garamond"/>
          <w:color w:val="000000" w:themeColor="text1"/>
          <w:lang w:val="es-ES_tradnl"/>
        </w:rPr>
        <w:t xml:space="preserve">: </w:t>
      </w:r>
      <w:r w:rsidR="002346C5" w:rsidRPr="005F05C7">
        <w:rPr>
          <w:rFonts w:ascii="Garamond" w:hAnsi="Garamond"/>
          <w:color w:val="000000" w:themeColor="text1"/>
          <w:lang w:val="es-ES_tradnl"/>
        </w:rPr>
        <w:t>un nuevo pareado que aparece r</w:t>
      </w:r>
      <w:r w:rsidR="00973535" w:rsidRPr="005F05C7">
        <w:rPr>
          <w:rFonts w:ascii="Garamond" w:hAnsi="Garamond"/>
          <w:color w:val="000000" w:themeColor="text1"/>
          <w:lang w:val="es-ES_tradnl"/>
        </w:rPr>
        <w:t>egistrado Allín y Barrio [1997:</w:t>
      </w:r>
      <w:r w:rsidR="002346C5" w:rsidRPr="005F05C7">
        <w:rPr>
          <w:rFonts w:ascii="Garamond" w:hAnsi="Garamond"/>
          <w:color w:val="000000" w:themeColor="text1"/>
          <w:lang w:val="es-ES_tradnl"/>
        </w:rPr>
        <w:t>304</w:t>
      </w:r>
      <w:r w:rsidR="00973535" w:rsidRPr="005F05C7">
        <w:rPr>
          <w:rFonts w:ascii="Garamond" w:hAnsi="Garamond"/>
          <w:color w:val="000000" w:themeColor="text1"/>
          <w:lang w:val="es-ES_tradnl"/>
        </w:rPr>
        <w:t>,</w:t>
      </w:r>
      <w:r w:rsidR="002346C5" w:rsidRPr="005F05C7">
        <w:rPr>
          <w:rFonts w:ascii="Garamond" w:hAnsi="Garamond"/>
          <w:color w:val="000000" w:themeColor="text1"/>
          <w:lang w:val="es-ES_tradnl"/>
        </w:rPr>
        <w:t>404]</w:t>
      </w:r>
      <w:r w:rsidR="00E47424" w:rsidRPr="005F05C7">
        <w:rPr>
          <w:rFonts w:ascii="Garamond" w:hAnsi="Garamond"/>
          <w:color w:val="000000" w:themeColor="text1"/>
          <w:lang w:val="es-ES_tradnl"/>
        </w:rPr>
        <w:t>.</w:t>
      </w:r>
      <w:r w:rsidR="00A96E1E" w:rsidRPr="005F05C7">
        <w:rPr>
          <w:rFonts w:ascii="Garamond" w:hAnsi="Garamond"/>
          <w:color w:val="000000" w:themeColor="text1"/>
          <w:lang w:val="es-ES_tradnl"/>
        </w:rPr>
        <w:t xml:space="preserve"> </w:t>
      </w:r>
      <w:r w:rsidR="00292845" w:rsidRPr="005F05C7">
        <w:rPr>
          <w:rFonts w:ascii="Garamond" w:hAnsi="Garamond"/>
          <w:color w:val="000000" w:themeColor="text1"/>
          <w:lang w:val="es-ES_tradnl"/>
        </w:rPr>
        <w:t xml:space="preserve">El mismo refrán </w:t>
      </w:r>
      <w:r w:rsidR="00A96E1E" w:rsidRPr="005F05C7">
        <w:rPr>
          <w:rFonts w:ascii="Garamond" w:hAnsi="Garamond"/>
          <w:color w:val="000000" w:themeColor="text1"/>
          <w:lang w:val="es-ES_tradnl"/>
        </w:rPr>
        <w:t xml:space="preserve">aparece </w:t>
      </w:r>
      <w:r w:rsidR="00292845" w:rsidRPr="005F05C7">
        <w:rPr>
          <w:rFonts w:ascii="Garamond" w:hAnsi="Garamond"/>
          <w:color w:val="000000" w:themeColor="text1"/>
          <w:lang w:val="es-ES_tradnl"/>
        </w:rPr>
        <w:t>desarrollado</w:t>
      </w:r>
      <w:r w:rsidR="00A96E1E" w:rsidRPr="005F05C7">
        <w:rPr>
          <w:rFonts w:ascii="Garamond" w:hAnsi="Garamond"/>
          <w:color w:val="000000" w:themeColor="text1"/>
          <w:lang w:val="es-ES_tradnl"/>
        </w:rPr>
        <w:t xml:space="preserve"> como parte de un baile en </w:t>
      </w:r>
      <w:r w:rsidR="00A96E1E" w:rsidRPr="005F05C7">
        <w:rPr>
          <w:rFonts w:ascii="Garamond" w:hAnsi="Garamond"/>
          <w:i/>
          <w:color w:val="000000" w:themeColor="text1"/>
          <w:lang w:val="es-ES_tradnl"/>
        </w:rPr>
        <w:t>El galán de la Membrilla</w:t>
      </w:r>
      <w:r w:rsidR="00292845"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A96E1E" w:rsidRPr="005F05C7">
        <w:rPr>
          <w:rFonts w:ascii="Garamond" w:hAnsi="Garamond"/>
          <w:color w:val="000000" w:themeColor="text1"/>
          <w:lang w:val="es-ES_tradnl"/>
        </w:rPr>
        <w:t>Madre, la mía madre, / p</w:t>
      </w:r>
      <w:r w:rsidR="00292845" w:rsidRPr="005F05C7">
        <w:rPr>
          <w:rFonts w:ascii="Garamond" w:hAnsi="Garamond"/>
          <w:color w:val="000000" w:themeColor="text1"/>
          <w:lang w:val="es-ES_tradnl"/>
        </w:rPr>
        <w:t>icome la abeja</w:t>
      </w:r>
      <w:r w:rsidR="00A96E1E" w:rsidRPr="005F05C7">
        <w:rPr>
          <w:rFonts w:ascii="Garamond" w:hAnsi="Garamond"/>
          <w:color w:val="000000" w:themeColor="text1"/>
          <w:lang w:val="es-ES_tradnl"/>
        </w:rPr>
        <w:t>;</w:t>
      </w:r>
      <w:r w:rsidR="00292845" w:rsidRPr="005F05C7">
        <w:rPr>
          <w:rFonts w:ascii="Garamond" w:hAnsi="Garamond"/>
          <w:color w:val="000000" w:themeColor="text1"/>
          <w:lang w:val="es-ES_tradnl"/>
        </w:rPr>
        <w:t xml:space="preserve"> / que no hay miel tan dulce / que después lo sea, / porque no hay colmen</w:t>
      </w:r>
      <w:r w:rsidR="00A96E1E" w:rsidRPr="005F05C7">
        <w:rPr>
          <w:rFonts w:ascii="Garamond" w:hAnsi="Garamond"/>
          <w:color w:val="000000" w:themeColor="text1"/>
          <w:lang w:val="es-ES_tradnl"/>
        </w:rPr>
        <w:t>a / que después no amargue. /A</w:t>
      </w:r>
      <w:r w:rsidR="00292845" w:rsidRPr="005F05C7">
        <w:rPr>
          <w:rFonts w:ascii="Garamond" w:hAnsi="Garamond"/>
          <w:color w:val="000000" w:themeColor="text1"/>
          <w:lang w:val="es-ES_tradnl"/>
        </w:rPr>
        <w:t>bejitas me pican</w:t>
      </w:r>
      <w:r w:rsidR="00A96E1E" w:rsidRPr="005F05C7">
        <w:rPr>
          <w:rFonts w:ascii="Garamond" w:hAnsi="Garamond"/>
          <w:color w:val="000000" w:themeColor="text1"/>
          <w:lang w:val="es-ES_tradnl"/>
        </w:rPr>
        <w:t>,</w:t>
      </w:r>
      <w:r w:rsidR="00292845" w:rsidRPr="005F05C7">
        <w:rPr>
          <w:rFonts w:ascii="Garamond" w:hAnsi="Garamond"/>
          <w:color w:val="000000" w:themeColor="text1"/>
          <w:lang w:val="es-ES_tradnl"/>
        </w:rPr>
        <w:t xml:space="preserve"> madre, / </w:t>
      </w:r>
      <w:r w:rsidR="00A96E1E" w:rsidRPr="005F05C7">
        <w:rPr>
          <w:rFonts w:ascii="Garamond" w:hAnsi="Garamond"/>
          <w:color w:val="000000" w:themeColor="text1"/>
          <w:lang w:val="es-ES_tradnl"/>
        </w:rPr>
        <w:t>¿</w:t>
      </w:r>
      <w:r w:rsidR="00292845" w:rsidRPr="005F05C7">
        <w:rPr>
          <w:rFonts w:ascii="Garamond" w:hAnsi="Garamond"/>
          <w:color w:val="000000" w:themeColor="text1"/>
          <w:lang w:val="es-ES_tradnl"/>
        </w:rPr>
        <w:t>qué haré, que el dolor es grande</w:t>
      </w:r>
      <w:r w:rsidR="00A96E1E" w:rsidRPr="005F05C7">
        <w:rPr>
          <w:rFonts w:ascii="Garamond" w:hAnsi="Garamond"/>
          <w:color w:val="000000" w:themeColor="text1"/>
          <w:lang w:val="es-ES_tradnl"/>
        </w:rPr>
        <w:t>?</w:t>
      </w:r>
      <w:r w:rsidR="003C11BB" w:rsidRPr="005F05C7">
        <w:rPr>
          <w:rFonts w:ascii="Garamond" w:hAnsi="Garamond" w:cs="Times New Roman"/>
          <w:color w:val="000000" w:themeColor="text1"/>
          <w:lang w:val="es-ES"/>
        </w:rPr>
        <w:t>»</w:t>
      </w:r>
      <w:r w:rsidR="00292845" w:rsidRPr="005F05C7">
        <w:rPr>
          <w:rFonts w:ascii="Garamond" w:hAnsi="Garamond"/>
          <w:color w:val="000000" w:themeColor="text1"/>
          <w:lang w:val="es-ES_tradnl"/>
        </w:rPr>
        <w:t xml:space="preserve"> (</w:t>
      </w:r>
      <w:r w:rsidR="00973535" w:rsidRPr="005F05C7">
        <w:rPr>
          <w:rFonts w:ascii="Garamond" w:hAnsi="Garamond"/>
          <w:color w:val="000000" w:themeColor="text1"/>
          <w:lang w:val="es-ES_tradnl"/>
        </w:rPr>
        <w:t xml:space="preserve">ed. L. Sánchez Laílla, </w:t>
      </w:r>
      <w:r w:rsidR="00292845" w:rsidRPr="005F05C7">
        <w:rPr>
          <w:rFonts w:ascii="Garamond" w:hAnsi="Garamond"/>
          <w:color w:val="000000" w:themeColor="text1"/>
          <w:lang w:val="es-ES_tradnl"/>
        </w:rPr>
        <w:t>vv.</w:t>
      </w:r>
      <w:r w:rsidR="000509DC" w:rsidRPr="005F05C7">
        <w:rPr>
          <w:rFonts w:ascii="Garamond" w:hAnsi="Garamond"/>
          <w:color w:val="000000" w:themeColor="text1"/>
          <w:lang w:val="es-ES_tradnl"/>
        </w:rPr>
        <w:t xml:space="preserve"> </w:t>
      </w:r>
      <w:r w:rsidR="00A96E1E" w:rsidRPr="005F05C7">
        <w:rPr>
          <w:rFonts w:ascii="Garamond" w:hAnsi="Garamond"/>
          <w:color w:val="000000" w:themeColor="text1"/>
          <w:lang w:val="es-ES_tradnl"/>
        </w:rPr>
        <w:t>1610-1619</w:t>
      </w:r>
      <w:r w:rsidR="00292845" w:rsidRPr="005F05C7">
        <w:rPr>
          <w:rFonts w:ascii="Garamond" w:hAnsi="Garamond"/>
          <w:color w:val="000000" w:themeColor="text1"/>
          <w:lang w:val="es-ES_tradnl"/>
        </w:rPr>
        <w:t>)</w:t>
      </w:r>
      <w:r w:rsidR="000509DC" w:rsidRPr="005F05C7">
        <w:rPr>
          <w:rFonts w:ascii="Garamond" w:hAnsi="Garamond"/>
          <w:color w:val="000000" w:themeColor="text1"/>
          <w:lang w:val="es-ES_tradnl"/>
        </w:rPr>
        <w:t>.</w:t>
      </w:r>
    </w:p>
    <w:p w14:paraId="53D9DFFE" w14:textId="425494AA"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2344  </w:t>
      </w:r>
      <w:r w:rsidRPr="005F05C7">
        <w:rPr>
          <w:rFonts w:ascii="Garamond" w:hAnsi="Garamond"/>
          <w:i/>
          <w:color w:val="000000" w:themeColor="text1"/>
          <w:lang w:val="es-ES_tradnl"/>
        </w:rPr>
        <w:t>vaya</w:t>
      </w:r>
      <w:r w:rsidRPr="005F05C7">
        <w:rPr>
          <w:rFonts w:ascii="Garamond" w:hAnsi="Garamond"/>
          <w:color w:val="000000" w:themeColor="text1"/>
          <w:lang w:val="es-ES_tradnl"/>
        </w:rPr>
        <w:t>:</w:t>
      </w:r>
      <w:r w:rsidR="00E47424" w:rsidRPr="005F05C7">
        <w:rPr>
          <w:rFonts w:ascii="Garamond" w:hAnsi="Garamond"/>
          <w:color w:val="000000" w:themeColor="text1"/>
          <w:lang w:val="es-ES_tradnl"/>
        </w:rPr>
        <w:t xml:space="preserve"> ‘burla, mofa’.</w:t>
      </w:r>
    </w:p>
    <w:p w14:paraId="50BF122E" w14:textId="3E39A5EE"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2378  </w:t>
      </w:r>
      <w:r w:rsidR="00487D21" w:rsidRPr="005F05C7">
        <w:rPr>
          <w:rFonts w:ascii="Garamond" w:hAnsi="Garamond"/>
          <w:i/>
          <w:color w:val="000000" w:themeColor="text1"/>
          <w:lang w:val="es-ES_tradnl"/>
        </w:rPr>
        <w:t>mi c</w:t>
      </w:r>
      <w:r w:rsidRPr="005F05C7">
        <w:rPr>
          <w:rFonts w:ascii="Garamond" w:hAnsi="Garamond"/>
          <w:i/>
          <w:color w:val="000000" w:themeColor="text1"/>
          <w:lang w:val="es-ES_tradnl"/>
        </w:rPr>
        <w:t>uidado</w:t>
      </w:r>
      <w:r w:rsidRPr="005F05C7">
        <w:rPr>
          <w:rFonts w:ascii="Garamond" w:hAnsi="Garamond"/>
          <w:color w:val="000000" w:themeColor="text1"/>
          <w:lang w:val="es-ES_tradnl"/>
        </w:rPr>
        <w:t>:</w:t>
      </w:r>
      <w:r w:rsidR="00357BCF" w:rsidRPr="005F05C7">
        <w:rPr>
          <w:rFonts w:ascii="Garamond" w:hAnsi="Garamond"/>
          <w:color w:val="000000" w:themeColor="text1"/>
          <w:lang w:val="es-ES_tradnl"/>
        </w:rPr>
        <w:t xml:space="preserve"> </w:t>
      </w:r>
      <w:r w:rsidR="00487D21" w:rsidRPr="005F05C7">
        <w:rPr>
          <w:rFonts w:ascii="Garamond" w:hAnsi="Garamond" w:cs="Times New Roman"/>
          <w:color w:val="000000" w:themeColor="text1"/>
          <w:lang w:val="es-ES_tradnl"/>
        </w:rPr>
        <w:t>‘mi sentimiento amoroso’.</w:t>
      </w:r>
    </w:p>
    <w:p w14:paraId="4D984218" w14:textId="5B6AF203"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2406 </w:t>
      </w:r>
      <w:r w:rsidRPr="005F05C7">
        <w:rPr>
          <w:rFonts w:ascii="Garamond" w:hAnsi="Garamond"/>
          <w:i/>
          <w:color w:val="000000" w:themeColor="text1"/>
          <w:lang w:val="es-ES_tradnl"/>
        </w:rPr>
        <w:t>badea</w:t>
      </w:r>
      <w:r w:rsidRPr="005F05C7">
        <w:rPr>
          <w:rFonts w:ascii="Garamond" w:hAnsi="Garamond"/>
          <w:color w:val="000000" w:themeColor="text1"/>
          <w:lang w:val="es-ES_tradnl"/>
        </w:rPr>
        <w:t>:</w:t>
      </w:r>
      <w:r w:rsidR="002D583A"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7C21F9" w:rsidRPr="005F05C7">
        <w:rPr>
          <w:rFonts w:ascii="Garamond" w:hAnsi="Garamond"/>
          <w:color w:val="000000" w:themeColor="text1"/>
          <w:lang w:val="es-ES_tradnl"/>
        </w:rPr>
        <w:t>cierto género de sandía o melón bastardo de carne floja, insípida y desabrida</w:t>
      </w:r>
      <w:r w:rsidR="003C11BB" w:rsidRPr="005F05C7">
        <w:rPr>
          <w:rFonts w:ascii="Garamond" w:hAnsi="Garamond" w:cs="Times New Roman"/>
          <w:color w:val="000000" w:themeColor="text1"/>
          <w:lang w:val="es-ES"/>
        </w:rPr>
        <w:t>»</w:t>
      </w:r>
      <w:r w:rsidR="007C21F9" w:rsidRPr="005F05C7">
        <w:rPr>
          <w:rFonts w:ascii="Garamond" w:hAnsi="Garamond"/>
          <w:color w:val="000000" w:themeColor="text1"/>
          <w:lang w:val="es-ES_tradnl"/>
        </w:rPr>
        <w:t xml:space="preserve"> (</w:t>
      </w:r>
      <w:r w:rsidR="007C21F9" w:rsidRPr="005F05C7">
        <w:rPr>
          <w:rFonts w:ascii="Garamond" w:hAnsi="Garamond"/>
          <w:i/>
          <w:color w:val="000000" w:themeColor="text1"/>
          <w:lang w:val="es-ES_tradnl"/>
        </w:rPr>
        <w:t>Autoridades</w:t>
      </w:r>
      <w:r w:rsidR="007C21F9" w:rsidRPr="005F05C7">
        <w:rPr>
          <w:rFonts w:ascii="Garamond" w:hAnsi="Garamond"/>
          <w:color w:val="000000" w:themeColor="text1"/>
          <w:lang w:val="es-ES_tradnl"/>
        </w:rPr>
        <w:t>).</w:t>
      </w:r>
    </w:p>
    <w:p w14:paraId="54EB33DB" w14:textId="50708714"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2409  </w:t>
      </w:r>
      <w:r w:rsidRPr="005F05C7">
        <w:rPr>
          <w:rFonts w:ascii="Garamond" w:hAnsi="Garamond"/>
          <w:i/>
          <w:color w:val="000000" w:themeColor="text1"/>
          <w:lang w:val="es-ES_tradnl"/>
        </w:rPr>
        <w:t>precios</w:t>
      </w:r>
      <w:r w:rsidRPr="005F05C7">
        <w:rPr>
          <w:rFonts w:ascii="Garamond" w:hAnsi="Garamond"/>
          <w:color w:val="000000" w:themeColor="text1"/>
          <w:lang w:val="es-ES_tradnl"/>
        </w:rPr>
        <w:t>:</w:t>
      </w:r>
      <w:r w:rsidR="007C21F9" w:rsidRPr="005F05C7">
        <w:rPr>
          <w:rFonts w:ascii="Garamond" w:hAnsi="Garamond"/>
          <w:color w:val="000000" w:themeColor="text1"/>
          <w:lang w:val="es-ES_tradnl"/>
        </w:rPr>
        <w:t xml:space="preserve"> ‘estimación, importancia’.</w:t>
      </w:r>
    </w:p>
    <w:p w14:paraId="6BF98300" w14:textId="3A2211B1"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lastRenderedPageBreak/>
        <w:t xml:space="preserve">2432  </w:t>
      </w:r>
      <w:r w:rsidRPr="005F05C7">
        <w:rPr>
          <w:rFonts w:ascii="Garamond" w:hAnsi="Garamond"/>
          <w:i/>
          <w:color w:val="000000" w:themeColor="text1"/>
          <w:lang w:val="es-ES_tradnl"/>
        </w:rPr>
        <w:t>cámaras de versos</w:t>
      </w:r>
      <w:r w:rsidRPr="005F05C7">
        <w:rPr>
          <w:rFonts w:ascii="Garamond" w:hAnsi="Garamond"/>
          <w:color w:val="000000" w:themeColor="text1"/>
          <w:lang w:val="es-ES_tradnl"/>
        </w:rPr>
        <w:t>:</w:t>
      </w:r>
      <w:r w:rsidR="0085613A" w:rsidRPr="005F05C7">
        <w:rPr>
          <w:rFonts w:ascii="Garamond" w:hAnsi="Garamond"/>
          <w:color w:val="000000" w:themeColor="text1"/>
          <w:lang w:val="es-ES_tradnl"/>
        </w:rPr>
        <w:t xml:space="preserve"> burla a los malos poetas por su condición de prolíficos. Así también lo expresaba Quevedo en la </w:t>
      </w:r>
      <w:r w:rsidR="0085613A" w:rsidRPr="005F05C7">
        <w:rPr>
          <w:rFonts w:ascii="Garamond" w:hAnsi="Garamond"/>
          <w:i/>
          <w:color w:val="000000" w:themeColor="text1"/>
          <w:lang w:val="es-ES_tradnl"/>
        </w:rPr>
        <w:t>Premática destos reinos</w:t>
      </w:r>
      <w:r w:rsidR="00323385" w:rsidRPr="005F05C7">
        <w:rPr>
          <w:rFonts w:ascii="Garamond" w:hAnsi="Garamond"/>
          <w:i/>
          <w:color w:val="000000" w:themeColor="text1"/>
          <w:lang w:val="es-ES_tradnl"/>
        </w:rPr>
        <w:t xml:space="preserve"> </w:t>
      </w:r>
      <w:r w:rsidR="00323385" w:rsidRPr="005F05C7">
        <w:rPr>
          <w:rFonts w:ascii="Garamond" w:hAnsi="Garamond"/>
          <w:color w:val="000000" w:themeColor="text1"/>
          <w:lang w:val="es-ES_tradnl"/>
        </w:rPr>
        <w:t>(ed. García-Valdés, p. 159)</w:t>
      </w:r>
      <w:r w:rsidR="0085613A"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85613A" w:rsidRPr="005F05C7">
        <w:rPr>
          <w:rFonts w:ascii="Garamond" w:hAnsi="Garamond"/>
          <w:color w:val="000000" w:themeColor="text1"/>
          <w:lang w:val="es-ES_tradnl"/>
        </w:rPr>
        <w:t>Habiendo sabido la innumerable multitud de poetas que Dios ha enviado a España por castigo de nuestros pecados, mandamos que no haya más, y los que hay se gasten dentro de dos</w:t>
      </w:r>
      <w:r w:rsidR="003C11BB" w:rsidRPr="005F05C7">
        <w:rPr>
          <w:rFonts w:ascii="Garamond" w:hAnsi="Garamond"/>
          <w:color w:val="000000" w:themeColor="text1"/>
          <w:lang w:val="es-ES_tradnl"/>
        </w:rPr>
        <w:t xml:space="preserve"> años</w:t>
      </w:r>
      <w:r w:rsidR="003C11BB" w:rsidRPr="005F05C7">
        <w:rPr>
          <w:rFonts w:ascii="Garamond" w:hAnsi="Garamond" w:cs="Times New Roman"/>
          <w:color w:val="000000" w:themeColor="text1"/>
          <w:lang w:val="es-ES"/>
        </w:rPr>
        <w:t>».</w:t>
      </w:r>
      <w:r w:rsidR="00323385" w:rsidRPr="005F05C7">
        <w:rPr>
          <w:rFonts w:ascii="Garamond" w:hAnsi="Garamond"/>
          <w:color w:val="000000" w:themeColor="text1"/>
          <w:lang w:val="es-ES_tradnl"/>
        </w:rPr>
        <w:t xml:space="preserve"> </w:t>
      </w:r>
    </w:p>
    <w:p w14:paraId="439895A0" w14:textId="389133F1"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2462  </w:t>
      </w:r>
      <w:r w:rsidRPr="005F05C7">
        <w:rPr>
          <w:rFonts w:ascii="Garamond" w:hAnsi="Garamond"/>
          <w:i/>
          <w:color w:val="000000" w:themeColor="text1"/>
          <w:lang w:val="es-ES_tradnl"/>
        </w:rPr>
        <w:t xml:space="preserve">Pancaya, Arabia y </w:t>
      </w:r>
      <w:r w:rsidR="005040A2" w:rsidRPr="005F05C7">
        <w:rPr>
          <w:rFonts w:ascii="Garamond" w:hAnsi="Garamond"/>
          <w:i/>
          <w:color w:val="000000" w:themeColor="text1"/>
          <w:lang w:val="es-ES_tradnl"/>
        </w:rPr>
        <w:t>Sabá</w:t>
      </w:r>
      <w:r w:rsidRPr="005F05C7">
        <w:rPr>
          <w:rFonts w:ascii="Garamond" w:hAnsi="Garamond"/>
          <w:color w:val="000000" w:themeColor="text1"/>
          <w:lang w:val="es-ES_tradnl"/>
        </w:rPr>
        <w:t>:</w:t>
      </w:r>
      <w:r w:rsidR="00FC1C6C" w:rsidRPr="005F05C7">
        <w:rPr>
          <w:rFonts w:ascii="Garamond" w:hAnsi="Garamond"/>
          <w:color w:val="000000" w:themeColor="text1"/>
          <w:lang w:val="es-ES_tradnl"/>
        </w:rPr>
        <w:t xml:space="preserve"> ciudades famosas por su mirra, incienso y especias. Lope utilizó estas alusiones en </w:t>
      </w:r>
      <w:r w:rsidR="00FC1C6C" w:rsidRPr="005F05C7">
        <w:rPr>
          <w:rFonts w:ascii="Garamond" w:hAnsi="Garamond"/>
          <w:i/>
          <w:color w:val="000000" w:themeColor="text1"/>
          <w:lang w:val="es-ES_tradnl"/>
        </w:rPr>
        <w:t>La Dorotea</w:t>
      </w:r>
      <w:r w:rsidR="00FC1C6C"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FC1C6C" w:rsidRPr="005F05C7">
        <w:rPr>
          <w:rFonts w:ascii="Garamond" w:hAnsi="Garamond"/>
          <w:color w:val="000000" w:themeColor="text1"/>
          <w:lang w:val="es-ES_tradnl"/>
        </w:rPr>
        <w:t>A mí me parece el rocío idalio que dijo Pontano, la m</w:t>
      </w:r>
      <w:r w:rsidR="003C75B9" w:rsidRPr="005F05C7">
        <w:rPr>
          <w:rFonts w:ascii="Garamond" w:hAnsi="Garamond"/>
          <w:color w:val="000000" w:themeColor="text1"/>
          <w:lang w:val="es-ES_tradnl"/>
        </w:rPr>
        <w:t>irra del Orontes, y todas las y</w:t>
      </w:r>
      <w:r w:rsidR="00FC1C6C" w:rsidRPr="005F05C7">
        <w:rPr>
          <w:rFonts w:ascii="Garamond" w:hAnsi="Garamond"/>
          <w:color w:val="000000" w:themeColor="text1"/>
          <w:lang w:val="es-ES_tradnl"/>
        </w:rPr>
        <w:t>erbas aromáticas, sabeas, arabias, armenias y pancayas</w:t>
      </w:r>
      <w:r w:rsidR="003C11BB" w:rsidRPr="005F05C7">
        <w:rPr>
          <w:rFonts w:ascii="Garamond" w:hAnsi="Garamond" w:cs="Times New Roman"/>
          <w:color w:val="000000" w:themeColor="text1"/>
          <w:lang w:val="es-ES"/>
        </w:rPr>
        <w:t>»</w:t>
      </w:r>
      <w:r w:rsidR="003C75B9" w:rsidRPr="005F05C7">
        <w:rPr>
          <w:rFonts w:ascii="Garamond" w:hAnsi="Garamond"/>
          <w:color w:val="000000" w:themeColor="text1"/>
          <w:lang w:val="es-ES_tradnl"/>
        </w:rPr>
        <w:t>, ed. E. S. Morby, p. 283</w:t>
      </w:r>
      <w:r w:rsidR="00FC1C6C" w:rsidRPr="005F05C7">
        <w:rPr>
          <w:rFonts w:ascii="Garamond" w:hAnsi="Garamond"/>
          <w:color w:val="000000" w:themeColor="text1"/>
          <w:lang w:val="es-ES_tradnl"/>
        </w:rPr>
        <w:t xml:space="preserve">) y en </w:t>
      </w:r>
      <w:r w:rsidR="00FC1C6C" w:rsidRPr="005F05C7">
        <w:rPr>
          <w:rFonts w:ascii="Garamond" w:hAnsi="Garamond"/>
          <w:i/>
          <w:color w:val="000000" w:themeColor="text1"/>
          <w:lang w:val="es-ES_tradnl"/>
        </w:rPr>
        <w:t>La fábula de Perseo</w:t>
      </w:r>
      <w:r w:rsidR="00FC1C6C"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FC1C6C" w:rsidRPr="005F05C7">
        <w:rPr>
          <w:rFonts w:ascii="Garamond" w:hAnsi="Garamond"/>
          <w:color w:val="000000" w:themeColor="text1"/>
          <w:lang w:val="es-ES_tradnl"/>
        </w:rPr>
        <w:t>apellida Fenis, / más única que el arabio, / que por nacer de sí misma / sin mezcla de ajenos brazos, / se abrasa en mirras sabeas / y en cinamomos pancayos</w:t>
      </w:r>
      <w:r w:rsidR="003C11BB" w:rsidRPr="005F05C7">
        <w:rPr>
          <w:rFonts w:ascii="Garamond" w:hAnsi="Garamond" w:cs="Times New Roman"/>
          <w:color w:val="000000" w:themeColor="text1"/>
          <w:lang w:val="es-ES"/>
        </w:rPr>
        <w:t>»</w:t>
      </w:r>
      <w:r w:rsidR="00FC1C6C" w:rsidRPr="005F05C7">
        <w:rPr>
          <w:rFonts w:ascii="Garamond" w:hAnsi="Garamond"/>
          <w:color w:val="000000" w:themeColor="text1"/>
          <w:lang w:val="es-ES_tradnl"/>
        </w:rPr>
        <w:t>, ed. R. Béhar, vv. 89-94).</w:t>
      </w:r>
    </w:p>
    <w:p w14:paraId="621E8A6C" w14:textId="2A4A0086" w:rsidR="005E0A6B" w:rsidRPr="005F05C7" w:rsidRDefault="005E0A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2474  </w:t>
      </w:r>
      <w:r w:rsidRPr="005F05C7">
        <w:rPr>
          <w:rFonts w:ascii="Garamond" w:hAnsi="Garamond"/>
          <w:i/>
          <w:color w:val="000000" w:themeColor="text1"/>
          <w:lang w:val="es-ES_tradnl"/>
        </w:rPr>
        <w:t>Oranteo</w:t>
      </w:r>
      <w:r w:rsidRPr="005F05C7">
        <w:rPr>
          <w:rFonts w:ascii="Garamond" w:hAnsi="Garamond"/>
          <w:color w:val="000000" w:themeColor="text1"/>
          <w:lang w:val="es-ES_tradnl"/>
        </w:rPr>
        <w:t xml:space="preserve">: </w:t>
      </w:r>
      <w:r w:rsidR="00F155A1" w:rsidRPr="005F05C7">
        <w:rPr>
          <w:rFonts w:ascii="Garamond" w:hAnsi="Garamond"/>
          <w:color w:val="000000" w:themeColor="text1"/>
          <w:lang w:val="es-ES_tradnl"/>
        </w:rPr>
        <w:t xml:space="preserve">enmendamos </w:t>
      </w:r>
      <w:r w:rsidR="00F15E35" w:rsidRPr="005F05C7">
        <w:rPr>
          <w:rFonts w:ascii="Garamond" w:hAnsi="Garamond"/>
          <w:color w:val="000000" w:themeColor="text1"/>
          <w:lang w:val="es-ES_tradnl"/>
        </w:rPr>
        <w:t xml:space="preserve">con </w:t>
      </w:r>
      <w:r w:rsidR="00F15E35" w:rsidRPr="005F05C7">
        <w:rPr>
          <w:rFonts w:ascii="Garamond" w:hAnsi="Garamond"/>
          <w:i/>
          <w:color w:val="000000" w:themeColor="text1"/>
          <w:lang w:val="es-ES_tradnl"/>
        </w:rPr>
        <w:t>Men</w:t>
      </w:r>
      <w:r w:rsidR="00F15E35" w:rsidRPr="005F05C7">
        <w:rPr>
          <w:rFonts w:ascii="Garamond" w:hAnsi="Garamond"/>
          <w:color w:val="000000" w:themeColor="text1"/>
          <w:lang w:val="es-ES_tradnl"/>
        </w:rPr>
        <w:t xml:space="preserve"> </w:t>
      </w:r>
      <w:r w:rsidR="00F155A1" w:rsidRPr="005F05C7">
        <w:rPr>
          <w:rFonts w:ascii="Garamond" w:hAnsi="Garamond"/>
          <w:color w:val="000000" w:themeColor="text1"/>
          <w:lang w:val="es-ES_tradnl"/>
        </w:rPr>
        <w:t xml:space="preserve">el error de </w:t>
      </w:r>
      <w:r w:rsidR="00F15E35" w:rsidRPr="005F05C7">
        <w:rPr>
          <w:rFonts w:ascii="Garamond" w:hAnsi="Garamond"/>
          <w:i/>
          <w:color w:val="000000" w:themeColor="text1"/>
          <w:lang w:val="es-ES_tradnl"/>
        </w:rPr>
        <w:t>A</w:t>
      </w:r>
      <w:r w:rsidR="00F15E35" w:rsidRPr="005F05C7">
        <w:rPr>
          <w:rFonts w:ascii="Garamond" w:hAnsi="Garamond"/>
          <w:color w:val="000000" w:themeColor="text1"/>
          <w:lang w:val="es-ES_tradnl"/>
        </w:rPr>
        <w:t>, que transcribe Orante y rompe</w:t>
      </w:r>
      <w:r w:rsidR="00F155A1" w:rsidRPr="005F05C7">
        <w:rPr>
          <w:rFonts w:ascii="Garamond" w:hAnsi="Garamond"/>
          <w:color w:val="000000" w:themeColor="text1"/>
          <w:lang w:val="es-ES_tradnl"/>
        </w:rPr>
        <w:t xml:space="preserve"> con la rima de la redondilla.</w:t>
      </w:r>
    </w:p>
    <w:p w14:paraId="65E1E7CB" w14:textId="2FB64F8A" w:rsidR="00127387" w:rsidRPr="005F05C7" w:rsidRDefault="005040A2" w:rsidP="00553180">
      <w:pPr>
        <w:jc w:val="both"/>
        <w:rPr>
          <w:rFonts w:ascii="Garamond" w:hAnsi="Garamond"/>
          <w:color w:val="000000" w:themeColor="text1"/>
          <w:lang w:val="es-ES_tradnl"/>
        </w:rPr>
      </w:pPr>
      <w:r w:rsidRPr="005F05C7">
        <w:rPr>
          <w:rFonts w:ascii="Garamond" w:hAnsi="Garamond"/>
          <w:color w:val="000000" w:themeColor="text1"/>
          <w:lang w:val="es-ES_tradnl"/>
        </w:rPr>
        <w:t>252</w:t>
      </w:r>
      <w:r w:rsidR="009C631A" w:rsidRPr="005F05C7">
        <w:rPr>
          <w:rFonts w:ascii="Garamond" w:hAnsi="Garamond"/>
          <w:color w:val="000000" w:themeColor="text1"/>
          <w:lang w:val="es-ES_tradnl"/>
        </w:rPr>
        <w:t>6</w:t>
      </w:r>
      <w:r w:rsidRPr="005F05C7">
        <w:rPr>
          <w:rFonts w:ascii="Garamond" w:hAnsi="Garamond"/>
          <w:color w:val="000000" w:themeColor="text1"/>
          <w:lang w:val="es-ES_tradnl"/>
        </w:rPr>
        <w:t xml:space="preserve">  </w:t>
      </w:r>
      <w:r w:rsidRPr="005F05C7">
        <w:rPr>
          <w:rFonts w:ascii="Garamond" w:hAnsi="Garamond"/>
          <w:i/>
          <w:color w:val="000000" w:themeColor="text1"/>
          <w:lang w:val="es-ES_tradnl"/>
        </w:rPr>
        <w:t>Hola</w:t>
      </w:r>
      <w:r w:rsidRPr="005F05C7">
        <w:rPr>
          <w:rFonts w:ascii="Garamond" w:hAnsi="Garamond"/>
          <w:color w:val="000000" w:themeColor="text1"/>
          <w:lang w:val="es-ES_tradnl"/>
        </w:rPr>
        <w:t>: llamada a un inferior.</w:t>
      </w:r>
      <w:r w:rsidR="009C631A" w:rsidRPr="005F05C7">
        <w:rPr>
          <w:rFonts w:ascii="Garamond" w:hAnsi="Garamond"/>
          <w:color w:val="000000" w:themeColor="text1"/>
          <w:lang w:val="es-ES_tradnl"/>
        </w:rPr>
        <w:t xml:space="preserve">  </w:t>
      </w:r>
      <w:r w:rsidR="00127387" w:rsidRPr="005F05C7">
        <w:rPr>
          <w:rFonts w:ascii="Garamond" w:hAnsi="Garamond"/>
          <w:color w:val="000000" w:themeColor="text1"/>
          <w:lang w:val="es-ES_tradnl"/>
        </w:rPr>
        <w:t xml:space="preserve"> </w:t>
      </w:r>
      <w:r w:rsidR="00127387" w:rsidRPr="005F05C7">
        <w:rPr>
          <w:rFonts w:ascii="Garamond" w:hAnsi="Garamond"/>
          <w:i/>
          <w:color w:val="000000" w:themeColor="text1"/>
          <w:lang w:val="es-ES_tradnl"/>
        </w:rPr>
        <w:t>cajas</w:t>
      </w:r>
      <w:r w:rsidR="00127387" w:rsidRPr="005F05C7">
        <w:rPr>
          <w:rFonts w:ascii="Garamond" w:hAnsi="Garamond"/>
          <w:color w:val="000000" w:themeColor="text1"/>
          <w:lang w:val="es-ES_tradnl"/>
        </w:rPr>
        <w:t>:</w:t>
      </w:r>
      <w:r w:rsidR="00F155A1" w:rsidRPr="005F05C7">
        <w:rPr>
          <w:rFonts w:ascii="Garamond" w:hAnsi="Garamond"/>
          <w:color w:val="000000" w:themeColor="text1"/>
          <w:lang w:val="es-ES_tradnl"/>
        </w:rPr>
        <w:t xml:space="preserve"> tambores que utilizan los soldados.</w:t>
      </w:r>
    </w:p>
    <w:p w14:paraId="5D53DD22" w14:textId="666F0498" w:rsidR="00704F9B" w:rsidRPr="005F05C7" w:rsidRDefault="00704F9B" w:rsidP="00553180">
      <w:pPr>
        <w:jc w:val="both"/>
        <w:rPr>
          <w:rFonts w:ascii="Garamond" w:hAnsi="Garamond"/>
          <w:color w:val="000000" w:themeColor="text1"/>
          <w:lang w:val="es-ES_tradnl"/>
        </w:rPr>
      </w:pPr>
      <w:r w:rsidRPr="005F05C7">
        <w:rPr>
          <w:rFonts w:ascii="Garamond" w:hAnsi="Garamond"/>
          <w:color w:val="000000" w:themeColor="text1"/>
          <w:lang w:val="es-ES_tradnl"/>
        </w:rPr>
        <w:t>2539</w:t>
      </w:r>
      <w:r w:rsidR="007C1280" w:rsidRPr="005F05C7">
        <w:rPr>
          <w:rFonts w:ascii="Garamond" w:hAnsi="Garamond"/>
          <w:color w:val="000000" w:themeColor="text1"/>
          <w:lang w:val="es-ES_tradnl"/>
        </w:rPr>
        <w:t xml:space="preserve"> </w:t>
      </w:r>
      <w:r w:rsidRPr="005F05C7">
        <w:rPr>
          <w:rFonts w:ascii="Garamond" w:hAnsi="Garamond"/>
          <w:color w:val="000000" w:themeColor="text1"/>
          <w:lang w:val="es-ES_tradnl"/>
        </w:rPr>
        <w:t xml:space="preserve"> </w:t>
      </w:r>
      <w:r w:rsidRPr="005F05C7">
        <w:rPr>
          <w:rFonts w:ascii="Garamond" w:hAnsi="Garamond"/>
          <w:i/>
          <w:color w:val="000000" w:themeColor="text1"/>
          <w:lang w:val="es-ES_tradnl"/>
        </w:rPr>
        <w:t>trae</w:t>
      </w:r>
      <w:r w:rsidR="007C1280" w:rsidRPr="005F05C7">
        <w:rPr>
          <w:rFonts w:ascii="Garamond" w:hAnsi="Garamond"/>
          <w:color w:val="000000" w:themeColor="text1"/>
          <w:lang w:val="es-ES_tradnl"/>
        </w:rPr>
        <w:t xml:space="preserve">: bisílabo para respetar el cómputo silábico. </w:t>
      </w:r>
    </w:p>
    <w:p w14:paraId="4E25D020" w14:textId="7B74E2E7" w:rsidR="007C1280" w:rsidRPr="005F05C7" w:rsidRDefault="004623C9" w:rsidP="00553180">
      <w:pPr>
        <w:jc w:val="both"/>
        <w:rPr>
          <w:rFonts w:ascii="Garamond" w:hAnsi="Garamond"/>
          <w:color w:val="000000" w:themeColor="text1"/>
          <w:lang w:val="es-ES_tradnl"/>
        </w:rPr>
      </w:pPr>
      <w:r w:rsidRPr="005F05C7">
        <w:rPr>
          <w:rFonts w:ascii="Garamond" w:hAnsi="Garamond"/>
          <w:color w:val="000000" w:themeColor="text1"/>
          <w:lang w:val="es-ES_tradnl"/>
        </w:rPr>
        <w:t>2595-2596</w:t>
      </w:r>
      <w:r w:rsidR="0021110D" w:rsidRPr="005F05C7">
        <w:rPr>
          <w:rFonts w:ascii="Garamond" w:hAnsi="Garamond"/>
          <w:color w:val="000000" w:themeColor="text1"/>
          <w:lang w:val="es-ES_tradnl"/>
        </w:rPr>
        <w:t xml:space="preserve"> </w:t>
      </w:r>
      <w:r w:rsidRPr="005F05C7">
        <w:rPr>
          <w:rFonts w:ascii="Garamond" w:hAnsi="Garamond"/>
          <w:i/>
          <w:color w:val="000000" w:themeColor="text1"/>
          <w:lang w:val="es-ES_tradnl"/>
        </w:rPr>
        <w:t xml:space="preserve"> Cominos… a</w:t>
      </w:r>
      <w:r w:rsidR="0021110D" w:rsidRPr="005F05C7">
        <w:rPr>
          <w:rFonts w:ascii="Garamond" w:hAnsi="Garamond"/>
          <w:i/>
          <w:color w:val="000000" w:themeColor="text1"/>
          <w:lang w:val="es-ES_tradnl"/>
        </w:rPr>
        <w:t>lcaravea</w:t>
      </w:r>
      <w:r w:rsidR="0021110D" w:rsidRPr="005F05C7">
        <w:rPr>
          <w:rFonts w:ascii="Garamond" w:hAnsi="Garamond"/>
          <w:color w:val="000000" w:themeColor="text1"/>
          <w:lang w:val="es-ES_tradnl"/>
        </w:rPr>
        <w:t>:</w:t>
      </w:r>
      <w:r w:rsidRPr="005F05C7">
        <w:rPr>
          <w:rFonts w:ascii="Garamond" w:hAnsi="Garamond"/>
          <w:color w:val="000000" w:themeColor="text1"/>
          <w:lang w:val="es-ES_tradnl"/>
        </w:rPr>
        <w:t xml:space="preserve"> Lope </w:t>
      </w:r>
      <w:r w:rsidR="007C1280" w:rsidRPr="005F05C7">
        <w:rPr>
          <w:rFonts w:ascii="Garamond" w:hAnsi="Garamond"/>
          <w:color w:val="000000" w:themeColor="text1"/>
          <w:lang w:val="es-ES_tradnl"/>
        </w:rPr>
        <w:t xml:space="preserve">vuelve a jugar </w:t>
      </w:r>
      <w:r w:rsidRPr="005F05C7">
        <w:rPr>
          <w:rFonts w:ascii="Garamond" w:hAnsi="Garamond"/>
          <w:color w:val="000000" w:themeColor="text1"/>
          <w:lang w:val="es-ES_tradnl"/>
        </w:rPr>
        <w:t>aquí con el nombre del rey de Creta y lo equipara a la planta aromática, que procede de la misma familia que la alcaravea, también denominada comino de prado.</w:t>
      </w:r>
      <w:r w:rsidR="00704F9B" w:rsidRPr="005F05C7">
        <w:rPr>
          <w:rFonts w:ascii="Garamond" w:hAnsi="Garamond"/>
          <w:color w:val="000000" w:themeColor="text1"/>
          <w:lang w:val="es-ES_tradnl"/>
        </w:rPr>
        <w:t xml:space="preserve"> </w:t>
      </w:r>
      <w:r w:rsidR="007C1280" w:rsidRPr="005F05C7">
        <w:rPr>
          <w:rFonts w:ascii="Garamond" w:hAnsi="Garamond"/>
          <w:color w:val="000000" w:themeColor="text1"/>
          <w:lang w:val="es-ES_tradnl"/>
        </w:rPr>
        <w:t>Véanse los versos 469 y 967.</w:t>
      </w:r>
    </w:p>
    <w:p w14:paraId="64A3DEC3" w14:textId="77777777" w:rsidR="0021110D" w:rsidRPr="005F05C7" w:rsidRDefault="0021110D" w:rsidP="00553180">
      <w:pPr>
        <w:jc w:val="both"/>
        <w:rPr>
          <w:rFonts w:ascii="Garamond" w:hAnsi="Garamond"/>
          <w:color w:val="000000" w:themeColor="text1"/>
          <w:lang w:val="es-ES_tradnl"/>
        </w:rPr>
      </w:pPr>
    </w:p>
    <w:p w14:paraId="5CC6C324" w14:textId="77777777" w:rsidR="0006594C" w:rsidRPr="005F05C7" w:rsidRDefault="0006594C" w:rsidP="00553180">
      <w:pPr>
        <w:jc w:val="both"/>
        <w:rPr>
          <w:rFonts w:ascii="Garamond" w:hAnsi="Garamond"/>
          <w:color w:val="000000" w:themeColor="text1"/>
          <w:lang w:val="es-ES_tradnl"/>
        </w:rPr>
      </w:pPr>
    </w:p>
    <w:p w14:paraId="7FFCF226" w14:textId="77777777" w:rsidR="0006594C" w:rsidRPr="005F05C7" w:rsidRDefault="0006594C" w:rsidP="00553180">
      <w:pPr>
        <w:jc w:val="both"/>
        <w:rPr>
          <w:rFonts w:ascii="Garamond" w:hAnsi="Garamond"/>
          <w:color w:val="000000" w:themeColor="text1"/>
          <w:lang w:val="es-ES_tradnl"/>
        </w:rPr>
      </w:pPr>
    </w:p>
    <w:p w14:paraId="5180F7A6" w14:textId="77777777" w:rsidR="0006594C" w:rsidRPr="005F05C7" w:rsidRDefault="0006594C" w:rsidP="00553180">
      <w:pPr>
        <w:jc w:val="both"/>
        <w:rPr>
          <w:rFonts w:ascii="Times New Roman" w:hAnsi="Times New Roman" w:cs="Times New Roman"/>
          <w:color w:val="000000" w:themeColor="text1"/>
          <w:lang w:val="es-ES_tradnl"/>
        </w:rPr>
      </w:pPr>
    </w:p>
    <w:p w14:paraId="4BA25014" w14:textId="4B10F56B" w:rsidR="00A5601F" w:rsidRPr="005F05C7" w:rsidRDefault="00A5601F" w:rsidP="00553180">
      <w:pPr>
        <w:jc w:val="both"/>
        <w:rPr>
          <w:rFonts w:ascii="Times New Roman" w:hAnsi="Times New Roman" w:cs="Times New Roman"/>
          <w:color w:val="000000" w:themeColor="text1"/>
          <w:lang w:val="es-ES_tradnl"/>
        </w:rPr>
      </w:pPr>
    </w:p>
    <w:sectPr w:rsidR="00A5601F" w:rsidRPr="005F05C7" w:rsidSect="002357D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1F"/>
    <w:rsid w:val="00002FF1"/>
    <w:rsid w:val="000131E7"/>
    <w:rsid w:val="00015D2B"/>
    <w:rsid w:val="00017405"/>
    <w:rsid w:val="000324A0"/>
    <w:rsid w:val="000379CF"/>
    <w:rsid w:val="00037D2A"/>
    <w:rsid w:val="00040711"/>
    <w:rsid w:val="00045646"/>
    <w:rsid w:val="00046B7C"/>
    <w:rsid w:val="00047821"/>
    <w:rsid w:val="000509DC"/>
    <w:rsid w:val="000526DC"/>
    <w:rsid w:val="00054D9E"/>
    <w:rsid w:val="000573DE"/>
    <w:rsid w:val="00061598"/>
    <w:rsid w:val="000622BB"/>
    <w:rsid w:val="00063772"/>
    <w:rsid w:val="0006594C"/>
    <w:rsid w:val="0006703A"/>
    <w:rsid w:val="00074C71"/>
    <w:rsid w:val="00082E86"/>
    <w:rsid w:val="00093F21"/>
    <w:rsid w:val="00094CB5"/>
    <w:rsid w:val="000A1230"/>
    <w:rsid w:val="000A78B4"/>
    <w:rsid w:val="000C227E"/>
    <w:rsid w:val="000C3E85"/>
    <w:rsid w:val="000D1C4A"/>
    <w:rsid w:val="000D337B"/>
    <w:rsid w:val="000D6ED5"/>
    <w:rsid w:val="000E3801"/>
    <w:rsid w:val="000E4638"/>
    <w:rsid w:val="000E6391"/>
    <w:rsid w:val="000F318C"/>
    <w:rsid w:val="000F381C"/>
    <w:rsid w:val="00103DF0"/>
    <w:rsid w:val="001053EA"/>
    <w:rsid w:val="00106205"/>
    <w:rsid w:val="00116959"/>
    <w:rsid w:val="00126EC9"/>
    <w:rsid w:val="00127387"/>
    <w:rsid w:val="00131DDF"/>
    <w:rsid w:val="001417BB"/>
    <w:rsid w:val="0015070E"/>
    <w:rsid w:val="00153766"/>
    <w:rsid w:val="00162866"/>
    <w:rsid w:val="0016363B"/>
    <w:rsid w:val="001808C9"/>
    <w:rsid w:val="0019419C"/>
    <w:rsid w:val="001B0F78"/>
    <w:rsid w:val="001B6F59"/>
    <w:rsid w:val="001C2E35"/>
    <w:rsid w:val="001C7787"/>
    <w:rsid w:val="001D0CC1"/>
    <w:rsid w:val="001D505E"/>
    <w:rsid w:val="001D5CDB"/>
    <w:rsid w:val="001D5D56"/>
    <w:rsid w:val="001E3140"/>
    <w:rsid w:val="001E69EB"/>
    <w:rsid w:val="001F6940"/>
    <w:rsid w:val="00200725"/>
    <w:rsid w:val="00206820"/>
    <w:rsid w:val="0020744D"/>
    <w:rsid w:val="0021110D"/>
    <w:rsid w:val="002124BB"/>
    <w:rsid w:val="00212B67"/>
    <w:rsid w:val="00212FB5"/>
    <w:rsid w:val="00215D0C"/>
    <w:rsid w:val="00217B60"/>
    <w:rsid w:val="00226383"/>
    <w:rsid w:val="002344EE"/>
    <w:rsid w:val="002346C5"/>
    <w:rsid w:val="0023556D"/>
    <w:rsid w:val="002357D1"/>
    <w:rsid w:val="0023763B"/>
    <w:rsid w:val="00240433"/>
    <w:rsid w:val="00241A4F"/>
    <w:rsid w:val="00243A9A"/>
    <w:rsid w:val="00244E6B"/>
    <w:rsid w:val="0025519E"/>
    <w:rsid w:val="00260EA6"/>
    <w:rsid w:val="00261960"/>
    <w:rsid w:val="00261BC0"/>
    <w:rsid w:val="0026646B"/>
    <w:rsid w:val="00266988"/>
    <w:rsid w:val="00266D77"/>
    <w:rsid w:val="00266F12"/>
    <w:rsid w:val="00267FDB"/>
    <w:rsid w:val="002707E1"/>
    <w:rsid w:val="00273CEA"/>
    <w:rsid w:val="00286557"/>
    <w:rsid w:val="00286B1D"/>
    <w:rsid w:val="0028780A"/>
    <w:rsid w:val="00292845"/>
    <w:rsid w:val="00292FE4"/>
    <w:rsid w:val="002972E9"/>
    <w:rsid w:val="002A3F7D"/>
    <w:rsid w:val="002B3E47"/>
    <w:rsid w:val="002C5B1C"/>
    <w:rsid w:val="002C6101"/>
    <w:rsid w:val="002C6575"/>
    <w:rsid w:val="002D583A"/>
    <w:rsid w:val="002D68F7"/>
    <w:rsid w:val="002D6BC2"/>
    <w:rsid w:val="002E001E"/>
    <w:rsid w:val="002F0161"/>
    <w:rsid w:val="002F0830"/>
    <w:rsid w:val="002F2277"/>
    <w:rsid w:val="0030617E"/>
    <w:rsid w:val="00312A98"/>
    <w:rsid w:val="00323385"/>
    <w:rsid w:val="00327932"/>
    <w:rsid w:val="00332159"/>
    <w:rsid w:val="003323A4"/>
    <w:rsid w:val="00340DB4"/>
    <w:rsid w:val="00343188"/>
    <w:rsid w:val="00352ECE"/>
    <w:rsid w:val="003569D4"/>
    <w:rsid w:val="00357BCF"/>
    <w:rsid w:val="00375696"/>
    <w:rsid w:val="00381DB7"/>
    <w:rsid w:val="003A25B4"/>
    <w:rsid w:val="003A2A6D"/>
    <w:rsid w:val="003A775C"/>
    <w:rsid w:val="003B1097"/>
    <w:rsid w:val="003B1CFA"/>
    <w:rsid w:val="003B4B5A"/>
    <w:rsid w:val="003C11BB"/>
    <w:rsid w:val="003C321B"/>
    <w:rsid w:val="003C75B9"/>
    <w:rsid w:val="003C767A"/>
    <w:rsid w:val="003C7A2B"/>
    <w:rsid w:val="003D142A"/>
    <w:rsid w:val="003D1BFB"/>
    <w:rsid w:val="003D7ADE"/>
    <w:rsid w:val="003E191B"/>
    <w:rsid w:val="003E40B7"/>
    <w:rsid w:val="003E4362"/>
    <w:rsid w:val="003E57DD"/>
    <w:rsid w:val="003F2702"/>
    <w:rsid w:val="003F394F"/>
    <w:rsid w:val="004005BF"/>
    <w:rsid w:val="00410B26"/>
    <w:rsid w:val="0041184F"/>
    <w:rsid w:val="00412B31"/>
    <w:rsid w:val="004158DA"/>
    <w:rsid w:val="004201C6"/>
    <w:rsid w:val="00420BC9"/>
    <w:rsid w:val="00423F15"/>
    <w:rsid w:val="0043384F"/>
    <w:rsid w:val="00433875"/>
    <w:rsid w:val="00451F1B"/>
    <w:rsid w:val="00460D3A"/>
    <w:rsid w:val="004623C9"/>
    <w:rsid w:val="0046392D"/>
    <w:rsid w:val="00477C98"/>
    <w:rsid w:val="00481DA2"/>
    <w:rsid w:val="00485FD6"/>
    <w:rsid w:val="004871F0"/>
    <w:rsid w:val="00487D21"/>
    <w:rsid w:val="004963B6"/>
    <w:rsid w:val="004A3122"/>
    <w:rsid w:val="004A4085"/>
    <w:rsid w:val="004A7205"/>
    <w:rsid w:val="004B5560"/>
    <w:rsid w:val="004B5CF7"/>
    <w:rsid w:val="004C2536"/>
    <w:rsid w:val="004C7E65"/>
    <w:rsid w:val="004E23A1"/>
    <w:rsid w:val="004E61E5"/>
    <w:rsid w:val="004F40FF"/>
    <w:rsid w:val="004F56D8"/>
    <w:rsid w:val="005003B1"/>
    <w:rsid w:val="00500C39"/>
    <w:rsid w:val="00500CDA"/>
    <w:rsid w:val="005040A2"/>
    <w:rsid w:val="00504D64"/>
    <w:rsid w:val="005070BF"/>
    <w:rsid w:val="00516310"/>
    <w:rsid w:val="005329E1"/>
    <w:rsid w:val="00536487"/>
    <w:rsid w:val="00544ADD"/>
    <w:rsid w:val="00551AF8"/>
    <w:rsid w:val="00553180"/>
    <w:rsid w:val="00561DF0"/>
    <w:rsid w:val="00562E82"/>
    <w:rsid w:val="00563FBC"/>
    <w:rsid w:val="00571B31"/>
    <w:rsid w:val="00572FAA"/>
    <w:rsid w:val="0057499E"/>
    <w:rsid w:val="00580A4C"/>
    <w:rsid w:val="00580C7D"/>
    <w:rsid w:val="005814DA"/>
    <w:rsid w:val="005847BB"/>
    <w:rsid w:val="00587E36"/>
    <w:rsid w:val="00596C45"/>
    <w:rsid w:val="005A0DCC"/>
    <w:rsid w:val="005B3E24"/>
    <w:rsid w:val="005B66D6"/>
    <w:rsid w:val="005C06DC"/>
    <w:rsid w:val="005C250D"/>
    <w:rsid w:val="005C3032"/>
    <w:rsid w:val="005C5BBB"/>
    <w:rsid w:val="005C61EB"/>
    <w:rsid w:val="005D0FA7"/>
    <w:rsid w:val="005D2CD1"/>
    <w:rsid w:val="005D35F9"/>
    <w:rsid w:val="005D38E2"/>
    <w:rsid w:val="005E0A6B"/>
    <w:rsid w:val="005E52B1"/>
    <w:rsid w:val="005F05C7"/>
    <w:rsid w:val="005F2AEE"/>
    <w:rsid w:val="00604124"/>
    <w:rsid w:val="0062007A"/>
    <w:rsid w:val="00621EBD"/>
    <w:rsid w:val="00623CC9"/>
    <w:rsid w:val="00635770"/>
    <w:rsid w:val="00645366"/>
    <w:rsid w:val="00646FAC"/>
    <w:rsid w:val="006500C7"/>
    <w:rsid w:val="006569EB"/>
    <w:rsid w:val="00665493"/>
    <w:rsid w:val="006665BF"/>
    <w:rsid w:val="00674039"/>
    <w:rsid w:val="00674B43"/>
    <w:rsid w:val="00674EB6"/>
    <w:rsid w:val="00675ECF"/>
    <w:rsid w:val="006769BB"/>
    <w:rsid w:val="0067790E"/>
    <w:rsid w:val="00681970"/>
    <w:rsid w:val="00690876"/>
    <w:rsid w:val="0069191E"/>
    <w:rsid w:val="006A0AC6"/>
    <w:rsid w:val="006A0B6D"/>
    <w:rsid w:val="006A1FC5"/>
    <w:rsid w:val="006A4FC2"/>
    <w:rsid w:val="006A6655"/>
    <w:rsid w:val="006A77D3"/>
    <w:rsid w:val="006C742C"/>
    <w:rsid w:val="006D677D"/>
    <w:rsid w:val="006E145B"/>
    <w:rsid w:val="006E1D29"/>
    <w:rsid w:val="006F34D3"/>
    <w:rsid w:val="006F6BCD"/>
    <w:rsid w:val="006F79DB"/>
    <w:rsid w:val="00703914"/>
    <w:rsid w:val="00704F9B"/>
    <w:rsid w:val="00706158"/>
    <w:rsid w:val="00711A03"/>
    <w:rsid w:val="00716776"/>
    <w:rsid w:val="00733F4A"/>
    <w:rsid w:val="0074183C"/>
    <w:rsid w:val="007555CB"/>
    <w:rsid w:val="00757595"/>
    <w:rsid w:val="00762021"/>
    <w:rsid w:val="007652CE"/>
    <w:rsid w:val="00765651"/>
    <w:rsid w:val="00767F9D"/>
    <w:rsid w:val="00770829"/>
    <w:rsid w:val="00770C6A"/>
    <w:rsid w:val="0077348D"/>
    <w:rsid w:val="007777EC"/>
    <w:rsid w:val="00777A2B"/>
    <w:rsid w:val="0079050D"/>
    <w:rsid w:val="0079341C"/>
    <w:rsid w:val="00793749"/>
    <w:rsid w:val="007B0502"/>
    <w:rsid w:val="007B46F9"/>
    <w:rsid w:val="007B4D44"/>
    <w:rsid w:val="007C0C28"/>
    <w:rsid w:val="007C1280"/>
    <w:rsid w:val="007C21F9"/>
    <w:rsid w:val="007C6A0F"/>
    <w:rsid w:val="007D5A84"/>
    <w:rsid w:val="007E3BD1"/>
    <w:rsid w:val="007E5418"/>
    <w:rsid w:val="007F0057"/>
    <w:rsid w:val="007F1841"/>
    <w:rsid w:val="007F3499"/>
    <w:rsid w:val="00800906"/>
    <w:rsid w:val="00801500"/>
    <w:rsid w:val="0080339C"/>
    <w:rsid w:val="008148AD"/>
    <w:rsid w:val="0081551B"/>
    <w:rsid w:val="00822EF4"/>
    <w:rsid w:val="0082455E"/>
    <w:rsid w:val="00826482"/>
    <w:rsid w:val="008268C8"/>
    <w:rsid w:val="00832597"/>
    <w:rsid w:val="00833A44"/>
    <w:rsid w:val="00837C41"/>
    <w:rsid w:val="00842B8F"/>
    <w:rsid w:val="008500EE"/>
    <w:rsid w:val="00850884"/>
    <w:rsid w:val="00850B09"/>
    <w:rsid w:val="00851423"/>
    <w:rsid w:val="0085613A"/>
    <w:rsid w:val="00862C03"/>
    <w:rsid w:val="00875F6E"/>
    <w:rsid w:val="00876D6D"/>
    <w:rsid w:val="008817F9"/>
    <w:rsid w:val="00884DFA"/>
    <w:rsid w:val="00892C9A"/>
    <w:rsid w:val="00896859"/>
    <w:rsid w:val="00897F8F"/>
    <w:rsid w:val="008A782F"/>
    <w:rsid w:val="008B10D3"/>
    <w:rsid w:val="008B138F"/>
    <w:rsid w:val="008B1DD1"/>
    <w:rsid w:val="008B487A"/>
    <w:rsid w:val="008B6C57"/>
    <w:rsid w:val="008C0E5D"/>
    <w:rsid w:val="008D2001"/>
    <w:rsid w:val="008D59D9"/>
    <w:rsid w:val="008D5D56"/>
    <w:rsid w:val="008D67AA"/>
    <w:rsid w:val="008E07C8"/>
    <w:rsid w:val="008E314E"/>
    <w:rsid w:val="008F075E"/>
    <w:rsid w:val="008F5531"/>
    <w:rsid w:val="009009CD"/>
    <w:rsid w:val="00903F67"/>
    <w:rsid w:val="00905D60"/>
    <w:rsid w:val="0090719C"/>
    <w:rsid w:val="00911402"/>
    <w:rsid w:val="00913B4B"/>
    <w:rsid w:val="00915839"/>
    <w:rsid w:val="0092768D"/>
    <w:rsid w:val="0095719A"/>
    <w:rsid w:val="00957385"/>
    <w:rsid w:val="00957C07"/>
    <w:rsid w:val="00966248"/>
    <w:rsid w:val="0096687B"/>
    <w:rsid w:val="0096687C"/>
    <w:rsid w:val="0097254F"/>
    <w:rsid w:val="00973535"/>
    <w:rsid w:val="00975217"/>
    <w:rsid w:val="00981197"/>
    <w:rsid w:val="009979F0"/>
    <w:rsid w:val="009A27D2"/>
    <w:rsid w:val="009A4B8D"/>
    <w:rsid w:val="009B34E2"/>
    <w:rsid w:val="009B3B0A"/>
    <w:rsid w:val="009B59CF"/>
    <w:rsid w:val="009B5F33"/>
    <w:rsid w:val="009C6164"/>
    <w:rsid w:val="009C631A"/>
    <w:rsid w:val="009D5D88"/>
    <w:rsid w:val="009E1640"/>
    <w:rsid w:val="009F7082"/>
    <w:rsid w:val="00A07077"/>
    <w:rsid w:val="00A11A10"/>
    <w:rsid w:val="00A16CE9"/>
    <w:rsid w:val="00A26A71"/>
    <w:rsid w:val="00A34A2A"/>
    <w:rsid w:val="00A37146"/>
    <w:rsid w:val="00A41D28"/>
    <w:rsid w:val="00A42BA9"/>
    <w:rsid w:val="00A44F2D"/>
    <w:rsid w:val="00A45E86"/>
    <w:rsid w:val="00A475DD"/>
    <w:rsid w:val="00A517BD"/>
    <w:rsid w:val="00A54B2E"/>
    <w:rsid w:val="00A5601F"/>
    <w:rsid w:val="00A56320"/>
    <w:rsid w:val="00A605DA"/>
    <w:rsid w:val="00A608BE"/>
    <w:rsid w:val="00A60D1E"/>
    <w:rsid w:val="00A63DC0"/>
    <w:rsid w:val="00A669FF"/>
    <w:rsid w:val="00A72866"/>
    <w:rsid w:val="00A7769A"/>
    <w:rsid w:val="00A85A99"/>
    <w:rsid w:val="00A92C23"/>
    <w:rsid w:val="00A96E1E"/>
    <w:rsid w:val="00AA649E"/>
    <w:rsid w:val="00AB2A35"/>
    <w:rsid w:val="00AB63BB"/>
    <w:rsid w:val="00AC25C7"/>
    <w:rsid w:val="00AD2127"/>
    <w:rsid w:val="00AD6FC5"/>
    <w:rsid w:val="00AE1B09"/>
    <w:rsid w:val="00AE7F90"/>
    <w:rsid w:val="00AF0EF4"/>
    <w:rsid w:val="00AF19CC"/>
    <w:rsid w:val="00AF2A9F"/>
    <w:rsid w:val="00AF4770"/>
    <w:rsid w:val="00AF53D6"/>
    <w:rsid w:val="00B00891"/>
    <w:rsid w:val="00B01B59"/>
    <w:rsid w:val="00B0545E"/>
    <w:rsid w:val="00B05A7F"/>
    <w:rsid w:val="00B07571"/>
    <w:rsid w:val="00B12C72"/>
    <w:rsid w:val="00B21015"/>
    <w:rsid w:val="00B212FD"/>
    <w:rsid w:val="00B27656"/>
    <w:rsid w:val="00B31A66"/>
    <w:rsid w:val="00B3387A"/>
    <w:rsid w:val="00B40785"/>
    <w:rsid w:val="00B41884"/>
    <w:rsid w:val="00B44C4E"/>
    <w:rsid w:val="00B4544C"/>
    <w:rsid w:val="00B46B1D"/>
    <w:rsid w:val="00B602B8"/>
    <w:rsid w:val="00B65401"/>
    <w:rsid w:val="00B677A6"/>
    <w:rsid w:val="00B74F40"/>
    <w:rsid w:val="00B750A9"/>
    <w:rsid w:val="00B82763"/>
    <w:rsid w:val="00B9785C"/>
    <w:rsid w:val="00BA3886"/>
    <w:rsid w:val="00BA45CC"/>
    <w:rsid w:val="00BA70A3"/>
    <w:rsid w:val="00BB1B69"/>
    <w:rsid w:val="00BC4290"/>
    <w:rsid w:val="00BC4ADA"/>
    <w:rsid w:val="00BD48E8"/>
    <w:rsid w:val="00BE047C"/>
    <w:rsid w:val="00BE110B"/>
    <w:rsid w:val="00BE6513"/>
    <w:rsid w:val="00BF17D0"/>
    <w:rsid w:val="00C0086F"/>
    <w:rsid w:val="00C21429"/>
    <w:rsid w:val="00C35791"/>
    <w:rsid w:val="00C45334"/>
    <w:rsid w:val="00C52B92"/>
    <w:rsid w:val="00C5360A"/>
    <w:rsid w:val="00C71665"/>
    <w:rsid w:val="00C81605"/>
    <w:rsid w:val="00C83458"/>
    <w:rsid w:val="00C83DAB"/>
    <w:rsid w:val="00C97A3C"/>
    <w:rsid w:val="00C97B78"/>
    <w:rsid w:val="00CA296B"/>
    <w:rsid w:val="00CB4B9C"/>
    <w:rsid w:val="00CB791F"/>
    <w:rsid w:val="00CC1E5B"/>
    <w:rsid w:val="00CC64C4"/>
    <w:rsid w:val="00CC7A1A"/>
    <w:rsid w:val="00CD1B19"/>
    <w:rsid w:val="00CD7C5C"/>
    <w:rsid w:val="00CE1FB2"/>
    <w:rsid w:val="00CE3A9C"/>
    <w:rsid w:val="00CF1114"/>
    <w:rsid w:val="00D00604"/>
    <w:rsid w:val="00D00DDC"/>
    <w:rsid w:val="00D03CE5"/>
    <w:rsid w:val="00D05D3B"/>
    <w:rsid w:val="00D10DE9"/>
    <w:rsid w:val="00D12294"/>
    <w:rsid w:val="00D16554"/>
    <w:rsid w:val="00D20372"/>
    <w:rsid w:val="00D246A4"/>
    <w:rsid w:val="00D330AC"/>
    <w:rsid w:val="00D34AB9"/>
    <w:rsid w:val="00D37BA3"/>
    <w:rsid w:val="00D403C0"/>
    <w:rsid w:val="00D40D08"/>
    <w:rsid w:val="00D41A76"/>
    <w:rsid w:val="00D459F6"/>
    <w:rsid w:val="00D540E3"/>
    <w:rsid w:val="00D61219"/>
    <w:rsid w:val="00D71C77"/>
    <w:rsid w:val="00D76B82"/>
    <w:rsid w:val="00D825F2"/>
    <w:rsid w:val="00D93A39"/>
    <w:rsid w:val="00D94B60"/>
    <w:rsid w:val="00D95415"/>
    <w:rsid w:val="00DA1028"/>
    <w:rsid w:val="00DA3010"/>
    <w:rsid w:val="00DA587B"/>
    <w:rsid w:val="00DB1985"/>
    <w:rsid w:val="00DB7D65"/>
    <w:rsid w:val="00DC0779"/>
    <w:rsid w:val="00DC0B41"/>
    <w:rsid w:val="00DD1327"/>
    <w:rsid w:val="00DF07BF"/>
    <w:rsid w:val="00DF20E0"/>
    <w:rsid w:val="00DF7715"/>
    <w:rsid w:val="00E02C39"/>
    <w:rsid w:val="00E04A31"/>
    <w:rsid w:val="00E074E8"/>
    <w:rsid w:val="00E11F59"/>
    <w:rsid w:val="00E15E99"/>
    <w:rsid w:val="00E2239A"/>
    <w:rsid w:val="00E26AEF"/>
    <w:rsid w:val="00E27DC2"/>
    <w:rsid w:val="00E31466"/>
    <w:rsid w:val="00E31F82"/>
    <w:rsid w:val="00E3718A"/>
    <w:rsid w:val="00E47424"/>
    <w:rsid w:val="00E47979"/>
    <w:rsid w:val="00E601CC"/>
    <w:rsid w:val="00E64381"/>
    <w:rsid w:val="00E66066"/>
    <w:rsid w:val="00E75ECA"/>
    <w:rsid w:val="00E80B6B"/>
    <w:rsid w:val="00E81B9A"/>
    <w:rsid w:val="00E930EC"/>
    <w:rsid w:val="00EA24D9"/>
    <w:rsid w:val="00EB043B"/>
    <w:rsid w:val="00EB0DD1"/>
    <w:rsid w:val="00EB242A"/>
    <w:rsid w:val="00EC2AC5"/>
    <w:rsid w:val="00ED0406"/>
    <w:rsid w:val="00ED21BD"/>
    <w:rsid w:val="00ED2DA2"/>
    <w:rsid w:val="00EE4364"/>
    <w:rsid w:val="00EF3589"/>
    <w:rsid w:val="00EF7483"/>
    <w:rsid w:val="00F009FC"/>
    <w:rsid w:val="00F06373"/>
    <w:rsid w:val="00F155A1"/>
    <w:rsid w:val="00F15E35"/>
    <w:rsid w:val="00F16FA1"/>
    <w:rsid w:val="00F20040"/>
    <w:rsid w:val="00F249F4"/>
    <w:rsid w:val="00F250CF"/>
    <w:rsid w:val="00F26CBE"/>
    <w:rsid w:val="00F2786B"/>
    <w:rsid w:val="00F3166D"/>
    <w:rsid w:val="00F35574"/>
    <w:rsid w:val="00F40E41"/>
    <w:rsid w:val="00F41B8F"/>
    <w:rsid w:val="00F446D6"/>
    <w:rsid w:val="00F472EB"/>
    <w:rsid w:val="00F47FE3"/>
    <w:rsid w:val="00F51AAF"/>
    <w:rsid w:val="00F52B36"/>
    <w:rsid w:val="00F570E5"/>
    <w:rsid w:val="00F6165F"/>
    <w:rsid w:val="00F645C4"/>
    <w:rsid w:val="00F70BA7"/>
    <w:rsid w:val="00F73898"/>
    <w:rsid w:val="00F748DE"/>
    <w:rsid w:val="00F74D6C"/>
    <w:rsid w:val="00F761CE"/>
    <w:rsid w:val="00F765DE"/>
    <w:rsid w:val="00F806AD"/>
    <w:rsid w:val="00F844FF"/>
    <w:rsid w:val="00F84DC9"/>
    <w:rsid w:val="00F92643"/>
    <w:rsid w:val="00F95360"/>
    <w:rsid w:val="00F965AB"/>
    <w:rsid w:val="00FA16CD"/>
    <w:rsid w:val="00FA3C64"/>
    <w:rsid w:val="00FB0844"/>
    <w:rsid w:val="00FB6E71"/>
    <w:rsid w:val="00FC1C6C"/>
    <w:rsid w:val="00FD291D"/>
    <w:rsid w:val="00FD730F"/>
    <w:rsid w:val="00FD75C5"/>
    <w:rsid w:val="00FE3668"/>
    <w:rsid w:val="00FE3EFD"/>
    <w:rsid w:val="00FE721B"/>
    <w:rsid w:val="00FE7768"/>
    <w:rsid w:val="00FF2ED1"/>
    <w:rsid w:val="00FF4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ED03F"/>
  <w14:defaultImageDpi w14:val="300"/>
  <w15:docId w15:val="{16C0F8D3-2928-D446-A8BE-0BE8C0B4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ighlight">
    <w:name w:val="highlight"/>
    <w:rsid w:val="00FB0844"/>
  </w:style>
  <w:style w:type="character" w:customStyle="1" w:styleId="bibitems">
    <w:name w:val="bibitems"/>
    <w:basedOn w:val="Fuentedeprrafopredeter"/>
    <w:rsid w:val="00131DDF"/>
  </w:style>
  <w:style w:type="character" w:styleId="Hipervnculo">
    <w:name w:val="Hyperlink"/>
    <w:basedOn w:val="Fuentedeprrafopredeter"/>
    <w:uiPriority w:val="99"/>
    <w:semiHidden/>
    <w:unhideWhenUsed/>
    <w:rsid w:val="00131D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416841">
      <w:bodyDiv w:val="1"/>
      <w:marLeft w:val="0"/>
      <w:marRight w:val="0"/>
      <w:marTop w:val="0"/>
      <w:marBottom w:val="0"/>
      <w:divBdr>
        <w:top w:val="none" w:sz="0" w:space="0" w:color="auto"/>
        <w:left w:val="none" w:sz="0" w:space="0" w:color="auto"/>
        <w:bottom w:val="none" w:sz="0" w:space="0" w:color="auto"/>
        <w:right w:val="none" w:sz="0" w:space="0" w:color="auto"/>
      </w:divBdr>
    </w:div>
    <w:div w:id="377435071">
      <w:bodyDiv w:val="1"/>
      <w:marLeft w:val="0"/>
      <w:marRight w:val="0"/>
      <w:marTop w:val="0"/>
      <w:marBottom w:val="0"/>
      <w:divBdr>
        <w:top w:val="none" w:sz="0" w:space="0" w:color="auto"/>
        <w:left w:val="none" w:sz="0" w:space="0" w:color="auto"/>
        <w:bottom w:val="none" w:sz="0" w:space="0" w:color="auto"/>
        <w:right w:val="none" w:sz="0" w:space="0" w:color="auto"/>
      </w:divBdr>
    </w:div>
    <w:div w:id="393894622">
      <w:bodyDiv w:val="1"/>
      <w:marLeft w:val="0"/>
      <w:marRight w:val="0"/>
      <w:marTop w:val="0"/>
      <w:marBottom w:val="0"/>
      <w:divBdr>
        <w:top w:val="none" w:sz="0" w:space="0" w:color="auto"/>
        <w:left w:val="none" w:sz="0" w:space="0" w:color="auto"/>
        <w:bottom w:val="none" w:sz="0" w:space="0" w:color="auto"/>
        <w:right w:val="none" w:sz="0" w:space="0" w:color="auto"/>
      </w:divBdr>
      <w:divsChild>
        <w:div w:id="147594677">
          <w:marLeft w:val="0"/>
          <w:marRight w:val="0"/>
          <w:marTop w:val="0"/>
          <w:marBottom w:val="0"/>
          <w:divBdr>
            <w:top w:val="none" w:sz="0" w:space="0" w:color="auto"/>
            <w:left w:val="none" w:sz="0" w:space="0" w:color="auto"/>
            <w:bottom w:val="none" w:sz="0" w:space="0" w:color="auto"/>
            <w:right w:val="none" w:sz="0" w:space="0" w:color="auto"/>
          </w:divBdr>
        </w:div>
        <w:div w:id="1161114431">
          <w:marLeft w:val="0"/>
          <w:marRight w:val="0"/>
          <w:marTop w:val="0"/>
          <w:marBottom w:val="0"/>
          <w:divBdr>
            <w:top w:val="none" w:sz="0" w:space="0" w:color="auto"/>
            <w:left w:val="none" w:sz="0" w:space="0" w:color="auto"/>
            <w:bottom w:val="none" w:sz="0" w:space="0" w:color="auto"/>
            <w:right w:val="none" w:sz="0" w:space="0" w:color="auto"/>
          </w:divBdr>
        </w:div>
      </w:divsChild>
    </w:div>
    <w:div w:id="682171140">
      <w:bodyDiv w:val="1"/>
      <w:marLeft w:val="0"/>
      <w:marRight w:val="0"/>
      <w:marTop w:val="0"/>
      <w:marBottom w:val="0"/>
      <w:divBdr>
        <w:top w:val="none" w:sz="0" w:space="0" w:color="auto"/>
        <w:left w:val="none" w:sz="0" w:space="0" w:color="auto"/>
        <w:bottom w:val="none" w:sz="0" w:space="0" w:color="auto"/>
        <w:right w:val="none" w:sz="0" w:space="0" w:color="auto"/>
      </w:divBdr>
      <w:divsChild>
        <w:div w:id="251207063">
          <w:marLeft w:val="0"/>
          <w:marRight w:val="0"/>
          <w:marTop w:val="0"/>
          <w:marBottom w:val="0"/>
          <w:divBdr>
            <w:top w:val="none" w:sz="0" w:space="0" w:color="auto"/>
            <w:left w:val="none" w:sz="0" w:space="0" w:color="auto"/>
            <w:bottom w:val="none" w:sz="0" w:space="0" w:color="auto"/>
            <w:right w:val="none" w:sz="0" w:space="0" w:color="auto"/>
          </w:divBdr>
        </w:div>
        <w:div w:id="271477855">
          <w:marLeft w:val="0"/>
          <w:marRight w:val="0"/>
          <w:marTop w:val="0"/>
          <w:marBottom w:val="0"/>
          <w:divBdr>
            <w:top w:val="none" w:sz="0" w:space="0" w:color="auto"/>
            <w:left w:val="none" w:sz="0" w:space="0" w:color="auto"/>
            <w:bottom w:val="none" w:sz="0" w:space="0" w:color="auto"/>
            <w:right w:val="none" w:sz="0" w:space="0" w:color="auto"/>
          </w:divBdr>
        </w:div>
        <w:div w:id="308362181">
          <w:marLeft w:val="0"/>
          <w:marRight w:val="0"/>
          <w:marTop w:val="0"/>
          <w:marBottom w:val="0"/>
          <w:divBdr>
            <w:top w:val="none" w:sz="0" w:space="0" w:color="auto"/>
            <w:left w:val="none" w:sz="0" w:space="0" w:color="auto"/>
            <w:bottom w:val="none" w:sz="0" w:space="0" w:color="auto"/>
            <w:right w:val="none" w:sz="0" w:space="0" w:color="auto"/>
          </w:divBdr>
        </w:div>
        <w:div w:id="398796453">
          <w:marLeft w:val="0"/>
          <w:marRight w:val="0"/>
          <w:marTop w:val="0"/>
          <w:marBottom w:val="0"/>
          <w:divBdr>
            <w:top w:val="none" w:sz="0" w:space="0" w:color="auto"/>
            <w:left w:val="none" w:sz="0" w:space="0" w:color="auto"/>
            <w:bottom w:val="none" w:sz="0" w:space="0" w:color="auto"/>
            <w:right w:val="none" w:sz="0" w:space="0" w:color="auto"/>
          </w:divBdr>
        </w:div>
      </w:divsChild>
    </w:div>
    <w:div w:id="1020470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16</Pages>
  <Words>9297</Words>
  <Characters>51139</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dc:creator>
  <cp:keywords/>
  <dc:description/>
  <cp:lastModifiedBy>David Merino Recalde</cp:lastModifiedBy>
  <cp:revision>21</cp:revision>
  <dcterms:created xsi:type="dcterms:W3CDTF">2025-03-09T13:44:00Z</dcterms:created>
  <dcterms:modified xsi:type="dcterms:W3CDTF">2025-09-10T12:52:00Z</dcterms:modified>
</cp:coreProperties>
</file>