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B979B" w14:textId="5589158B" w:rsidR="000052CA" w:rsidRPr="00EC106C" w:rsidRDefault="00EC106C" w:rsidP="00203F53">
      <w:pPr>
        <w:pStyle w:val="NoSpacing"/>
        <w:jc w:val="both"/>
        <w:rPr>
          <w:b/>
          <w:bCs/>
          <w:color w:val="FF0000"/>
        </w:rPr>
      </w:pPr>
      <w:r w:rsidRPr="00EC106C">
        <w:rPr>
          <w:b/>
          <w:bCs/>
          <w:color w:val="FF0000"/>
        </w:rPr>
        <w:t>EXPERIMENT #1</w:t>
      </w:r>
    </w:p>
    <w:p w14:paraId="13785AB4" w14:textId="7B0A4B5E" w:rsidR="00875EB1" w:rsidRPr="00C824AF" w:rsidRDefault="00875EB1" w:rsidP="00203F53">
      <w:pPr>
        <w:pStyle w:val="NoSpacing"/>
        <w:jc w:val="both"/>
        <w:rPr>
          <w:b/>
          <w:bCs/>
        </w:rPr>
      </w:pPr>
      <w:r w:rsidRPr="00C824AF">
        <w:rPr>
          <w:b/>
          <w:bCs/>
        </w:rPr>
        <w:t>STANDARDIZATION OF SODIUM HYDROXIDE (NaOH) SOLUTION WITH STANDARD OXALIC ACID (C</w:t>
      </w:r>
      <w:r w:rsidRPr="00C824AF">
        <w:rPr>
          <w:b/>
          <w:bCs/>
          <w:vertAlign w:val="subscript"/>
        </w:rPr>
        <w:t>2</w:t>
      </w:r>
      <w:r w:rsidRPr="00C824AF">
        <w:rPr>
          <w:b/>
          <w:bCs/>
        </w:rPr>
        <w:t>H</w:t>
      </w:r>
      <w:r w:rsidRPr="00C824AF">
        <w:rPr>
          <w:b/>
          <w:bCs/>
          <w:vertAlign w:val="subscript"/>
        </w:rPr>
        <w:t>2</w:t>
      </w:r>
      <w:r w:rsidRPr="00C824AF">
        <w:rPr>
          <w:b/>
          <w:bCs/>
        </w:rPr>
        <w:t>O</w:t>
      </w:r>
      <w:r w:rsidRPr="00C824AF">
        <w:rPr>
          <w:b/>
          <w:bCs/>
          <w:vertAlign w:val="subscript"/>
        </w:rPr>
        <w:t>4</w:t>
      </w:r>
      <w:r w:rsidRPr="00C824AF">
        <w:rPr>
          <w:b/>
          <w:bCs/>
        </w:rPr>
        <w:t>.2H</w:t>
      </w:r>
      <w:r w:rsidRPr="00C824AF">
        <w:rPr>
          <w:b/>
          <w:bCs/>
          <w:vertAlign w:val="subscript"/>
        </w:rPr>
        <w:t>2</w:t>
      </w:r>
      <w:r w:rsidRPr="00C824AF">
        <w:rPr>
          <w:b/>
          <w:bCs/>
        </w:rPr>
        <w:t>O) SOLUTION.</w:t>
      </w:r>
    </w:p>
    <w:p w14:paraId="6894059D" w14:textId="34E71103" w:rsidR="00875EB1" w:rsidRDefault="00875EB1" w:rsidP="00203F53">
      <w:pPr>
        <w:jc w:val="both"/>
      </w:pPr>
    </w:p>
    <w:p w14:paraId="5A566678" w14:textId="525678C8" w:rsidR="00875EB1" w:rsidRPr="00203F53" w:rsidRDefault="000F3953" w:rsidP="00203F53">
      <w:pPr>
        <w:pStyle w:val="NoSpacing"/>
        <w:jc w:val="both"/>
        <w:rPr>
          <w:b/>
          <w:bCs/>
          <w:color w:val="FF0000"/>
        </w:rPr>
      </w:pPr>
      <w:r>
        <w:rPr>
          <w:b/>
          <w:bCs/>
          <w:color w:val="FF0000"/>
        </w:rPr>
        <w:t>PURPOS</w:t>
      </w:r>
      <w:r w:rsidR="00875EB1" w:rsidRPr="00203F53">
        <w:rPr>
          <w:b/>
          <w:bCs/>
          <w:color w:val="FF0000"/>
        </w:rPr>
        <w:t>E</w:t>
      </w:r>
    </w:p>
    <w:p w14:paraId="637D3FF2" w14:textId="0F19E672" w:rsidR="00875EB1" w:rsidRDefault="00A31845" w:rsidP="00203F53">
      <w:pPr>
        <w:pStyle w:val="NoSpacing"/>
        <w:jc w:val="both"/>
      </w:pPr>
      <w:r>
        <w:t>T</w:t>
      </w:r>
      <w:r w:rsidR="00875EB1">
        <w:t xml:space="preserve">he strength of </w:t>
      </w:r>
      <w:r w:rsidR="00B21C29">
        <w:t xml:space="preserve">supplied </w:t>
      </w:r>
      <w:r>
        <w:t xml:space="preserve">NaOH solution (NaOH, being a </w:t>
      </w:r>
      <w:r w:rsidR="00875EB1">
        <w:t>secondary standard s</w:t>
      </w:r>
      <w:r>
        <w:t>ubstance</w:t>
      </w:r>
      <w:r w:rsidR="00875EB1">
        <w:t xml:space="preserve">) </w:t>
      </w:r>
      <w:r>
        <w:t>will be measured with standard oxalic acid solution (C</w:t>
      </w:r>
      <w:r>
        <w:rPr>
          <w:vertAlign w:val="subscript"/>
        </w:rPr>
        <w:t>2</w:t>
      </w:r>
      <w:r>
        <w:t>H</w:t>
      </w:r>
      <w:r>
        <w:rPr>
          <w:vertAlign w:val="subscript"/>
        </w:rPr>
        <w:t>2</w:t>
      </w:r>
      <w:r>
        <w:t>O</w:t>
      </w:r>
      <w:r>
        <w:rPr>
          <w:vertAlign w:val="subscript"/>
        </w:rPr>
        <w:t>4</w:t>
      </w:r>
      <w:r>
        <w:t>.2H</w:t>
      </w:r>
      <w:r>
        <w:rPr>
          <w:vertAlign w:val="subscript"/>
        </w:rPr>
        <w:t>2</w:t>
      </w:r>
      <w:r>
        <w:t xml:space="preserve">O, being a primary standard substance) </w:t>
      </w:r>
      <w:r w:rsidR="00875EB1">
        <w:t>by acid-base titration.</w:t>
      </w:r>
    </w:p>
    <w:p w14:paraId="23ADE509" w14:textId="42DEFE8B" w:rsidR="00A31845" w:rsidRDefault="00A31845" w:rsidP="00203F53">
      <w:pPr>
        <w:pStyle w:val="NoSpacing"/>
        <w:jc w:val="both"/>
      </w:pPr>
    </w:p>
    <w:p w14:paraId="63CA4DA3" w14:textId="63879C06" w:rsidR="00A31845" w:rsidRPr="00203F53" w:rsidRDefault="00A31845" w:rsidP="00203F53">
      <w:pPr>
        <w:pStyle w:val="NoSpacing"/>
        <w:jc w:val="both"/>
        <w:rPr>
          <w:b/>
          <w:bCs/>
          <w:color w:val="FF0000"/>
        </w:rPr>
      </w:pPr>
      <w:r w:rsidRPr="00203F53">
        <w:rPr>
          <w:b/>
          <w:bCs/>
          <w:color w:val="FF0000"/>
        </w:rPr>
        <w:t>INTRODUCTION</w:t>
      </w:r>
    </w:p>
    <w:p w14:paraId="084FDE95" w14:textId="2A15F320" w:rsidR="00203F53" w:rsidRDefault="00B751F6" w:rsidP="00203F53">
      <w:pPr>
        <w:pStyle w:val="NoSpacing"/>
        <w:jc w:val="both"/>
      </w:pPr>
      <w:r>
        <w:t>NaOH is a secondary standard substance, a strong base</w:t>
      </w:r>
      <w:r w:rsidR="00203F53">
        <w:t>,</w:t>
      </w:r>
      <w:r>
        <w:t xml:space="preserve"> white solid (mol. wt. 40, gram-equiv. wt. 40) and colorless in water solution.</w:t>
      </w:r>
      <w:r w:rsidR="00203F53">
        <w:t xml:space="preserve"> C</w:t>
      </w:r>
      <w:r w:rsidR="00203F53">
        <w:rPr>
          <w:vertAlign w:val="subscript"/>
        </w:rPr>
        <w:t>2</w:t>
      </w:r>
      <w:r w:rsidR="00203F53">
        <w:t>H</w:t>
      </w:r>
      <w:r w:rsidR="00203F53">
        <w:rPr>
          <w:vertAlign w:val="subscript"/>
        </w:rPr>
        <w:t>2</w:t>
      </w:r>
      <w:r w:rsidR="00203F53">
        <w:t>O</w:t>
      </w:r>
      <w:r w:rsidR="00203F53">
        <w:rPr>
          <w:vertAlign w:val="subscript"/>
        </w:rPr>
        <w:t>4</w:t>
      </w:r>
      <w:r w:rsidR="00203F53">
        <w:t>.2H</w:t>
      </w:r>
      <w:r w:rsidR="00203F53">
        <w:rPr>
          <w:vertAlign w:val="subscript"/>
        </w:rPr>
        <w:t>2</w:t>
      </w:r>
      <w:r w:rsidR="00203F53">
        <w:t xml:space="preserve">O is a primary standard substance, a weak acid, white solid (mol. wt. 126, gram-equiv. wt. 63) and colorless in water solution. The </w:t>
      </w:r>
      <w:r w:rsidR="00C824AF">
        <w:t xml:space="preserve">balanced </w:t>
      </w:r>
      <w:r w:rsidR="00203F53">
        <w:t>reaction between NaOH and C</w:t>
      </w:r>
      <w:r w:rsidR="00203F53">
        <w:rPr>
          <w:vertAlign w:val="subscript"/>
        </w:rPr>
        <w:t>2</w:t>
      </w:r>
      <w:r w:rsidR="00203F53">
        <w:t>H</w:t>
      </w:r>
      <w:r w:rsidR="00203F53">
        <w:rPr>
          <w:vertAlign w:val="subscript"/>
        </w:rPr>
        <w:t>2</w:t>
      </w:r>
      <w:r w:rsidR="00203F53">
        <w:t>O</w:t>
      </w:r>
      <w:r w:rsidR="00203F53">
        <w:rPr>
          <w:vertAlign w:val="subscript"/>
        </w:rPr>
        <w:t>4</w:t>
      </w:r>
      <w:r w:rsidR="00203F53">
        <w:t>.2H</w:t>
      </w:r>
      <w:r w:rsidR="00203F53">
        <w:rPr>
          <w:vertAlign w:val="subscript"/>
        </w:rPr>
        <w:t>2</w:t>
      </w:r>
      <w:r w:rsidR="00203F53">
        <w:t>O is as follows:</w:t>
      </w:r>
    </w:p>
    <w:p w14:paraId="67638161" w14:textId="726CD8A0" w:rsidR="00203F53" w:rsidRDefault="00203F53" w:rsidP="00203F53">
      <w:pPr>
        <w:pStyle w:val="NoSpacing"/>
        <w:jc w:val="both"/>
      </w:pPr>
      <w:r>
        <w:t xml:space="preserve">                                                  HO</w:t>
      </w:r>
      <w:r>
        <w:rPr>
          <w:vertAlign w:val="subscript"/>
        </w:rPr>
        <w:t>2</w:t>
      </w:r>
      <w:r>
        <w:t>C-CO</w:t>
      </w:r>
      <w:r>
        <w:rPr>
          <w:vertAlign w:val="subscript"/>
        </w:rPr>
        <w:t>2</w:t>
      </w:r>
      <w:r>
        <w:t>H + 2NaOH = NaO</w:t>
      </w:r>
      <w:r>
        <w:rPr>
          <w:vertAlign w:val="subscript"/>
        </w:rPr>
        <w:t>2</w:t>
      </w:r>
      <w:r>
        <w:t>C-CO</w:t>
      </w:r>
      <w:r>
        <w:rPr>
          <w:vertAlign w:val="subscript"/>
        </w:rPr>
        <w:t>2</w:t>
      </w:r>
      <w:r>
        <w:t>Na + 2H</w:t>
      </w:r>
      <w:r>
        <w:rPr>
          <w:vertAlign w:val="subscript"/>
        </w:rPr>
        <w:t>2</w:t>
      </w:r>
      <w:r>
        <w:t>O</w:t>
      </w:r>
    </w:p>
    <w:p w14:paraId="68D07F11" w14:textId="5CA1CBEF" w:rsidR="00203F53" w:rsidRDefault="00203F53" w:rsidP="00203F53">
      <w:pPr>
        <w:pStyle w:val="NoSpacing"/>
        <w:jc w:val="both"/>
      </w:pPr>
    </w:p>
    <w:p w14:paraId="34D57DE4" w14:textId="241D823A" w:rsidR="00203F53" w:rsidRDefault="00203F53" w:rsidP="00203F53">
      <w:pPr>
        <w:pStyle w:val="NoSpacing"/>
        <w:jc w:val="both"/>
      </w:pPr>
      <w:r>
        <w:t>Since this reaction is a combination of weak acid and strong base, the choice of indicator is phenolphthalein</w:t>
      </w:r>
      <w:r w:rsidR="00D81C71">
        <w:t xml:space="preserve"> (C</w:t>
      </w:r>
      <w:r w:rsidR="00D81C71" w:rsidRPr="00D81C71">
        <w:rPr>
          <w:vertAlign w:val="subscript"/>
        </w:rPr>
        <w:t>20</w:t>
      </w:r>
      <w:r w:rsidR="00D81C71">
        <w:t>H</w:t>
      </w:r>
      <w:r w:rsidR="00D81C71" w:rsidRPr="00D81C71">
        <w:rPr>
          <w:vertAlign w:val="subscript"/>
        </w:rPr>
        <w:t>14</w:t>
      </w:r>
      <w:r w:rsidR="00D81C71">
        <w:t>O</w:t>
      </w:r>
      <w:r w:rsidR="00D81C71" w:rsidRPr="00D81C71">
        <w:rPr>
          <w:vertAlign w:val="subscript"/>
        </w:rPr>
        <w:t>4</w:t>
      </w:r>
      <w:r w:rsidR="00D81C71">
        <w:t>)</w:t>
      </w:r>
      <w:r>
        <w:t>. It is a white solid and is dissolved in 50% aqueous ethanol for use during titration.</w:t>
      </w:r>
    </w:p>
    <w:p w14:paraId="6D2A5929" w14:textId="423FEE81" w:rsidR="00A31845" w:rsidRDefault="00A31845" w:rsidP="00203F53">
      <w:pPr>
        <w:pStyle w:val="NoSpacing"/>
        <w:jc w:val="both"/>
      </w:pPr>
    </w:p>
    <w:p w14:paraId="2456B8B7" w14:textId="323F1C34" w:rsidR="00203F53" w:rsidRPr="000867D7" w:rsidRDefault="00203F53" w:rsidP="00203F53">
      <w:pPr>
        <w:pStyle w:val="NoSpacing"/>
        <w:jc w:val="both"/>
        <w:rPr>
          <w:b/>
          <w:bCs/>
        </w:rPr>
      </w:pPr>
      <w:r w:rsidRPr="000867D7">
        <w:rPr>
          <w:b/>
          <w:bCs/>
          <w:color w:val="FF0000"/>
        </w:rPr>
        <w:t>APPARATUS</w:t>
      </w:r>
    </w:p>
    <w:p w14:paraId="1ADC589E" w14:textId="4D9A624C" w:rsidR="000867D7" w:rsidRDefault="000867D7" w:rsidP="000867D7">
      <w:pPr>
        <w:jc w:val="both"/>
        <w:rPr>
          <w:rFonts w:asciiTheme="minorHAnsi" w:hAnsiTheme="minorHAnsi" w:cstheme="minorHAnsi"/>
          <w:sz w:val="22"/>
          <w:szCs w:val="22"/>
        </w:rPr>
      </w:pPr>
      <w:r w:rsidRPr="000867D7">
        <w:rPr>
          <w:rFonts w:asciiTheme="minorHAnsi" w:hAnsiTheme="minorHAnsi" w:cstheme="minorHAnsi"/>
          <w:sz w:val="22"/>
          <w:szCs w:val="22"/>
        </w:rPr>
        <w:t xml:space="preserve">Burette (50mL), pipette (10mL), conical flask (250mL), volumetric flask (100mL), watch glass, pipette filler, dropper, </w:t>
      </w:r>
      <w:r w:rsidR="00C824AF">
        <w:rPr>
          <w:rFonts w:asciiTheme="minorHAnsi" w:hAnsiTheme="minorHAnsi" w:cstheme="minorHAnsi"/>
          <w:sz w:val="22"/>
          <w:szCs w:val="22"/>
        </w:rPr>
        <w:t>s</w:t>
      </w:r>
      <w:r w:rsidRPr="000867D7">
        <w:rPr>
          <w:rFonts w:asciiTheme="minorHAnsi" w:hAnsiTheme="minorHAnsi" w:cstheme="minorHAnsi"/>
          <w:sz w:val="22"/>
          <w:szCs w:val="22"/>
        </w:rPr>
        <w:t xml:space="preserve">tand and clamp etc. </w:t>
      </w:r>
    </w:p>
    <w:p w14:paraId="36B9EEFA" w14:textId="1611BFD8" w:rsidR="00E86C6B" w:rsidRDefault="00E86C6B" w:rsidP="000867D7">
      <w:pPr>
        <w:jc w:val="both"/>
        <w:rPr>
          <w:rFonts w:asciiTheme="minorHAnsi" w:hAnsiTheme="minorHAnsi" w:cstheme="minorHAnsi"/>
          <w:sz w:val="22"/>
          <w:szCs w:val="22"/>
        </w:rPr>
      </w:pPr>
    </w:p>
    <w:p w14:paraId="1B83A884" w14:textId="77777777" w:rsidR="00E86C6B" w:rsidRPr="000867D7" w:rsidRDefault="00E86C6B" w:rsidP="00E86C6B">
      <w:pPr>
        <w:pStyle w:val="NoSpacing"/>
        <w:jc w:val="both"/>
        <w:rPr>
          <w:b/>
          <w:bCs/>
        </w:rPr>
      </w:pPr>
      <w:r>
        <w:rPr>
          <w:b/>
          <w:bCs/>
          <w:color w:val="FF0000"/>
        </w:rPr>
        <w:t>REQUIRED CHEMICALS</w:t>
      </w:r>
    </w:p>
    <w:p w14:paraId="24E4A273" w14:textId="0490DEEB" w:rsidR="00E86C6B" w:rsidRPr="00C36B7B" w:rsidRDefault="00E86C6B" w:rsidP="00E86C6B">
      <w:pPr>
        <w:jc w:val="both"/>
        <w:rPr>
          <w:rFonts w:asciiTheme="minorHAnsi" w:hAnsiTheme="minorHAnsi" w:cstheme="minorHAnsi"/>
          <w:sz w:val="22"/>
          <w:szCs w:val="22"/>
        </w:rPr>
      </w:pPr>
      <w:r w:rsidRPr="00C36B7B">
        <w:rPr>
          <w:rFonts w:asciiTheme="minorHAnsi" w:hAnsiTheme="minorHAnsi" w:cstheme="minorHAnsi"/>
          <w:sz w:val="22"/>
          <w:szCs w:val="22"/>
        </w:rPr>
        <w:t xml:space="preserve">Sodium hydroxide (NaOH), </w:t>
      </w:r>
      <w:r w:rsidR="00C36B7B" w:rsidRPr="00C36B7B">
        <w:rPr>
          <w:rFonts w:asciiTheme="minorHAnsi" w:hAnsiTheme="minorHAnsi" w:cstheme="minorHAnsi"/>
          <w:sz w:val="22"/>
          <w:szCs w:val="22"/>
        </w:rPr>
        <w:t>Oxalic acid</w:t>
      </w:r>
      <w:r w:rsidRPr="00C36B7B">
        <w:rPr>
          <w:rFonts w:asciiTheme="minorHAnsi" w:hAnsiTheme="minorHAnsi" w:cstheme="minorHAnsi"/>
          <w:sz w:val="22"/>
          <w:szCs w:val="22"/>
        </w:rPr>
        <w:t xml:space="preserve"> (</w:t>
      </w:r>
      <w:r w:rsidR="00C36B7B" w:rsidRPr="00C36B7B">
        <w:rPr>
          <w:rFonts w:asciiTheme="minorHAnsi" w:hAnsiTheme="minorHAnsi" w:cstheme="minorHAnsi"/>
          <w:sz w:val="22"/>
          <w:szCs w:val="22"/>
        </w:rPr>
        <w:t>C</w:t>
      </w:r>
      <w:r w:rsidR="00C36B7B" w:rsidRPr="00C36B7B">
        <w:rPr>
          <w:rFonts w:asciiTheme="minorHAnsi" w:hAnsiTheme="minorHAnsi" w:cstheme="minorHAnsi"/>
          <w:sz w:val="22"/>
          <w:szCs w:val="22"/>
          <w:vertAlign w:val="subscript"/>
        </w:rPr>
        <w:t>2</w:t>
      </w:r>
      <w:r w:rsidR="00C36B7B" w:rsidRPr="00C36B7B">
        <w:rPr>
          <w:rFonts w:asciiTheme="minorHAnsi" w:hAnsiTheme="minorHAnsi" w:cstheme="minorHAnsi"/>
          <w:sz w:val="22"/>
          <w:szCs w:val="22"/>
        </w:rPr>
        <w:t>H</w:t>
      </w:r>
      <w:r w:rsidR="00C36B7B" w:rsidRPr="00C36B7B">
        <w:rPr>
          <w:rFonts w:asciiTheme="minorHAnsi" w:hAnsiTheme="minorHAnsi" w:cstheme="minorHAnsi"/>
          <w:sz w:val="22"/>
          <w:szCs w:val="22"/>
          <w:vertAlign w:val="subscript"/>
        </w:rPr>
        <w:t>2</w:t>
      </w:r>
      <w:r w:rsidR="00C36B7B" w:rsidRPr="00C36B7B">
        <w:rPr>
          <w:rFonts w:asciiTheme="minorHAnsi" w:hAnsiTheme="minorHAnsi" w:cstheme="minorHAnsi"/>
          <w:sz w:val="22"/>
          <w:szCs w:val="22"/>
        </w:rPr>
        <w:t>O</w:t>
      </w:r>
      <w:r w:rsidR="00C36B7B" w:rsidRPr="00C36B7B">
        <w:rPr>
          <w:rFonts w:asciiTheme="minorHAnsi" w:hAnsiTheme="minorHAnsi" w:cstheme="minorHAnsi"/>
          <w:sz w:val="22"/>
          <w:szCs w:val="22"/>
          <w:vertAlign w:val="subscript"/>
        </w:rPr>
        <w:t>4</w:t>
      </w:r>
      <w:r w:rsidR="00C36B7B" w:rsidRPr="00C36B7B">
        <w:rPr>
          <w:rFonts w:asciiTheme="minorHAnsi" w:hAnsiTheme="minorHAnsi" w:cstheme="minorHAnsi"/>
          <w:sz w:val="22"/>
          <w:szCs w:val="22"/>
        </w:rPr>
        <w:t>.2H</w:t>
      </w:r>
      <w:r w:rsidR="00C36B7B" w:rsidRPr="00C36B7B">
        <w:rPr>
          <w:rFonts w:asciiTheme="minorHAnsi" w:hAnsiTheme="minorHAnsi" w:cstheme="minorHAnsi"/>
          <w:sz w:val="22"/>
          <w:szCs w:val="22"/>
          <w:vertAlign w:val="subscript"/>
        </w:rPr>
        <w:t>2</w:t>
      </w:r>
      <w:r w:rsidR="00C36B7B" w:rsidRPr="00C36B7B">
        <w:rPr>
          <w:rFonts w:asciiTheme="minorHAnsi" w:hAnsiTheme="minorHAnsi" w:cstheme="minorHAnsi"/>
          <w:sz w:val="22"/>
          <w:szCs w:val="22"/>
        </w:rPr>
        <w:t>O</w:t>
      </w:r>
      <w:r w:rsidRPr="00C36B7B">
        <w:rPr>
          <w:rFonts w:asciiTheme="minorHAnsi" w:hAnsiTheme="minorHAnsi" w:cstheme="minorHAnsi"/>
          <w:sz w:val="22"/>
          <w:szCs w:val="22"/>
        </w:rPr>
        <w:t>)</w:t>
      </w:r>
      <w:r w:rsidR="00C36B7B" w:rsidRPr="00C36B7B">
        <w:rPr>
          <w:rFonts w:asciiTheme="minorHAnsi" w:hAnsiTheme="minorHAnsi" w:cstheme="minorHAnsi"/>
          <w:sz w:val="22"/>
          <w:szCs w:val="22"/>
        </w:rPr>
        <w:t xml:space="preserve"> and Phenolphthalein (C</w:t>
      </w:r>
      <w:r w:rsidR="00C36B7B" w:rsidRPr="00C36B7B">
        <w:rPr>
          <w:rFonts w:asciiTheme="minorHAnsi" w:hAnsiTheme="minorHAnsi" w:cstheme="minorHAnsi"/>
          <w:sz w:val="22"/>
          <w:szCs w:val="22"/>
          <w:vertAlign w:val="subscript"/>
        </w:rPr>
        <w:t>20</w:t>
      </w:r>
      <w:r w:rsidR="00C36B7B" w:rsidRPr="00C36B7B">
        <w:rPr>
          <w:rFonts w:asciiTheme="minorHAnsi" w:hAnsiTheme="minorHAnsi" w:cstheme="minorHAnsi"/>
          <w:sz w:val="22"/>
          <w:szCs w:val="22"/>
        </w:rPr>
        <w:t>H</w:t>
      </w:r>
      <w:r w:rsidR="00C36B7B" w:rsidRPr="00C36B7B">
        <w:rPr>
          <w:rFonts w:asciiTheme="minorHAnsi" w:hAnsiTheme="minorHAnsi" w:cstheme="minorHAnsi"/>
          <w:sz w:val="22"/>
          <w:szCs w:val="22"/>
          <w:vertAlign w:val="subscript"/>
        </w:rPr>
        <w:t>14</w:t>
      </w:r>
      <w:r w:rsidR="00C36B7B" w:rsidRPr="00C36B7B">
        <w:rPr>
          <w:rFonts w:asciiTheme="minorHAnsi" w:hAnsiTheme="minorHAnsi" w:cstheme="minorHAnsi"/>
          <w:sz w:val="22"/>
          <w:szCs w:val="22"/>
        </w:rPr>
        <w:t>O</w:t>
      </w:r>
      <w:r w:rsidR="00C36B7B" w:rsidRPr="00C36B7B">
        <w:rPr>
          <w:rFonts w:asciiTheme="minorHAnsi" w:hAnsiTheme="minorHAnsi" w:cstheme="minorHAnsi"/>
          <w:sz w:val="22"/>
          <w:szCs w:val="22"/>
          <w:vertAlign w:val="subscript"/>
        </w:rPr>
        <w:t>4</w:t>
      </w:r>
      <w:r w:rsidR="00C36B7B" w:rsidRPr="00C36B7B">
        <w:rPr>
          <w:rFonts w:asciiTheme="minorHAnsi" w:hAnsiTheme="minorHAnsi" w:cstheme="minorHAnsi"/>
          <w:sz w:val="22"/>
          <w:szCs w:val="22"/>
        </w:rPr>
        <w:t>)</w:t>
      </w:r>
      <w:r w:rsidRPr="00C36B7B">
        <w:rPr>
          <w:rFonts w:asciiTheme="minorHAnsi" w:hAnsiTheme="minorHAnsi" w:cstheme="minorHAnsi"/>
          <w:color w:val="222222"/>
          <w:sz w:val="22"/>
          <w:szCs w:val="22"/>
          <w:shd w:val="clear" w:color="auto" w:fill="FFFFFF"/>
        </w:rPr>
        <w:t>.</w:t>
      </w:r>
    </w:p>
    <w:p w14:paraId="41F97ED6" w14:textId="77777777" w:rsidR="00E86C6B" w:rsidRPr="000867D7" w:rsidRDefault="00E86C6B" w:rsidP="000867D7">
      <w:pPr>
        <w:jc w:val="both"/>
        <w:rPr>
          <w:rFonts w:asciiTheme="minorHAnsi" w:hAnsiTheme="minorHAnsi" w:cstheme="minorHAnsi"/>
          <w:sz w:val="22"/>
          <w:szCs w:val="22"/>
        </w:rPr>
      </w:pPr>
    </w:p>
    <w:p w14:paraId="38BA4A84" w14:textId="2D4FEA71" w:rsidR="000867D7" w:rsidRDefault="000867D7" w:rsidP="00203F53">
      <w:pPr>
        <w:pStyle w:val="NoSpacing"/>
        <w:jc w:val="both"/>
      </w:pPr>
    </w:p>
    <w:p w14:paraId="166C43FB" w14:textId="23A7F7DD" w:rsidR="0016507A" w:rsidRPr="005A672D" w:rsidRDefault="005A672D" w:rsidP="00203F53">
      <w:pPr>
        <w:pStyle w:val="NoSpacing"/>
        <w:jc w:val="both"/>
        <w:rPr>
          <w:b/>
          <w:bCs/>
          <w:color w:val="FF0000"/>
        </w:rPr>
      </w:pPr>
      <w:r w:rsidRPr="005A672D">
        <w:rPr>
          <w:b/>
          <w:bCs/>
          <w:color w:val="FF0000"/>
        </w:rPr>
        <w:t>PROCEDURE</w:t>
      </w:r>
    </w:p>
    <w:p w14:paraId="434DCCC5" w14:textId="2F5D5F84" w:rsidR="005A672D" w:rsidRDefault="005A672D" w:rsidP="005A672D">
      <w:pPr>
        <w:pStyle w:val="ListParagraph"/>
        <w:numPr>
          <w:ilvl w:val="0"/>
          <w:numId w:val="1"/>
        </w:numPr>
        <w:jc w:val="both"/>
        <w:rPr>
          <w:rFonts w:asciiTheme="minorHAnsi" w:hAnsiTheme="minorHAnsi" w:cstheme="minorHAnsi"/>
          <w:sz w:val="22"/>
          <w:szCs w:val="22"/>
        </w:rPr>
      </w:pPr>
      <w:r w:rsidRPr="005A672D">
        <w:rPr>
          <w:rFonts w:asciiTheme="minorHAnsi" w:hAnsiTheme="minorHAnsi" w:cstheme="minorHAnsi"/>
          <w:b/>
          <w:bCs/>
          <w:sz w:val="22"/>
          <w:szCs w:val="22"/>
        </w:rPr>
        <w:t>Preparation of standard solution</w:t>
      </w:r>
      <w:r>
        <w:rPr>
          <w:rFonts w:asciiTheme="minorHAnsi" w:hAnsiTheme="minorHAnsi" w:cstheme="minorHAnsi"/>
          <w:sz w:val="22"/>
          <w:szCs w:val="22"/>
        </w:rPr>
        <w:t xml:space="preserve">: </w:t>
      </w:r>
      <w:r w:rsidRPr="005A672D">
        <w:rPr>
          <w:rFonts w:asciiTheme="minorHAnsi" w:hAnsiTheme="minorHAnsi" w:cstheme="minorHAnsi"/>
          <w:sz w:val="22"/>
          <w:szCs w:val="22"/>
        </w:rPr>
        <w:t>Transfer approx. 0.63 gram of pure oxalic acid (HOOC-COOH.2H</w:t>
      </w:r>
      <w:r w:rsidRPr="005A672D">
        <w:rPr>
          <w:rFonts w:asciiTheme="minorHAnsi" w:hAnsiTheme="minorHAnsi" w:cstheme="minorHAnsi"/>
          <w:sz w:val="22"/>
          <w:szCs w:val="22"/>
          <w:vertAlign w:val="subscript"/>
        </w:rPr>
        <w:t>2</w:t>
      </w:r>
      <w:r w:rsidRPr="005A672D">
        <w:rPr>
          <w:rFonts w:asciiTheme="minorHAnsi" w:hAnsiTheme="minorHAnsi" w:cstheme="minorHAnsi"/>
          <w:sz w:val="22"/>
          <w:szCs w:val="22"/>
        </w:rPr>
        <w:t>O) in a 100 ml measuring</w:t>
      </w:r>
      <w:r>
        <w:rPr>
          <w:rFonts w:asciiTheme="minorHAnsi" w:hAnsiTheme="minorHAnsi" w:cstheme="minorHAnsi"/>
          <w:sz w:val="22"/>
          <w:szCs w:val="22"/>
        </w:rPr>
        <w:t>/volumetric</w:t>
      </w:r>
      <w:r w:rsidRPr="005A672D">
        <w:rPr>
          <w:rFonts w:asciiTheme="minorHAnsi" w:hAnsiTheme="minorHAnsi" w:cstheme="minorHAnsi"/>
          <w:sz w:val="22"/>
          <w:szCs w:val="22"/>
        </w:rPr>
        <w:t xml:space="preserve"> flask and then dissolve it with distilled water up to the mark. Normality of the </w:t>
      </w:r>
      <w:r w:rsidR="00F164D0">
        <w:rPr>
          <w:rFonts w:asciiTheme="minorHAnsi" w:hAnsiTheme="minorHAnsi" w:cstheme="minorHAnsi"/>
          <w:sz w:val="22"/>
          <w:szCs w:val="22"/>
        </w:rPr>
        <w:t>standard</w:t>
      </w:r>
      <w:r w:rsidRPr="005A672D">
        <w:rPr>
          <w:rFonts w:asciiTheme="minorHAnsi" w:hAnsiTheme="minorHAnsi" w:cstheme="minorHAnsi"/>
          <w:sz w:val="22"/>
          <w:szCs w:val="22"/>
        </w:rPr>
        <w:t xml:space="preserve"> acid solution will be calculated as follows:</w:t>
      </w:r>
    </w:p>
    <w:p w14:paraId="7F96B69A" w14:textId="77777777" w:rsidR="005A672D" w:rsidRDefault="005A672D" w:rsidP="005A672D">
      <w:pPr>
        <w:pStyle w:val="ListParagraph"/>
        <w:ind w:left="360"/>
        <w:jc w:val="both"/>
      </w:pPr>
      <w:r>
        <w:tab/>
      </w:r>
      <w:r>
        <w:tab/>
      </w:r>
    </w:p>
    <w:p w14:paraId="53E8306C" w14:textId="1D725FF4" w:rsidR="005A672D" w:rsidRDefault="007D3DF8" w:rsidP="007D3DF8">
      <w:pPr>
        <w:jc w:val="both"/>
      </w:pPr>
      <w:r>
        <w:rPr>
          <w:i/>
        </w:rPr>
        <w:t xml:space="preserve">      The s</w:t>
      </w:r>
      <w:r w:rsidR="005A672D" w:rsidRPr="007D3DF8">
        <w:rPr>
          <w:i/>
        </w:rPr>
        <w:t>trength of oxalic acid solution</w:t>
      </w:r>
      <w:r w:rsidR="005A672D">
        <w:t xml:space="preserve"> = </w:t>
      </w:r>
      <w:r w:rsidR="005A672D">
        <w:rPr>
          <w:position w:val="-24"/>
        </w:rPr>
        <w:object w:dxaOrig="2640" w:dyaOrig="615" w14:anchorId="1FE06B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30.75pt" o:ole="">
            <v:imagedata r:id="rId5" o:title=""/>
          </v:shape>
          <o:OLEObject Type="Embed" ProgID="Equation.3" ShapeID="_x0000_i1025" DrawAspect="Content" ObjectID="_1682628046" r:id="rId6"/>
        </w:object>
      </w:r>
      <w:r w:rsidR="005A672D">
        <w:t xml:space="preserve"> (N)</w:t>
      </w:r>
      <w:r w:rsidR="005A672D">
        <w:tab/>
      </w:r>
      <w:r w:rsidR="005A672D">
        <w:tab/>
      </w:r>
      <w:r w:rsidR="005A672D">
        <w:tab/>
      </w:r>
    </w:p>
    <w:p w14:paraId="43C80D82" w14:textId="6863ED23" w:rsidR="005A672D" w:rsidRDefault="005A672D" w:rsidP="005A672D">
      <w:pPr>
        <w:jc w:val="both"/>
        <w:rPr>
          <w:rFonts w:asciiTheme="minorHAnsi" w:hAnsiTheme="minorHAnsi" w:cstheme="minorHAnsi"/>
          <w:sz w:val="22"/>
          <w:szCs w:val="22"/>
        </w:rPr>
      </w:pPr>
    </w:p>
    <w:p w14:paraId="31CE96E6" w14:textId="237742A1" w:rsidR="005A672D" w:rsidRDefault="005A672D" w:rsidP="005A672D">
      <w:pPr>
        <w:pStyle w:val="ListParagraph"/>
        <w:numPr>
          <w:ilvl w:val="0"/>
          <w:numId w:val="1"/>
        </w:numPr>
        <w:jc w:val="both"/>
        <w:rPr>
          <w:rFonts w:asciiTheme="minorHAnsi" w:hAnsiTheme="minorHAnsi" w:cstheme="minorHAnsi"/>
          <w:sz w:val="22"/>
          <w:szCs w:val="22"/>
        </w:rPr>
      </w:pPr>
      <w:r w:rsidRPr="005A672D">
        <w:rPr>
          <w:rFonts w:asciiTheme="minorHAnsi" w:hAnsiTheme="minorHAnsi" w:cstheme="minorHAnsi"/>
          <w:sz w:val="22"/>
          <w:szCs w:val="22"/>
        </w:rPr>
        <w:t xml:space="preserve">Take 10 mL of NaOH solution in a conical flask by means of a pipette and dilute it to about 50 ml. </w:t>
      </w:r>
    </w:p>
    <w:p w14:paraId="07C34FB7" w14:textId="77777777" w:rsidR="005A672D" w:rsidRDefault="005A672D" w:rsidP="005A672D">
      <w:pPr>
        <w:pStyle w:val="ListParagraph"/>
        <w:numPr>
          <w:ilvl w:val="0"/>
          <w:numId w:val="1"/>
        </w:numPr>
        <w:jc w:val="both"/>
        <w:rPr>
          <w:rFonts w:asciiTheme="minorHAnsi" w:hAnsiTheme="minorHAnsi" w:cstheme="minorHAnsi"/>
          <w:sz w:val="22"/>
          <w:szCs w:val="22"/>
        </w:rPr>
      </w:pPr>
      <w:r w:rsidRPr="005A672D">
        <w:rPr>
          <w:rFonts w:asciiTheme="minorHAnsi" w:hAnsiTheme="minorHAnsi" w:cstheme="minorHAnsi"/>
          <w:sz w:val="22"/>
          <w:szCs w:val="22"/>
        </w:rPr>
        <w:t xml:space="preserve">Add 1-2 drops of phenolphthalein indicator to the solution. </w:t>
      </w:r>
    </w:p>
    <w:p w14:paraId="2AF07150" w14:textId="77777777" w:rsidR="005A672D" w:rsidRDefault="005A672D" w:rsidP="005A672D">
      <w:pPr>
        <w:pStyle w:val="ListParagraph"/>
        <w:numPr>
          <w:ilvl w:val="0"/>
          <w:numId w:val="1"/>
        </w:numPr>
        <w:jc w:val="both"/>
        <w:rPr>
          <w:rFonts w:asciiTheme="minorHAnsi" w:hAnsiTheme="minorHAnsi" w:cstheme="minorHAnsi"/>
          <w:sz w:val="22"/>
          <w:szCs w:val="22"/>
        </w:rPr>
      </w:pPr>
      <w:r w:rsidRPr="005A672D">
        <w:rPr>
          <w:rFonts w:asciiTheme="minorHAnsi" w:hAnsiTheme="minorHAnsi" w:cstheme="minorHAnsi"/>
          <w:sz w:val="22"/>
          <w:szCs w:val="22"/>
        </w:rPr>
        <w:t xml:space="preserve">Then add standard oxalic acid solution drop by drop from a burette. </w:t>
      </w:r>
    </w:p>
    <w:p w14:paraId="280196B3" w14:textId="77777777" w:rsidR="005A672D" w:rsidRDefault="005A672D" w:rsidP="005A672D">
      <w:pPr>
        <w:pStyle w:val="ListParagraph"/>
        <w:numPr>
          <w:ilvl w:val="0"/>
          <w:numId w:val="1"/>
        </w:numPr>
        <w:jc w:val="both"/>
        <w:rPr>
          <w:rFonts w:asciiTheme="minorHAnsi" w:hAnsiTheme="minorHAnsi" w:cstheme="minorHAnsi"/>
          <w:sz w:val="22"/>
          <w:szCs w:val="22"/>
        </w:rPr>
      </w:pPr>
      <w:r w:rsidRPr="005A672D">
        <w:rPr>
          <w:rFonts w:asciiTheme="minorHAnsi" w:hAnsiTheme="minorHAnsi" w:cstheme="minorHAnsi"/>
          <w:sz w:val="22"/>
          <w:szCs w:val="22"/>
        </w:rPr>
        <w:t xml:space="preserve">Shake the flask frequently while adding the acid solution. </w:t>
      </w:r>
    </w:p>
    <w:p w14:paraId="5AD19BAE" w14:textId="77777777" w:rsidR="005A672D" w:rsidRDefault="005A672D" w:rsidP="005A672D">
      <w:pPr>
        <w:pStyle w:val="ListParagraph"/>
        <w:numPr>
          <w:ilvl w:val="0"/>
          <w:numId w:val="1"/>
        </w:numPr>
        <w:jc w:val="both"/>
        <w:rPr>
          <w:rFonts w:asciiTheme="minorHAnsi" w:hAnsiTheme="minorHAnsi" w:cstheme="minorHAnsi"/>
          <w:sz w:val="22"/>
          <w:szCs w:val="22"/>
        </w:rPr>
      </w:pPr>
      <w:r w:rsidRPr="005A672D">
        <w:rPr>
          <w:rFonts w:asciiTheme="minorHAnsi" w:hAnsiTheme="minorHAnsi" w:cstheme="minorHAnsi"/>
          <w:sz w:val="22"/>
          <w:szCs w:val="22"/>
        </w:rPr>
        <w:t xml:space="preserve">Stop the addition of oxalic acid solution as soon as the pink color of the solution just disappears. </w:t>
      </w:r>
    </w:p>
    <w:p w14:paraId="76E05CA9" w14:textId="77777777" w:rsidR="005A672D" w:rsidRDefault="005A672D" w:rsidP="005A672D">
      <w:pPr>
        <w:pStyle w:val="ListParagraph"/>
        <w:numPr>
          <w:ilvl w:val="0"/>
          <w:numId w:val="1"/>
        </w:numPr>
        <w:jc w:val="both"/>
        <w:rPr>
          <w:rFonts w:asciiTheme="minorHAnsi" w:hAnsiTheme="minorHAnsi" w:cstheme="minorHAnsi"/>
          <w:sz w:val="22"/>
          <w:szCs w:val="22"/>
        </w:rPr>
      </w:pPr>
      <w:r w:rsidRPr="005A672D">
        <w:rPr>
          <w:rFonts w:asciiTheme="minorHAnsi" w:hAnsiTheme="minorHAnsi" w:cstheme="minorHAnsi"/>
          <w:sz w:val="22"/>
          <w:szCs w:val="22"/>
        </w:rPr>
        <w:t xml:space="preserve">Note the burette reading. The burette reading should be taken carefully at the lower meniscus of the liquid. Difference of the initial and final burette reading gives the volume of the acid added. </w:t>
      </w:r>
    </w:p>
    <w:p w14:paraId="4692E109" w14:textId="77777777" w:rsidR="005A672D" w:rsidRDefault="005A672D" w:rsidP="005A672D">
      <w:pPr>
        <w:pStyle w:val="ListParagraph"/>
        <w:numPr>
          <w:ilvl w:val="0"/>
          <w:numId w:val="1"/>
        </w:numPr>
        <w:jc w:val="both"/>
        <w:rPr>
          <w:rFonts w:asciiTheme="minorHAnsi" w:hAnsiTheme="minorHAnsi" w:cstheme="minorHAnsi"/>
          <w:sz w:val="22"/>
          <w:szCs w:val="22"/>
        </w:rPr>
      </w:pPr>
      <w:r w:rsidRPr="005A672D">
        <w:rPr>
          <w:rFonts w:asciiTheme="minorHAnsi" w:hAnsiTheme="minorHAnsi" w:cstheme="minorHAnsi"/>
          <w:sz w:val="22"/>
          <w:szCs w:val="22"/>
        </w:rPr>
        <w:t xml:space="preserve">The process should be repeated at least thrice. Take the mean of the readings. </w:t>
      </w:r>
    </w:p>
    <w:p w14:paraId="3484AEE0" w14:textId="2FA231B1" w:rsidR="005A672D" w:rsidRPr="005A672D" w:rsidRDefault="005A672D" w:rsidP="005A672D">
      <w:pPr>
        <w:pStyle w:val="ListParagraph"/>
        <w:numPr>
          <w:ilvl w:val="0"/>
          <w:numId w:val="1"/>
        </w:numPr>
        <w:jc w:val="both"/>
        <w:rPr>
          <w:rFonts w:asciiTheme="minorHAnsi" w:hAnsiTheme="minorHAnsi" w:cstheme="minorHAnsi"/>
          <w:sz w:val="22"/>
          <w:szCs w:val="22"/>
        </w:rPr>
      </w:pPr>
      <w:r w:rsidRPr="005A672D">
        <w:rPr>
          <w:rFonts w:asciiTheme="minorHAnsi" w:hAnsiTheme="minorHAnsi" w:cstheme="minorHAnsi"/>
          <w:sz w:val="22"/>
          <w:szCs w:val="22"/>
        </w:rPr>
        <w:t xml:space="preserve">Calculate the </w:t>
      </w:r>
      <w:r w:rsidR="00002C0D">
        <w:rPr>
          <w:rFonts w:asciiTheme="minorHAnsi" w:hAnsiTheme="minorHAnsi" w:cstheme="minorHAnsi"/>
          <w:sz w:val="22"/>
          <w:szCs w:val="22"/>
        </w:rPr>
        <w:t>strength</w:t>
      </w:r>
      <w:r w:rsidRPr="005A672D">
        <w:rPr>
          <w:rFonts w:asciiTheme="minorHAnsi" w:hAnsiTheme="minorHAnsi" w:cstheme="minorHAnsi"/>
          <w:sz w:val="22"/>
          <w:szCs w:val="22"/>
        </w:rPr>
        <w:t xml:space="preserve"> of the supplied NaOH solution</w:t>
      </w:r>
      <w:r w:rsidR="00D81C71">
        <w:rPr>
          <w:rFonts w:asciiTheme="minorHAnsi" w:hAnsiTheme="minorHAnsi" w:cstheme="minorHAnsi"/>
          <w:sz w:val="22"/>
          <w:szCs w:val="22"/>
        </w:rPr>
        <w:t xml:space="preserve"> using the formulae:</w:t>
      </w:r>
      <w:r w:rsidRPr="005A672D">
        <w:rPr>
          <w:rFonts w:asciiTheme="minorHAnsi" w:hAnsiTheme="minorHAnsi" w:cstheme="minorHAnsi"/>
          <w:sz w:val="22"/>
          <w:szCs w:val="22"/>
        </w:rPr>
        <w:t xml:space="preserve"> </w:t>
      </w:r>
    </w:p>
    <w:p w14:paraId="1BDDE0EF" w14:textId="1950B6E0" w:rsidR="00D81C71" w:rsidRPr="00D81C71" w:rsidRDefault="00D81C71" w:rsidP="00D81C71">
      <w:pPr>
        <w:tabs>
          <w:tab w:val="left" w:pos="3870"/>
        </w:tabs>
        <w:rPr>
          <w:rFonts w:asciiTheme="minorHAnsi" w:hAnsiTheme="minorHAnsi" w:cstheme="minorHAnsi"/>
          <w:sz w:val="22"/>
          <w:szCs w:val="22"/>
          <w:vertAlign w:val="subscript"/>
        </w:rPr>
      </w:pPr>
      <w:r>
        <w:rPr>
          <w:rFonts w:asciiTheme="minorHAnsi" w:hAnsiTheme="minorHAnsi" w:cstheme="minorHAnsi"/>
          <w:sz w:val="22"/>
          <w:szCs w:val="22"/>
        </w:rPr>
        <w:t xml:space="preserve">                           </w:t>
      </w:r>
      <w:r w:rsidR="00002C0D">
        <w:rPr>
          <w:rFonts w:asciiTheme="minorHAnsi" w:hAnsiTheme="minorHAnsi" w:cstheme="minorHAnsi"/>
          <w:sz w:val="22"/>
          <w:szCs w:val="22"/>
        </w:rPr>
        <w:t xml:space="preserve">                                </w:t>
      </w:r>
      <w:r w:rsidRPr="00D81C71">
        <w:rPr>
          <w:rFonts w:asciiTheme="minorHAnsi" w:hAnsiTheme="minorHAnsi" w:cstheme="minorHAnsi"/>
          <w:sz w:val="22"/>
          <w:szCs w:val="22"/>
        </w:rPr>
        <w:t xml:space="preserve">V </w:t>
      </w:r>
      <w:r w:rsidRPr="00D81C71">
        <w:rPr>
          <w:rFonts w:asciiTheme="minorHAnsi" w:hAnsiTheme="minorHAnsi" w:cstheme="minorHAnsi"/>
          <w:sz w:val="22"/>
          <w:szCs w:val="22"/>
          <w:vertAlign w:val="subscript"/>
        </w:rPr>
        <w:t>NaOH</w:t>
      </w:r>
      <w:r w:rsidRPr="00D81C71">
        <w:rPr>
          <w:rFonts w:asciiTheme="minorHAnsi" w:hAnsiTheme="minorHAnsi" w:cstheme="minorHAnsi"/>
          <w:sz w:val="22"/>
          <w:szCs w:val="22"/>
        </w:rPr>
        <w:t xml:space="preserve"> </w:t>
      </w:r>
      <w:r w:rsidRPr="00D81C71">
        <w:rPr>
          <w:rFonts w:asciiTheme="minorHAnsi" w:hAnsiTheme="minorHAnsi" w:cstheme="minorHAnsi"/>
          <w:sz w:val="22"/>
          <w:szCs w:val="22"/>
          <w:vertAlign w:val="subscript"/>
        </w:rPr>
        <w:t xml:space="preserve">  </w:t>
      </w:r>
      <w:r w:rsidRPr="00D81C71">
        <w:rPr>
          <w:rFonts w:asciiTheme="minorHAnsi" w:hAnsiTheme="minorHAnsi" w:cstheme="minorHAnsi"/>
          <w:sz w:val="22"/>
          <w:szCs w:val="22"/>
        </w:rPr>
        <w:t xml:space="preserve">× N </w:t>
      </w:r>
      <w:r w:rsidRPr="00D81C71">
        <w:rPr>
          <w:rFonts w:asciiTheme="minorHAnsi" w:hAnsiTheme="minorHAnsi" w:cstheme="minorHAnsi"/>
          <w:sz w:val="22"/>
          <w:szCs w:val="22"/>
          <w:vertAlign w:val="subscript"/>
        </w:rPr>
        <w:t>NaOH</w:t>
      </w:r>
      <w:r w:rsidRPr="00D81C71">
        <w:rPr>
          <w:rFonts w:asciiTheme="minorHAnsi" w:hAnsiTheme="minorHAnsi" w:cstheme="minorHAnsi"/>
          <w:sz w:val="22"/>
          <w:szCs w:val="22"/>
        </w:rPr>
        <w:t xml:space="preserve">    =   V </w:t>
      </w:r>
      <w:r w:rsidRPr="00D81C71">
        <w:rPr>
          <w:rFonts w:asciiTheme="minorHAnsi" w:hAnsiTheme="minorHAnsi" w:cstheme="minorHAnsi"/>
          <w:sz w:val="22"/>
          <w:szCs w:val="22"/>
          <w:vertAlign w:val="subscript"/>
        </w:rPr>
        <w:t>Oxalic acid</w:t>
      </w:r>
      <w:r w:rsidRPr="00D81C71">
        <w:rPr>
          <w:rFonts w:asciiTheme="minorHAnsi" w:hAnsiTheme="minorHAnsi" w:cstheme="minorHAnsi"/>
          <w:sz w:val="22"/>
          <w:szCs w:val="22"/>
        </w:rPr>
        <w:t xml:space="preserve"> × N </w:t>
      </w:r>
      <w:r w:rsidRPr="00D81C71">
        <w:rPr>
          <w:rFonts w:asciiTheme="minorHAnsi" w:hAnsiTheme="minorHAnsi" w:cstheme="minorHAnsi"/>
          <w:sz w:val="22"/>
          <w:szCs w:val="22"/>
          <w:vertAlign w:val="subscript"/>
        </w:rPr>
        <w:t>Oxalic acid</w:t>
      </w:r>
    </w:p>
    <w:p w14:paraId="4BCECA06" w14:textId="57FD6F85" w:rsidR="00D81C71" w:rsidRPr="00D81C71" w:rsidRDefault="00002C0D" w:rsidP="00D63CC3">
      <w:pPr>
        <w:pStyle w:val="NoSpacing"/>
        <w:jc w:val="both"/>
      </w:pPr>
      <w:r>
        <w:lastRenderedPageBreak/>
        <w:t>w</w:t>
      </w:r>
      <w:r w:rsidR="00D81C71" w:rsidRPr="00D81C71">
        <w:t>here</w:t>
      </w:r>
      <w:r w:rsidR="00D81C71">
        <w:t xml:space="preserve"> </w:t>
      </w:r>
      <w:proofErr w:type="spellStart"/>
      <w:r w:rsidR="00D81C71">
        <w:t>V</w:t>
      </w:r>
      <w:r w:rsidR="00D81C71" w:rsidRPr="00002C0D">
        <w:rPr>
          <w:vertAlign w:val="subscript"/>
        </w:rPr>
        <w:t>NaOH</w:t>
      </w:r>
      <w:proofErr w:type="spellEnd"/>
      <w:r w:rsidR="00D81C71">
        <w:t xml:space="preserve"> = 10 mL, </w:t>
      </w:r>
      <w:proofErr w:type="spellStart"/>
      <w:r w:rsidR="00D81C71">
        <w:t>V</w:t>
      </w:r>
      <w:r w:rsidR="00D81C71" w:rsidRPr="00002C0D">
        <w:rPr>
          <w:vertAlign w:val="subscript"/>
        </w:rPr>
        <w:t>Oxalic</w:t>
      </w:r>
      <w:proofErr w:type="spellEnd"/>
      <w:r w:rsidR="00D81C71" w:rsidRPr="00002C0D">
        <w:rPr>
          <w:vertAlign w:val="subscript"/>
        </w:rPr>
        <w:t xml:space="preserve"> acid</w:t>
      </w:r>
      <w:r w:rsidR="00D81C71">
        <w:t xml:space="preserve"> = </w:t>
      </w:r>
      <w:r>
        <w:t xml:space="preserve">the mean of burette reading, </w:t>
      </w:r>
      <w:proofErr w:type="spellStart"/>
      <w:r>
        <w:t>N</w:t>
      </w:r>
      <w:r w:rsidRPr="00002C0D">
        <w:rPr>
          <w:vertAlign w:val="subscript"/>
        </w:rPr>
        <w:t>Oxalic</w:t>
      </w:r>
      <w:proofErr w:type="spellEnd"/>
      <w:r w:rsidRPr="00002C0D">
        <w:rPr>
          <w:vertAlign w:val="subscript"/>
        </w:rPr>
        <w:t xml:space="preserve"> acid</w:t>
      </w:r>
      <w:r>
        <w:t xml:space="preserve"> = strength of oxalic acid and </w:t>
      </w:r>
      <w:proofErr w:type="spellStart"/>
      <w:r>
        <w:t>N</w:t>
      </w:r>
      <w:r w:rsidRPr="00002C0D">
        <w:rPr>
          <w:vertAlign w:val="subscript"/>
        </w:rPr>
        <w:t>NaoH</w:t>
      </w:r>
      <w:proofErr w:type="spellEnd"/>
      <w:r>
        <w:t xml:space="preserve"> = strength of NaOH to be calculated.</w:t>
      </w:r>
    </w:p>
    <w:p w14:paraId="632447CB" w14:textId="77777777" w:rsidR="00D81C71" w:rsidRDefault="00D81C71" w:rsidP="00D63CC3">
      <w:pPr>
        <w:pStyle w:val="NoSpacing"/>
        <w:jc w:val="both"/>
        <w:rPr>
          <w:b/>
          <w:bCs/>
          <w:color w:val="FF0000"/>
        </w:rPr>
      </w:pPr>
    </w:p>
    <w:p w14:paraId="72F26F55" w14:textId="77777777" w:rsidR="00653444" w:rsidRDefault="00653444" w:rsidP="00FF5E07">
      <w:pPr>
        <w:pStyle w:val="NoSpacing"/>
      </w:pPr>
    </w:p>
    <w:p w14:paraId="66BC8902" w14:textId="0B8F5D0D" w:rsidR="00E50089" w:rsidRPr="00E50089" w:rsidRDefault="00E50089" w:rsidP="00E50089">
      <w:pPr>
        <w:pStyle w:val="NoSpacing"/>
        <w:jc w:val="center"/>
        <w:rPr>
          <w:rFonts w:cstheme="minorHAnsi"/>
          <w:i/>
          <w:iCs/>
        </w:rPr>
      </w:pPr>
      <w:r w:rsidRPr="00E50089">
        <w:rPr>
          <w:rFonts w:cstheme="minorHAnsi"/>
          <w:i/>
          <w:iCs/>
        </w:rPr>
        <w:t>----&lt;</w:t>
      </w:r>
      <w:r w:rsidRPr="00E50089">
        <w:rPr>
          <w:rFonts w:cstheme="minorHAnsi"/>
          <w:i/>
          <w:iCs/>
        </w:rPr>
        <w:t>End of Exp.1</w:t>
      </w:r>
      <w:r w:rsidRPr="00E50089">
        <w:rPr>
          <w:rFonts w:cstheme="minorHAnsi"/>
          <w:i/>
          <w:iCs/>
        </w:rPr>
        <w:t>&gt;----</w:t>
      </w:r>
    </w:p>
    <w:p w14:paraId="50A19FF2" w14:textId="77777777" w:rsidR="00653444" w:rsidRDefault="00653444" w:rsidP="00FF5E07">
      <w:pPr>
        <w:pStyle w:val="NoSpacing"/>
      </w:pPr>
    </w:p>
    <w:p w14:paraId="0BEDD761" w14:textId="77777777" w:rsidR="00653444" w:rsidRDefault="00653444" w:rsidP="00FF5E07">
      <w:pPr>
        <w:pStyle w:val="NoSpacing"/>
      </w:pPr>
    </w:p>
    <w:p w14:paraId="06359E8D" w14:textId="71459CBF" w:rsidR="00C824AF" w:rsidRPr="00EC106C" w:rsidRDefault="00C824AF" w:rsidP="00C824AF">
      <w:pPr>
        <w:pStyle w:val="NoSpacing"/>
        <w:jc w:val="both"/>
        <w:rPr>
          <w:b/>
          <w:bCs/>
          <w:color w:val="FF0000"/>
        </w:rPr>
      </w:pPr>
      <w:r w:rsidRPr="00EC106C">
        <w:rPr>
          <w:b/>
          <w:bCs/>
          <w:color w:val="FF0000"/>
        </w:rPr>
        <w:t>EXPERIMENT #</w:t>
      </w:r>
      <w:r>
        <w:rPr>
          <w:b/>
          <w:bCs/>
          <w:color w:val="FF0000"/>
        </w:rPr>
        <w:t>2</w:t>
      </w:r>
    </w:p>
    <w:p w14:paraId="52103D52" w14:textId="1F3FFF0C" w:rsidR="00C824AF" w:rsidRPr="00C824AF" w:rsidRDefault="00C824AF" w:rsidP="00C824AF">
      <w:pPr>
        <w:pStyle w:val="NoSpacing"/>
        <w:jc w:val="both"/>
        <w:rPr>
          <w:b/>
          <w:bCs/>
        </w:rPr>
      </w:pPr>
      <w:r w:rsidRPr="00C824AF">
        <w:rPr>
          <w:b/>
          <w:bCs/>
          <w:sz w:val="20"/>
          <w:szCs w:val="20"/>
        </w:rPr>
        <w:t>STANDARDIZATION OF HYDROCHLORIC ACID (HCl) SOLUTION WITH STANDARD SODIUM HYDROXIDE (NaOH) SOLUTION.</w:t>
      </w:r>
    </w:p>
    <w:p w14:paraId="540D522C" w14:textId="77777777" w:rsidR="00C824AF" w:rsidRDefault="00C824AF" w:rsidP="00C824AF">
      <w:pPr>
        <w:jc w:val="both"/>
      </w:pPr>
    </w:p>
    <w:p w14:paraId="1E164498" w14:textId="77777777" w:rsidR="00C824AF" w:rsidRPr="00203F53" w:rsidRDefault="00C824AF" w:rsidP="00C824AF">
      <w:pPr>
        <w:pStyle w:val="NoSpacing"/>
        <w:jc w:val="both"/>
        <w:rPr>
          <w:b/>
          <w:bCs/>
          <w:color w:val="FF0000"/>
        </w:rPr>
      </w:pPr>
      <w:r>
        <w:rPr>
          <w:b/>
          <w:bCs/>
          <w:color w:val="FF0000"/>
        </w:rPr>
        <w:t>PURPOS</w:t>
      </w:r>
      <w:r w:rsidRPr="00203F53">
        <w:rPr>
          <w:b/>
          <w:bCs/>
          <w:color w:val="FF0000"/>
        </w:rPr>
        <w:t>E</w:t>
      </w:r>
    </w:p>
    <w:p w14:paraId="57523031" w14:textId="0B7801E0" w:rsidR="00C824AF" w:rsidRDefault="00C824AF" w:rsidP="00C824AF">
      <w:pPr>
        <w:pStyle w:val="NoSpacing"/>
        <w:jc w:val="both"/>
      </w:pPr>
      <w:r>
        <w:t xml:space="preserve">The strength of </w:t>
      </w:r>
      <w:r w:rsidR="00B21C29">
        <w:t>supplied HCl</w:t>
      </w:r>
      <w:r>
        <w:t xml:space="preserve"> solution (</w:t>
      </w:r>
      <w:r w:rsidR="00B21C29">
        <w:t>HCl</w:t>
      </w:r>
      <w:r>
        <w:t xml:space="preserve">, being a secondary standard substance) will be measured with standard </w:t>
      </w:r>
      <w:r w:rsidR="00B21C29">
        <w:t>NaOH</w:t>
      </w:r>
      <w:r>
        <w:t xml:space="preserve"> solution (</w:t>
      </w:r>
      <w:r w:rsidR="00B21C29">
        <w:t>NaOH, being a secondary</w:t>
      </w:r>
      <w:r>
        <w:t xml:space="preserve"> standard substance</w:t>
      </w:r>
      <w:r w:rsidR="00B21C29">
        <w:t xml:space="preserve"> and standardized by standard C</w:t>
      </w:r>
      <w:r w:rsidR="00B21C29">
        <w:rPr>
          <w:vertAlign w:val="subscript"/>
        </w:rPr>
        <w:t>2</w:t>
      </w:r>
      <w:r w:rsidR="00B21C29">
        <w:t>H</w:t>
      </w:r>
      <w:r w:rsidR="00B21C29">
        <w:rPr>
          <w:vertAlign w:val="subscript"/>
        </w:rPr>
        <w:t>2</w:t>
      </w:r>
      <w:r w:rsidR="00B21C29">
        <w:t>O</w:t>
      </w:r>
      <w:r w:rsidR="00B21C29">
        <w:rPr>
          <w:vertAlign w:val="subscript"/>
        </w:rPr>
        <w:t>4</w:t>
      </w:r>
      <w:r w:rsidR="00B21C29">
        <w:t>.2H</w:t>
      </w:r>
      <w:r w:rsidR="00B21C29">
        <w:rPr>
          <w:vertAlign w:val="subscript"/>
        </w:rPr>
        <w:t>2</w:t>
      </w:r>
      <w:r w:rsidR="00B21C29">
        <w:t>O solution, as Exp.1</w:t>
      </w:r>
      <w:r>
        <w:t>) by acid-base titration.</w:t>
      </w:r>
    </w:p>
    <w:p w14:paraId="070FB1C1" w14:textId="77777777" w:rsidR="00C824AF" w:rsidRDefault="00C824AF" w:rsidP="00C824AF">
      <w:pPr>
        <w:pStyle w:val="NoSpacing"/>
        <w:jc w:val="both"/>
      </w:pPr>
    </w:p>
    <w:p w14:paraId="0022E673" w14:textId="77777777" w:rsidR="00C824AF" w:rsidRPr="00203F53" w:rsidRDefault="00C824AF" w:rsidP="00C824AF">
      <w:pPr>
        <w:pStyle w:val="NoSpacing"/>
        <w:jc w:val="both"/>
        <w:rPr>
          <w:b/>
          <w:bCs/>
          <w:color w:val="FF0000"/>
        </w:rPr>
      </w:pPr>
      <w:r w:rsidRPr="00203F53">
        <w:rPr>
          <w:b/>
          <w:bCs/>
          <w:color w:val="FF0000"/>
        </w:rPr>
        <w:t>INTRODUCTION</w:t>
      </w:r>
    </w:p>
    <w:p w14:paraId="55EF7922" w14:textId="63F119DB" w:rsidR="00C824AF" w:rsidRDefault="00B21C29" w:rsidP="00C824AF">
      <w:pPr>
        <w:pStyle w:val="NoSpacing"/>
        <w:jc w:val="both"/>
      </w:pPr>
      <w:r>
        <w:t xml:space="preserve">HCl is a secondary standard substance, a strong acid, </w:t>
      </w:r>
      <w:r w:rsidR="00D05B09">
        <w:t>colorless gas</w:t>
      </w:r>
      <w:r>
        <w:t xml:space="preserve"> (mol. wt. </w:t>
      </w:r>
      <w:r w:rsidR="00D05B09">
        <w:t>36.5</w:t>
      </w:r>
      <w:r>
        <w:t xml:space="preserve">, gram-equiv. wt. </w:t>
      </w:r>
      <w:r w:rsidR="00D05B09">
        <w:t>36.5</w:t>
      </w:r>
      <w:r>
        <w:t xml:space="preserve">) and </w:t>
      </w:r>
      <w:r w:rsidR="00D05B09">
        <w:t>available</w:t>
      </w:r>
      <w:r>
        <w:t xml:space="preserve"> in water solution.</w:t>
      </w:r>
      <w:r w:rsidR="00D05B09">
        <w:t xml:space="preserve"> </w:t>
      </w:r>
      <w:r w:rsidR="00C824AF">
        <w:t>NaOH is a secondary standard substance, a strong base, white solid (mol. wt. 40, gram-equiv. wt. 40) and colorless in water solution. C</w:t>
      </w:r>
      <w:r w:rsidR="00C824AF">
        <w:rPr>
          <w:vertAlign w:val="subscript"/>
        </w:rPr>
        <w:t>2</w:t>
      </w:r>
      <w:r w:rsidR="00C824AF">
        <w:t>H</w:t>
      </w:r>
      <w:r w:rsidR="00C824AF">
        <w:rPr>
          <w:vertAlign w:val="subscript"/>
        </w:rPr>
        <w:t>2</w:t>
      </w:r>
      <w:r w:rsidR="00C824AF">
        <w:t>O</w:t>
      </w:r>
      <w:r w:rsidR="00C824AF">
        <w:rPr>
          <w:vertAlign w:val="subscript"/>
        </w:rPr>
        <w:t>4</w:t>
      </w:r>
      <w:r w:rsidR="00C824AF">
        <w:t>.2H</w:t>
      </w:r>
      <w:r w:rsidR="00C824AF">
        <w:rPr>
          <w:vertAlign w:val="subscript"/>
        </w:rPr>
        <w:t>2</w:t>
      </w:r>
      <w:r w:rsidR="00C824AF">
        <w:t>O is a primary standard substance, a weak acid, white solid (mol. wt. 126, gram-equiv. wt. 63) and colorless in water solution. The balanced reaction</w:t>
      </w:r>
      <w:r w:rsidR="00D05B09">
        <w:t>s</w:t>
      </w:r>
      <w:r w:rsidR="00C824AF">
        <w:t xml:space="preserve"> between NaOH and C</w:t>
      </w:r>
      <w:r w:rsidR="00C824AF">
        <w:rPr>
          <w:vertAlign w:val="subscript"/>
        </w:rPr>
        <w:t>2</w:t>
      </w:r>
      <w:r w:rsidR="00C824AF">
        <w:t>H</w:t>
      </w:r>
      <w:r w:rsidR="00C824AF">
        <w:rPr>
          <w:vertAlign w:val="subscript"/>
        </w:rPr>
        <w:t>2</w:t>
      </w:r>
      <w:r w:rsidR="00C824AF">
        <w:t>O</w:t>
      </w:r>
      <w:r w:rsidR="00C824AF">
        <w:rPr>
          <w:vertAlign w:val="subscript"/>
        </w:rPr>
        <w:t>4</w:t>
      </w:r>
      <w:r w:rsidR="00C824AF">
        <w:t>.2H</w:t>
      </w:r>
      <w:r w:rsidR="00C824AF">
        <w:rPr>
          <w:vertAlign w:val="subscript"/>
        </w:rPr>
        <w:t>2</w:t>
      </w:r>
      <w:r w:rsidR="00C824AF">
        <w:t>O</w:t>
      </w:r>
      <w:r w:rsidR="00D05B09">
        <w:t>; NaOH and HCl</w:t>
      </w:r>
      <w:r w:rsidR="00C824AF">
        <w:t xml:space="preserve"> </w:t>
      </w:r>
      <w:r w:rsidR="00D05B09">
        <w:t>are</w:t>
      </w:r>
      <w:r w:rsidR="00C824AF">
        <w:t xml:space="preserve"> as follows:</w:t>
      </w:r>
    </w:p>
    <w:p w14:paraId="5F06DF66" w14:textId="3379CB30" w:rsidR="00C824AF" w:rsidRDefault="00C824AF" w:rsidP="00C824AF">
      <w:pPr>
        <w:pStyle w:val="NoSpacing"/>
        <w:jc w:val="both"/>
      </w:pPr>
      <w:r>
        <w:t xml:space="preserve">                                                  HO</w:t>
      </w:r>
      <w:r>
        <w:rPr>
          <w:vertAlign w:val="subscript"/>
        </w:rPr>
        <w:t>2</w:t>
      </w:r>
      <w:r>
        <w:t>C-CO</w:t>
      </w:r>
      <w:r>
        <w:rPr>
          <w:vertAlign w:val="subscript"/>
        </w:rPr>
        <w:t>2</w:t>
      </w:r>
      <w:r>
        <w:t>H + 2NaOH = NaO</w:t>
      </w:r>
      <w:r>
        <w:rPr>
          <w:vertAlign w:val="subscript"/>
        </w:rPr>
        <w:t>2</w:t>
      </w:r>
      <w:r>
        <w:t>C-CO</w:t>
      </w:r>
      <w:r>
        <w:rPr>
          <w:vertAlign w:val="subscript"/>
        </w:rPr>
        <w:t>2</w:t>
      </w:r>
      <w:r>
        <w:t>Na + 2H</w:t>
      </w:r>
      <w:r>
        <w:rPr>
          <w:vertAlign w:val="subscript"/>
        </w:rPr>
        <w:t>2</w:t>
      </w:r>
      <w:r>
        <w:t>O</w:t>
      </w:r>
    </w:p>
    <w:p w14:paraId="6274C81A" w14:textId="5E033FAB" w:rsidR="00D05B09" w:rsidRDefault="00D05B09" w:rsidP="00C824AF">
      <w:pPr>
        <w:pStyle w:val="NoSpacing"/>
        <w:jc w:val="both"/>
      </w:pPr>
      <w:r>
        <w:t xml:space="preserve">                                                  NaOH + HCl = NaCl + H</w:t>
      </w:r>
      <w:r>
        <w:rPr>
          <w:vertAlign w:val="subscript"/>
        </w:rPr>
        <w:t>2</w:t>
      </w:r>
      <w:r>
        <w:t>O</w:t>
      </w:r>
    </w:p>
    <w:p w14:paraId="25B53050" w14:textId="77777777" w:rsidR="00C824AF" w:rsidRDefault="00C824AF" w:rsidP="00C824AF">
      <w:pPr>
        <w:pStyle w:val="NoSpacing"/>
        <w:jc w:val="both"/>
      </w:pPr>
    </w:p>
    <w:p w14:paraId="68B97653" w14:textId="75DE2B56" w:rsidR="00D05B09" w:rsidRDefault="00C824AF" w:rsidP="00D05B09">
      <w:pPr>
        <w:pStyle w:val="NoSpacing"/>
        <w:jc w:val="both"/>
      </w:pPr>
      <w:r>
        <w:t xml:space="preserve">Since </w:t>
      </w:r>
      <w:r w:rsidR="00D05B09">
        <w:t>first</w:t>
      </w:r>
      <w:r>
        <w:t xml:space="preserve"> reaction is a combination of weak acid and strong base, the choice of indicator is phenolphthalein (C</w:t>
      </w:r>
      <w:r w:rsidRPr="00D81C71">
        <w:rPr>
          <w:vertAlign w:val="subscript"/>
        </w:rPr>
        <w:t>20</w:t>
      </w:r>
      <w:r>
        <w:t>H</w:t>
      </w:r>
      <w:r w:rsidRPr="00D81C71">
        <w:rPr>
          <w:vertAlign w:val="subscript"/>
        </w:rPr>
        <w:t>14</w:t>
      </w:r>
      <w:r>
        <w:t>O</w:t>
      </w:r>
      <w:r w:rsidRPr="00D81C71">
        <w:rPr>
          <w:vertAlign w:val="subscript"/>
        </w:rPr>
        <w:t>4</w:t>
      </w:r>
      <w:r>
        <w:t>). It is a white solid and is dissolved in 50% aqueous ethanol for use during titration.</w:t>
      </w:r>
      <w:r w:rsidR="00D05B09">
        <w:t xml:space="preserve"> Second reaction is a combination of strong acid and strong base, so the choice of indicator is methyl orange (C</w:t>
      </w:r>
      <w:r w:rsidR="00D05B09" w:rsidRPr="00D81C71">
        <w:rPr>
          <w:vertAlign w:val="subscript"/>
        </w:rPr>
        <w:t>20</w:t>
      </w:r>
      <w:r w:rsidR="00D05B09">
        <w:t>H</w:t>
      </w:r>
      <w:r w:rsidR="00D05B09" w:rsidRPr="00D81C71">
        <w:rPr>
          <w:vertAlign w:val="subscript"/>
        </w:rPr>
        <w:t>14</w:t>
      </w:r>
      <w:r w:rsidR="00D05B09">
        <w:t>O</w:t>
      </w:r>
      <w:r w:rsidR="00D05B09" w:rsidRPr="00D81C71">
        <w:rPr>
          <w:vertAlign w:val="subscript"/>
        </w:rPr>
        <w:t>4</w:t>
      </w:r>
      <w:r w:rsidR="00D05B09">
        <w:t xml:space="preserve">). It is a </w:t>
      </w:r>
      <w:r w:rsidR="00792135">
        <w:t>red</w:t>
      </w:r>
      <w:r w:rsidR="00D05B09">
        <w:t xml:space="preserve"> solid and is dissolved in </w:t>
      </w:r>
      <w:r w:rsidR="00792135">
        <w:t>water</w:t>
      </w:r>
      <w:r w:rsidR="00D05B09">
        <w:t xml:space="preserve"> for use during titration.</w:t>
      </w:r>
    </w:p>
    <w:p w14:paraId="330B21E3" w14:textId="2DFD3ABA" w:rsidR="00C824AF" w:rsidRDefault="00C824AF" w:rsidP="00C824AF">
      <w:pPr>
        <w:pStyle w:val="NoSpacing"/>
        <w:jc w:val="both"/>
      </w:pPr>
    </w:p>
    <w:p w14:paraId="4D1FDD7A" w14:textId="77777777" w:rsidR="00C824AF" w:rsidRDefault="00C824AF" w:rsidP="00C824AF">
      <w:pPr>
        <w:pStyle w:val="NoSpacing"/>
        <w:jc w:val="both"/>
      </w:pPr>
    </w:p>
    <w:p w14:paraId="5A806D42" w14:textId="77777777" w:rsidR="00C824AF" w:rsidRPr="000867D7" w:rsidRDefault="00C824AF" w:rsidP="00C824AF">
      <w:pPr>
        <w:pStyle w:val="NoSpacing"/>
        <w:jc w:val="both"/>
        <w:rPr>
          <w:b/>
          <w:bCs/>
        </w:rPr>
      </w:pPr>
      <w:r w:rsidRPr="000867D7">
        <w:rPr>
          <w:b/>
          <w:bCs/>
          <w:color w:val="FF0000"/>
        </w:rPr>
        <w:t>APPARATUS</w:t>
      </w:r>
    </w:p>
    <w:p w14:paraId="0BEC51F3" w14:textId="625179C4" w:rsidR="00C824AF" w:rsidRDefault="00C824AF" w:rsidP="00C824AF">
      <w:pPr>
        <w:jc w:val="both"/>
        <w:rPr>
          <w:rFonts w:asciiTheme="minorHAnsi" w:hAnsiTheme="minorHAnsi" w:cstheme="minorHAnsi"/>
          <w:sz w:val="22"/>
          <w:szCs w:val="22"/>
        </w:rPr>
      </w:pPr>
      <w:r w:rsidRPr="000867D7">
        <w:rPr>
          <w:rFonts w:asciiTheme="minorHAnsi" w:hAnsiTheme="minorHAnsi" w:cstheme="minorHAnsi"/>
          <w:sz w:val="22"/>
          <w:szCs w:val="22"/>
        </w:rPr>
        <w:t xml:space="preserve">Burette (50mL), pipette (10mL), conical flask (250mL), volumetric flask (100mL), watch glass, pipette filler, dropper, </w:t>
      </w:r>
      <w:r>
        <w:rPr>
          <w:rFonts w:asciiTheme="minorHAnsi" w:hAnsiTheme="minorHAnsi" w:cstheme="minorHAnsi"/>
          <w:sz w:val="22"/>
          <w:szCs w:val="22"/>
        </w:rPr>
        <w:t>s</w:t>
      </w:r>
      <w:r w:rsidRPr="000867D7">
        <w:rPr>
          <w:rFonts w:asciiTheme="minorHAnsi" w:hAnsiTheme="minorHAnsi" w:cstheme="minorHAnsi"/>
          <w:sz w:val="22"/>
          <w:szCs w:val="22"/>
        </w:rPr>
        <w:t xml:space="preserve">tand and clamp etc. </w:t>
      </w:r>
    </w:p>
    <w:p w14:paraId="6AB93D40" w14:textId="5F6FB36A" w:rsidR="00C36B7B" w:rsidRDefault="00C36B7B" w:rsidP="00C824AF">
      <w:pPr>
        <w:jc w:val="both"/>
        <w:rPr>
          <w:rFonts w:asciiTheme="minorHAnsi" w:hAnsiTheme="minorHAnsi" w:cstheme="minorHAnsi"/>
          <w:sz w:val="22"/>
          <w:szCs w:val="22"/>
        </w:rPr>
      </w:pPr>
    </w:p>
    <w:p w14:paraId="2C5852FA" w14:textId="77777777" w:rsidR="00C36B7B" w:rsidRPr="000867D7" w:rsidRDefault="00C36B7B" w:rsidP="00C36B7B">
      <w:pPr>
        <w:pStyle w:val="NoSpacing"/>
        <w:jc w:val="both"/>
        <w:rPr>
          <w:b/>
          <w:bCs/>
        </w:rPr>
      </w:pPr>
      <w:r>
        <w:rPr>
          <w:b/>
          <w:bCs/>
          <w:color w:val="FF0000"/>
        </w:rPr>
        <w:t>REQUIRED CHEMICALS</w:t>
      </w:r>
    </w:p>
    <w:p w14:paraId="5B42CA50" w14:textId="1087FC29" w:rsidR="00C36B7B" w:rsidRPr="00C36B7B" w:rsidRDefault="00C36B7B" w:rsidP="00C824AF">
      <w:pPr>
        <w:jc w:val="both"/>
        <w:rPr>
          <w:rFonts w:asciiTheme="minorHAnsi" w:hAnsiTheme="minorHAnsi" w:cstheme="minorHAnsi"/>
          <w:sz w:val="22"/>
          <w:szCs w:val="22"/>
        </w:rPr>
      </w:pPr>
      <w:r w:rsidRPr="00C36B7B">
        <w:rPr>
          <w:rFonts w:asciiTheme="minorHAnsi" w:hAnsiTheme="minorHAnsi" w:cstheme="minorHAnsi"/>
          <w:sz w:val="22"/>
          <w:szCs w:val="22"/>
        </w:rPr>
        <w:t>Sodium hydroxide (NaOH), Oxalic acid (C</w:t>
      </w:r>
      <w:r w:rsidRPr="00C36B7B">
        <w:rPr>
          <w:rFonts w:asciiTheme="minorHAnsi" w:hAnsiTheme="minorHAnsi" w:cstheme="minorHAnsi"/>
          <w:sz w:val="22"/>
          <w:szCs w:val="22"/>
          <w:vertAlign w:val="subscript"/>
        </w:rPr>
        <w:t>2</w:t>
      </w:r>
      <w:r w:rsidRPr="00C36B7B">
        <w:rPr>
          <w:rFonts w:asciiTheme="minorHAnsi" w:hAnsiTheme="minorHAnsi" w:cstheme="minorHAnsi"/>
          <w:sz w:val="22"/>
          <w:szCs w:val="22"/>
        </w:rPr>
        <w:t>H</w:t>
      </w:r>
      <w:r w:rsidRPr="00C36B7B">
        <w:rPr>
          <w:rFonts w:asciiTheme="minorHAnsi" w:hAnsiTheme="minorHAnsi" w:cstheme="minorHAnsi"/>
          <w:sz w:val="22"/>
          <w:szCs w:val="22"/>
          <w:vertAlign w:val="subscript"/>
        </w:rPr>
        <w:t>2</w:t>
      </w:r>
      <w:r w:rsidRPr="00C36B7B">
        <w:rPr>
          <w:rFonts w:asciiTheme="minorHAnsi" w:hAnsiTheme="minorHAnsi" w:cstheme="minorHAnsi"/>
          <w:sz w:val="22"/>
          <w:szCs w:val="22"/>
        </w:rPr>
        <w:t>O</w:t>
      </w:r>
      <w:r w:rsidRPr="00C36B7B">
        <w:rPr>
          <w:rFonts w:asciiTheme="minorHAnsi" w:hAnsiTheme="minorHAnsi" w:cstheme="minorHAnsi"/>
          <w:sz w:val="22"/>
          <w:szCs w:val="22"/>
          <w:vertAlign w:val="subscript"/>
        </w:rPr>
        <w:t>4</w:t>
      </w:r>
      <w:r w:rsidRPr="00C36B7B">
        <w:rPr>
          <w:rFonts w:asciiTheme="minorHAnsi" w:hAnsiTheme="minorHAnsi" w:cstheme="minorHAnsi"/>
          <w:sz w:val="22"/>
          <w:szCs w:val="22"/>
        </w:rPr>
        <w:t>.2H</w:t>
      </w:r>
      <w:r w:rsidRPr="00C36B7B">
        <w:rPr>
          <w:rFonts w:asciiTheme="minorHAnsi" w:hAnsiTheme="minorHAnsi" w:cstheme="minorHAnsi"/>
          <w:sz w:val="22"/>
          <w:szCs w:val="22"/>
          <w:vertAlign w:val="subscript"/>
        </w:rPr>
        <w:t>2</w:t>
      </w:r>
      <w:r w:rsidRPr="00C36B7B">
        <w:rPr>
          <w:rFonts w:asciiTheme="minorHAnsi" w:hAnsiTheme="minorHAnsi" w:cstheme="minorHAnsi"/>
          <w:sz w:val="22"/>
          <w:szCs w:val="22"/>
        </w:rPr>
        <w:t>O), Hydrochloric acid (HCl), Phenolphthalein (C</w:t>
      </w:r>
      <w:r w:rsidRPr="00C36B7B">
        <w:rPr>
          <w:rFonts w:asciiTheme="minorHAnsi" w:hAnsiTheme="minorHAnsi" w:cstheme="minorHAnsi"/>
          <w:sz w:val="22"/>
          <w:szCs w:val="22"/>
          <w:vertAlign w:val="subscript"/>
        </w:rPr>
        <w:t>20</w:t>
      </w:r>
      <w:r w:rsidRPr="00C36B7B">
        <w:rPr>
          <w:rFonts w:asciiTheme="minorHAnsi" w:hAnsiTheme="minorHAnsi" w:cstheme="minorHAnsi"/>
          <w:sz w:val="22"/>
          <w:szCs w:val="22"/>
        </w:rPr>
        <w:t>H</w:t>
      </w:r>
      <w:r w:rsidRPr="00C36B7B">
        <w:rPr>
          <w:rFonts w:asciiTheme="minorHAnsi" w:hAnsiTheme="minorHAnsi" w:cstheme="minorHAnsi"/>
          <w:sz w:val="22"/>
          <w:szCs w:val="22"/>
          <w:vertAlign w:val="subscript"/>
        </w:rPr>
        <w:t>14</w:t>
      </w:r>
      <w:r w:rsidRPr="00C36B7B">
        <w:rPr>
          <w:rFonts w:asciiTheme="minorHAnsi" w:hAnsiTheme="minorHAnsi" w:cstheme="minorHAnsi"/>
          <w:sz w:val="22"/>
          <w:szCs w:val="22"/>
        </w:rPr>
        <w:t>O</w:t>
      </w:r>
      <w:r w:rsidRPr="00C36B7B">
        <w:rPr>
          <w:rFonts w:asciiTheme="minorHAnsi" w:hAnsiTheme="minorHAnsi" w:cstheme="minorHAnsi"/>
          <w:sz w:val="22"/>
          <w:szCs w:val="22"/>
          <w:vertAlign w:val="subscript"/>
        </w:rPr>
        <w:t>4</w:t>
      </w:r>
      <w:r w:rsidRPr="00C36B7B">
        <w:rPr>
          <w:rFonts w:asciiTheme="minorHAnsi" w:hAnsiTheme="minorHAnsi" w:cstheme="minorHAnsi"/>
          <w:sz w:val="22"/>
          <w:szCs w:val="22"/>
        </w:rPr>
        <w:t xml:space="preserve">) and </w:t>
      </w:r>
      <w:r>
        <w:rPr>
          <w:rFonts w:asciiTheme="minorHAnsi" w:hAnsiTheme="minorHAnsi" w:cstheme="minorHAnsi"/>
          <w:sz w:val="22"/>
          <w:szCs w:val="22"/>
        </w:rPr>
        <w:t>M</w:t>
      </w:r>
      <w:r w:rsidRPr="00C36B7B">
        <w:rPr>
          <w:rFonts w:asciiTheme="minorHAnsi" w:hAnsiTheme="minorHAnsi" w:cstheme="minorHAnsi"/>
          <w:sz w:val="22"/>
          <w:szCs w:val="22"/>
        </w:rPr>
        <w:t>ethyl orange (C</w:t>
      </w:r>
      <w:r w:rsidRPr="00C36B7B">
        <w:rPr>
          <w:rFonts w:asciiTheme="minorHAnsi" w:hAnsiTheme="minorHAnsi" w:cstheme="minorHAnsi"/>
          <w:sz w:val="22"/>
          <w:szCs w:val="22"/>
          <w:vertAlign w:val="subscript"/>
        </w:rPr>
        <w:t>20</w:t>
      </w:r>
      <w:r w:rsidRPr="00C36B7B">
        <w:rPr>
          <w:rFonts w:asciiTheme="minorHAnsi" w:hAnsiTheme="minorHAnsi" w:cstheme="minorHAnsi"/>
          <w:sz w:val="22"/>
          <w:szCs w:val="22"/>
        </w:rPr>
        <w:t>H</w:t>
      </w:r>
      <w:r w:rsidRPr="00C36B7B">
        <w:rPr>
          <w:rFonts w:asciiTheme="minorHAnsi" w:hAnsiTheme="minorHAnsi" w:cstheme="minorHAnsi"/>
          <w:sz w:val="22"/>
          <w:szCs w:val="22"/>
          <w:vertAlign w:val="subscript"/>
        </w:rPr>
        <w:t>14</w:t>
      </w:r>
      <w:r w:rsidRPr="00C36B7B">
        <w:rPr>
          <w:rFonts w:asciiTheme="minorHAnsi" w:hAnsiTheme="minorHAnsi" w:cstheme="minorHAnsi"/>
          <w:sz w:val="22"/>
          <w:szCs w:val="22"/>
        </w:rPr>
        <w:t>O</w:t>
      </w:r>
      <w:r w:rsidRPr="00C36B7B">
        <w:rPr>
          <w:rFonts w:asciiTheme="minorHAnsi" w:hAnsiTheme="minorHAnsi" w:cstheme="minorHAnsi"/>
          <w:sz w:val="22"/>
          <w:szCs w:val="22"/>
          <w:vertAlign w:val="subscript"/>
        </w:rPr>
        <w:t>4</w:t>
      </w:r>
      <w:r w:rsidRPr="00C36B7B">
        <w:rPr>
          <w:rFonts w:asciiTheme="minorHAnsi" w:hAnsiTheme="minorHAnsi" w:cstheme="minorHAnsi"/>
          <w:sz w:val="22"/>
          <w:szCs w:val="22"/>
        </w:rPr>
        <w:t>)</w:t>
      </w:r>
      <w:r w:rsidRPr="00C36B7B">
        <w:rPr>
          <w:rFonts w:asciiTheme="minorHAnsi" w:hAnsiTheme="minorHAnsi" w:cstheme="minorHAnsi"/>
          <w:color w:val="222222"/>
          <w:sz w:val="22"/>
          <w:szCs w:val="22"/>
          <w:shd w:val="clear" w:color="auto" w:fill="FFFFFF"/>
        </w:rPr>
        <w:t>.</w:t>
      </w:r>
    </w:p>
    <w:p w14:paraId="04108A02" w14:textId="77777777" w:rsidR="00C824AF" w:rsidRDefault="00C824AF" w:rsidP="00C824AF">
      <w:pPr>
        <w:pStyle w:val="NoSpacing"/>
        <w:jc w:val="both"/>
      </w:pPr>
    </w:p>
    <w:p w14:paraId="098B2115" w14:textId="77777777" w:rsidR="00C824AF" w:rsidRPr="005A672D" w:rsidRDefault="00C824AF" w:rsidP="00C824AF">
      <w:pPr>
        <w:pStyle w:val="NoSpacing"/>
        <w:jc w:val="both"/>
        <w:rPr>
          <w:b/>
          <w:bCs/>
          <w:color w:val="FF0000"/>
        </w:rPr>
      </w:pPr>
      <w:r w:rsidRPr="005A672D">
        <w:rPr>
          <w:b/>
          <w:bCs/>
          <w:color w:val="FF0000"/>
        </w:rPr>
        <w:t>PROCEDURE</w:t>
      </w:r>
    </w:p>
    <w:p w14:paraId="3980D881" w14:textId="77777777" w:rsidR="00C824AF" w:rsidRDefault="00C824AF" w:rsidP="00D05B09">
      <w:pPr>
        <w:pStyle w:val="ListParagraph"/>
        <w:numPr>
          <w:ilvl w:val="0"/>
          <w:numId w:val="6"/>
        </w:numPr>
        <w:jc w:val="both"/>
        <w:rPr>
          <w:rFonts w:asciiTheme="minorHAnsi" w:hAnsiTheme="minorHAnsi" w:cstheme="minorHAnsi"/>
          <w:sz w:val="22"/>
          <w:szCs w:val="22"/>
        </w:rPr>
      </w:pPr>
      <w:r w:rsidRPr="005A672D">
        <w:rPr>
          <w:rFonts w:asciiTheme="minorHAnsi" w:hAnsiTheme="minorHAnsi" w:cstheme="minorHAnsi"/>
          <w:b/>
          <w:bCs/>
          <w:sz w:val="22"/>
          <w:szCs w:val="22"/>
        </w:rPr>
        <w:t>Preparation of standard solution</w:t>
      </w:r>
      <w:r>
        <w:rPr>
          <w:rFonts w:asciiTheme="minorHAnsi" w:hAnsiTheme="minorHAnsi" w:cstheme="minorHAnsi"/>
          <w:sz w:val="22"/>
          <w:szCs w:val="22"/>
        </w:rPr>
        <w:t xml:space="preserve">: </w:t>
      </w:r>
      <w:r w:rsidRPr="005A672D">
        <w:rPr>
          <w:rFonts w:asciiTheme="minorHAnsi" w:hAnsiTheme="minorHAnsi" w:cstheme="minorHAnsi"/>
          <w:sz w:val="22"/>
          <w:szCs w:val="22"/>
        </w:rPr>
        <w:t>Transfer approx. 0.63 gram of pure oxalic acid (HOOC-COOH.2H</w:t>
      </w:r>
      <w:r w:rsidRPr="005A672D">
        <w:rPr>
          <w:rFonts w:asciiTheme="minorHAnsi" w:hAnsiTheme="minorHAnsi" w:cstheme="minorHAnsi"/>
          <w:sz w:val="22"/>
          <w:szCs w:val="22"/>
          <w:vertAlign w:val="subscript"/>
        </w:rPr>
        <w:t>2</w:t>
      </w:r>
      <w:r w:rsidRPr="005A672D">
        <w:rPr>
          <w:rFonts w:asciiTheme="minorHAnsi" w:hAnsiTheme="minorHAnsi" w:cstheme="minorHAnsi"/>
          <w:sz w:val="22"/>
          <w:szCs w:val="22"/>
        </w:rPr>
        <w:t>O) in a 100 ml measuring</w:t>
      </w:r>
      <w:r>
        <w:rPr>
          <w:rFonts w:asciiTheme="minorHAnsi" w:hAnsiTheme="minorHAnsi" w:cstheme="minorHAnsi"/>
          <w:sz w:val="22"/>
          <w:szCs w:val="22"/>
        </w:rPr>
        <w:t>/volumetric</w:t>
      </w:r>
      <w:r w:rsidRPr="005A672D">
        <w:rPr>
          <w:rFonts w:asciiTheme="minorHAnsi" w:hAnsiTheme="minorHAnsi" w:cstheme="minorHAnsi"/>
          <w:sz w:val="22"/>
          <w:szCs w:val="22"/>
        </w:rPr>
        <w:t xml:space="preserve"> flask and then dissolve it with distilled water up to the mark. Normality of the </w:t>
      </w:r>
      <w:r>
        <w:rPr>
          <w:rFonts w:asciiTheme="minorHAnsi" w:hAnsiTheme="minorHAnsi" w:cstheme="minorHAnsi"/>
          <w:sz w:val="22"/>
          <w:szCs w:val="22"/>
        </w:rPr>
        <w:t>standard</w:t>
      </w:r>
      <w:r w:rsidRPr="005A672D">
        <w:rPr>
          <w:rFonts w:asciiTheme="minorHAnsi" w:hAnsiTheme="minorHAnsi" w:cstheme="minorHAnsi"/>
          <w:sz w:val="22"/>
          <w:szCs w:val="22"/>
        </w:rPr>
        <w:t xml:space="preserve"> acid solution will be calculated as follows:</w:t>
      </w:r>
    </w:p>
    <w:p w14:paraId="1EFE9758" w14:textId="77777777" w:rsidR="00C824AF" w:rsidRDefault="00C824AF" w:rsidP="00C824AF">
      <w:pPr>
        <w:pStyle w:val="ListParagraph"/>
        <w:ind w:left="360"/>
        <w:jc w:val="both"/>
      </w:pPr>
      <w:r>
        <w:tab/>
      </w:r>
      <w:r>
        <w:tab/>
      </w:r>
    </w:p>
    <w:p w14:paraId="2800D393" w14:textId="3F860860" w:rsidR="00C824AF" w:rsidRDefault="007D3DF8" w:rsidP="00C824AF">
      <w:pPr>
        <w:pStyle w:val="ListParagraph"/>
        <w:ind w:left="360"/>
        <w:jc w:val="both"/>
      </w:pPr>
      <w:r>
        <w:rPr>
          <w:i/>
        </w:rPr>
        <w:t>The s</w:t>
      </w:r>
      <w:r w:rsidR="00C824AF" w:rsidRPr="005A672D">
        <w:rPr>
          <w:i/>
        </w:rPr>
        <w:t>trength of oxalic acid solution</w:t>
      </w:r>
      <w:r w:rsidR="00C824AF">
        <w:t xml:space="preserve"> = </w:t>
      </w:r>
      <w:r w:rsidR="00C824AF">
        <w:rPr>
          <w:position w:val="-24"/>
        </w:rPr>
        <w:object w:dxaOrig="2640" w:dyaOrig="615" w14:anchorId="7386E80C">
          <v:shape id="_x0000_i1026" type="#_x0000_t75" style="width:132pt;height:30.75pt" o:ole="">
            <v:imagedata r:id="rId5" o:title=""/>
          </v:shape>
          <o:OLEObject Type="Embed" ProgID="Equation.3" ShapeID="_x0000_i1026" DrawAspect="Content" ObjectID="_1682628047" r:id="rId7"/>
        </w:object>
      </w:r>
      <w:r w:rsidR="00C824AF">
        <w:t xml:space="preserve"> (N)</w:t>
      </w:r>
      <w:r w:rsidR="00C824AF">
        <w:tab/>
      </w:r>
      <w:r w:rsidR="00C824AF">
        <w:tab/>
      </w:r>
      <w:r w:rsidR="00C824AF">
        <w:tab/>
      </w:r>
    </w:p>
    <w:p w14:paraId="42C1889E" w14:textId="77777777" w:rsidR="00C824AF" w:rsidRDefault="00C824AF" w:rsidP="00C824AF">
      <w:pPr>
        <w:jc w:val="both"/>
        <w:rPr>
          <w:rFonts w:asciiTheme="minorHAnsi" w:hAnsiTheme="minorHAnsi" w:cstheme="minorHAnsi"/>
          <w:sz w:val="22"/>
          <w:szCs w:val="22"/>
        </w:rPr>
      </w:pPr>
    </w:p>
    <w:p w14:paraId="45AE37F5" w14:textId="02DED498" w:rsidR="005F411B" w:rsidRPr="005A672D" w:rsidRDefault="005F411B" w:rsidP="005F411B">
      <w:pPr>
        <w:pStyle w:val="ListParagraph"/>
        <w:numPr>
          <w:ilvl w:val="0"/>
          <w:numId w:val="6"/>
        </w:numPr>
        <w:jc w:val="both"/>
        <w:rPr>
          <w:rFonts w:asciiTheme="minorHAnsi" w:hAnsiTheme="minorHAnsi" w:cstheme="minorHAnsi"/>
          <w:sz w:val="22"/>
          <w:szCs w:val="22"/>
        </w:rPr>
      </w:pPr>
      <w:r w:rsidRPr="005A672D">
        <w:rPr>
          <w:rFonts w:asciiTheme="minorHAnsi" w:hAnsiTheme="minorHAnsi" w:cstheme="minorHAnsi"/>
          <w:sz w:val="22"/>
          <w:szCs w:val="22"/>
        </w:rPr>
        <w:t xml:space="preserve">Calculate the </w:t>
      </w:r>
      <w:r>
        <w:rPr>
          <w:rFonts w:asciiTheme="minorHAnsi" w:hAnsiTheme="minorHAnsi" w:cstheme="minorHAnsi"/>
          <w:sz w:val="22"/>
          <w:szCs w:val="22"/>
        </w:rPr>
        <w:t>strength</w:t>
      </w:r>
      <w:r w:rsidRPr="005A672D">
        <w:rPr>
          <w:rFonts w:asciiTheme="minorHAnsi" w:hAnsiTheme="minorHAnsi" w:cstheme="minorHAnsi"/>
          <w:sz w:val="22"/>
          <w:szCs w:val="22"/>
        </w:rPr>
        <w:t xml:space="preserve"> of the supplied NaOH solution</w:t>
      </w:r>
      <w:r>
        <w:rPr>
          <w:rFonts w:asciiTheme="minorHAnsi" w:hAnsiTheme="minorHAnsi" w:cstheme="minorHAnsi"/>
          <w:sz w:val="22"/>
          <w:szCs w:val="22"/>
        </w:rPr>
        <w:t xml:space="preserve"> using the formulae as Exp.1:</w:t>
      </w:r>
      <w:r w:rsidRPr="005A672D">
        <w:rPr>
          <w:rFonts w:asciiTheme="minorHAnsi" w:hAnsiTheme="minorHAnsi" w:cstheme="minorHAnsi"/>
          <w:sz w:val="22"/>
          <w:szCs w:val="22"/>
        </w:rPr>
        <w:t xml:space="preserve"> </w:t>
      </w:r>
    </w:p>
    <w:p w14:paraId="47A57DFB" w14:textId="77777777" w:rsidR="005F411B" w:rsidRPr="00D81C71" w:rsidRDefault="005F411B" w:rsidP="005F411B">
      <w:pPr>
        <w:tabs>
          <w:tab w:val="left" w:pos="3870"/>
        </w:tabs>
        <w:rPr>
          <w:rFonts w:asciiTheme="minorHAnsi" w:hAnsiTheme="minorHAnsi" w:cstheme="minorHAnsi"/>
          <w:sz w:val="22"/>
          <w:szCs w:val="22"/>
          <w:vertAlign w:val="subscript"/>
        </w:rPr>
      </w:pPr>
      <w:r>
        <w:rPr>
          <w:rFonts w:asciiTheme="minorHAnsi" w:hAnsiTheme="minorHAnsi" w:cstheme="minorHAnsi"/>
          <w:sz w:val="22"/>
          <w:szCs w:val="22"/>
        </w:rPr>
        <w:lastRenderedPageBreak/>
        <w:t xml:space="preserve">                                                           </w:t>
      </w:r>
      <w:r w:rsidRPr="00D81C71">
        <w:rPr>
          <w:rFonts w:asciiTheme="minorHAnsi" w:hAnsiTheme="minorHAnsi" w:cstheme="minorHAnsi"/>
          <w:sz w:val="22"/>
          <w:szCs w:val="22"/>
        </w:rPr>
        <w:t xml:space="preserve">V </w:t>
      </w:r>
      <w:r w:rsidRPr="00D81C71">
        <w:rPr>
          <w:rFonts w:asciiTheme="minorHAnsi" w:hAnsiTheme="minorHAnsi" w:cstheme="minorHAnsi"/>
          <w:sz w:val="22"/>
          <w:szCs w:val="22"/>
          <w:vertAlign w:val="subscript"/>
        </w:rPr>
        <w:t>NaOH</w:t>
      </w:r>
      <w:r w:rsidRPr="00D81C71">
        <w:rPr>
          <w:rFonts w:asciiTheme="minorHAnsi" w:hAnsiTheme="minorHAnsi" w:cstheme="minorHAnsi"/>
          <w:sz w:val="22"/>
          <w:szCs w:val="22"/>
        </w:rPr>
        <w:t xml:space="preserve"> </w:t>
      </w:r>
      <w:r w:rsidRPr="00D81C71">
        <w:rPr>
          <w:rFonts w:asciiTheme="minorHAnsi" w:hAnsiTheme="minorHAnsi" w:cstheme="minorHAnsi"/>
          <w:sz w:val="22"/>
          <w:szCs w:val="22"/>
          <w:vertAlign w:val="subscript"/>
        </w:rPr>
        <w:t xml:space="preserve">  </w:t>
      </w:r>
      <w:r w:rsidRPr="00D81C71">
        <w:rPr>
          <w:rFonts w:asciiTheme="minorHAnsi" w:hAnsiTheme="minorHAnsi" w:cstheme="minorHAnsi"/>
          <w:sz w:val="22"/>
          <w:szCs w:val="22"/>
        </w:rPr>
        <w:t xml:space="preserve">× N </w:t>
      </w:r>
      <w:r w:rsidRPr="00D81C71">
        <w:rPr>
          <w:rFonts w:asciiTheme="minorHAnsi" w:hAnsiTheme="minorHAnsi" w:cstheme="minorHAnsi"/>
          <w:sz w:val="22"/>
          <w:szCs w:val="22"/>
          <w:vertAlign w:val="subscript"/>
        </w:rPr>
        <w:t>NaOH</w:t>
      </w:r>
      <w:r w:rsidRPr="00D81C71">
        <w:rPr>
          <w:rFonts w:asciiTheme="minorHAnsi" w:hAnsiTheme="minorHAnsi" w:cstheme="minorHAnsi"/>
          <w:sz w:val="22"/>
          <w:szCs w:val="22"/>
        </w:rPr>
        <w:t xml:space="preserve">    =   V </w:t>
      </w:r>
      <w:r w:rsidRPr="00D81C71">
        <w:rPr>
          <w:rFonts w:asciiTheme="minorHAnsi" w:hAnsiTheme="minorHAnsi" w:cstheme="minorHAnsi"/>
          <w:sz w:val="22"/>
          <w:szCs w:val="22"/>
          <w:vertAlign w:val="subscript"/>
        </w:rPr>
        <w:t>Oxalic acid</w:t>
      </w:r>
      <w:r w:rsidRPr="00D81C71">
        <w:rPr>
          <w:rFonts w:asciiTheme="minorHAnsi" w:hAnsiTheme="minorHAnsi" w:cstheme="minorHAnsi"/>
          <w:sz w:val="22"/>
          <w:szCs w:val="22"/>
        </w:rPr>
        <w:t xml:space="preserve"> × N </w:t>
      </w:r>
      <w:r w:rsidRPr="00D81C71">
        <w:rPr>
          <w:rFonts w:asciiTheme="minorHAnsi" w:hAnsiTheme="minorHAnsi" w:cstheme="minorHAnsi"/>
          <w:sz w:val="22"/>
          <w:szCs w:val="22"/>
          <w:vertAlign w:val="subscript"/>
        </w:rPr>
        <w:t>Oxalic acid</w:t>
      </w:r>
    </w:p>
    <w:p w14:paraId="32DEE711" w14:textId="77777777" w:rsidR="005F411B" w:rsidRPr="00D81C71" w:rsidRDefault="005F411B" w:rsidP="005F411B">
      <w:pPr>
        <w:pStyle w:val="NoSpacing"/>
        <w:jc w:val="both"/>
      </w:pPr>
      <w:r>
        <w:t>w</w:t>
      </w:r>
      <w:r w:rsidRPr="00D81C71">
        <w:t>here</w:t>
      </w:r>
      <w:r>
        <w:t xml:space="preserve"> </w:t>
      </w:r>
      <w:proofErr w:type="spellStart"/>
      <w:r>
        <w:t>V</w:t>
      </w:r>
      <w:r w:rsidRPr="00002C0D">
        <w:rPr>
          <w:vertAlign w:val="subscript"/>
        </w:rPr>
        <w:t>NaOH</w:t>
      </w:r>
      <w:proofErr w:type="spellEnd"/>
      <w:r>
        <w:t xml:space="preserve"> = 10 mL, </w:t>
      </w:r>
      <w:proofErr w:type="spellStart"/>
      <w:r>
        <w:t>V</w:t>
      </w:r>
      <w:r w:rsidRPr="00002C0D">
        <w:rPr>
          <w:vertAlign w:val="subscript"/>
        </w:rPr>
        <w:t>Oxalic</w:t>
      </w:r>
      <w:proofErr w:type="spellEnd"/>
      <w:r w:rsidRPr="00002C0D">
        <w:rPr>
          <w:vertAlign w:val="subscript"/>
        </w:rPr>
        <w:t xml:space="preserve"> acid</w:t>
      </w:r>
      <w:r>
        <w:t xml:space="preserve"> = the mean of burette reading, </w:t>
      </w:r>
      <w:proofErr w:type="spellStart"/>
      <w:r>
        <w:t>N</w:t>
      </w:r>
      <w:r w:rsidRPr="00002C0D">
        <w:rPr>
          <w:vertAlign w:val="subscript"/>
        </w:rPr>
        <w:t>Oxalic</w:t>
      </w:r>
      <w:proofErr w:type="spellEnd"/>
      <w:r w:rsidRPr="00002C0D">
        <w:rPr>
          <w:vertAlign w:val="subscript"/>
        </w:rPr>
        <w:t xml:space="preserve"> acid</w:t>
      </w:r>
      <w:r>
        <w:t xml:space="preserve"> = strength of oxalic acid and </w:t>
      </w:r>
      <w:proofErr w:type="spellStart"/>
      <w:r>
        <w:t>N</w:t>
      </w:r>
      <w:r w:rsidRPr="00002C0D">
        <w:rPr>
          <w:vertAlign w:val="subscript"/>
        </w:rPr>
        <w:t>NaoH</w:t>
      </w:r>
      <w:proofErr w:type="spellEnd"/>
      <w:r>
        <w:t xml:space="preserve"> = strength of NaOH to be calculated.</w:t>
      </w:r>
    </w:p>
    <w:p w14:paraId="64C26848" w14:textId="5CD3E330" w:rsidR="005F411B" w:rsidRDefault="005F411B" w:rsidP="005F411B">
      <w:pPr>
        <w:pStyle w:val="BodyTextIndent"/>
        <w:ind w:left="0"/>
        <w:jc w:val="both"/>
        <w:rPr>
          <w:sz w:val="24"/>
        </w:rPr>
      </w:pPr>
    </w:p>
    <w:p w14:paraId="1C9971C4" w14:textId="47BF947C" w:rsidR="005F411B" w:rsidRPr="005F411B" w:rsidRDefault="005F411B" w:rsidP="00D05B09">
      <w:pPr>
        <w:pStyle w:val="ListParagraph"/>
        <w:numPr>
          <w:ilvl w:val="0"/>
          <w:numId w:val="6"/>
        </w:numPr>
        <w:jc w:val="both"/>
        <w:rPr>
          <w:rFonts w:asciiTheme="minorHAnsi" w:hAnsiTheme="minorHAnsi" w:cstheme="minorHAnsi"/>
          <w:sz w:val="22"/>
          <w:szCs w:val="22"/>
        </w:rPr>
      </w:pPr>
      <w:r w:rsidRPr="005F411B">
        <w:rPr>
          <w:rFonts w:asciiTheme="minorHAnsi" w:hAnsiTheme="minorHAnsi" w:cstheme="minorHAnsi"/>
          <w:b/>
          <w:bCs/>
          <w:sz w:val="22"/>
          <w:szCs w:val="22"/>
        </w:rPr>
        <w:t xml:space="preserve">Preparation of approximately 0.1N hydrochloric acid solution: </w:t>
      </w:r>
      <w:r w:rsidRPr="005F411B">
        <w:rPr>
          <w:rFonts w:asciiTheme="minorHAnsi" w:hAnsiTheme="minorHAnsi" w:cstheme="minorHAnsi"/>
          <w:sz w:val="22"/>
          <w:szCs w:val="22"/>
        </w:rPr>
        <w:t>Take 10 ml conc. HCl in a 1000 ml measuring flask and add distilled water up to the mark.</w:t>
      </w:r>
    </w:p>
    <w:p w14:paraId="49B6CCAE" w14:textId="77777777" w:rsidR="005F411B" w:rsidRDefault="005F411B" w:rsidP="00D05B09">
      <w:pPr>
        <w:pStyle w:val="ListParagraph"/>
        <w:numPr>
          <w:ilvl w:val="0"/>
          <w:numId w:val="6"/>
        </w:numPr>
        <w:jc w:val="both"/>
        <w:rPr>
          <w:rFonts w:asciiTheme="minorHAnsi" w:hAnsiTheme="minorHAnsi" w:cstheme="minorHAnsi"/>
          <w:sz w:val="22"/>
          <w:szCs w:val="22"/>
        </w:rPr>
      </w:pPr>
      <w:r w:rsidRPr="005F411B">
        <w:rPr>
          <w:rFonts w:asciiTheme="minorHAnsi" w:hAnsiTheme="minorHAnsi" w:cstheme="minorHAnsi"/>
          <w:sz w:val="22"/>
          <w:szCs w:val="22"/>
        </w:rPr>
        <w:t xml:space="preserve">Take 10 mL of NaOH solution in a conical flask by means of a pipette and dilute it to about 50 </w:t>
      </w:r>
      <w:proofErr w:type="spellStart"/>
      <w:r w:rsidRPr="005F411B">
        <w:rPr>
          <w:rFonts w:asciiTheme="minorHAnsi" w:hAnsiTheme="minorHAnsi" w:cstheme="minorHAnsi"/>
          <w:sz w:val="22"/>
          <w:szCs w:val="22"/>
        </w:rPr>
        <w:t>mL.</w:t>
      </w:r>
      <w:proofErr w:type="spellEnd"/>
      <w:r w:rsidRPr="005F411B">
        <w:rPr>
          <w:rFonts w:asciiTheme="minorHAnsi" w:hAnsiTheme="minorHAnsi" w:cstheme="minorHAnsi"/>
          <w:sz w:val="22"/>
          <w:szCs w:val="22"/>
        </w:rPr>
        <w:t xml:space="preserve"> </w:t>
      </w:r>
    </w:p>
    <w:p w14:paraId="4746D79F" w14:textId="2F3C7FA2" w:rsidR="005F411B" w:rsidRDefault="005F411B" w:rsidP="00D05B09">
      <w:pPr>
        <w:pStyle w:val="ListParagraph"/>
        <w:numPr>
          <w:ilvl w:val="0"/>
          <w:numId w:val="6"/>
        </w:numPr>
        <w:jc w:val="both"/>
        <w:rPr>
          <w:rFonts w:asciiTheme="minorHAnsi" w:hAnsiTheme="minorHAnsi" w:cstheme="minorHAnsi"/>
          <w:sz w:val="22"/>
          <w:szCs w:val="22"/>
        </w:rPr>
      </w:pPr>
      <w:r w:rsidRPr="005F411B">
        <w:rPr>
          <w:rFonts w:asciiTheme="minorHAnsi" w:hAnsiTheme="minorHAnsi" w:cstheme="minorHAnsi"/>
          <w:sz w:val="22"/>
          <w:szCs w:val="22"/>
        </w:rPr>
        <w:t>Add 2-3 drops of methyl orange indicator to the solution</w:t>
      </w:r>
      <w:r>
        <w:rPr>
          <w:rFonts w:asciiTheme="minorHAnsi" w:hAnsiTheme="minorHAnsi" w:cstheme="minorHAnsi"/>
          <w:sz w:val="22"/>
          <w:szCs w:val="22"/>
        </w:rPr>
        <w:t xml:space="preserve"> and solution just changes to yellow</w:t>
      </w:r>
      <w:r w:rsidRPr="005F411B">
        <w:rPr>
          <w:rFonts w:asciiTheme="minorHAnsi" w:hAnsiTheme="minorHAnsi" w:cstheme="minorHAnsi"/>
          <w:sz w:val="22"/>
          <w:szCs w:val="22"/>
        </w:rPr>
        <w:t xml:space="preserve">. </w:t>
      </w:r>
    </w:p>
    <w:p w14:paraId="145F1A8D" w14:textId="77777777" w:rsidR="005F411B" w:rsidRDefault="005F411B" w:rsidP="00D05B09">
      <w:pPr>
        <w:pStyle w:val="ListParagraph"/>
        <w:numPr>
          <w:ilvl w:val="0"/>
          <w:numId w:val="6"/>
        </w:numPr>
        <w:jc w:val="both"/>
        <w:rPr>
          <w:rFonts w:asciiTheme="minorHAnsi" w:hAnsiTheme="minorHAnsi" w:cstheme="minorHAnsi"/>
          <w:sz w:val="22"/>
          <w:szCs w:val="22"/>
        </w:rPr>
      </w:pPr>
      <w:r w:rsidRPr="005F411B">
        <w:rPr>
          <w:rFonts w:asciiTheme="minorHAnsi" w:hAnsiTheme="minorHAnsi" w:cstheme="minorHAnsi"/>
          <w:sz w:val="22"/>
          <w:szCs w:val="22"/>
        </w:rPr>
        <w:t xml:space="preserve">Then add previously prepared (approx. 0.1N) HCl acid solution drop wise from a burette. </w:t>
      </w:r>
    </w:p>
    <w:p w14:paraId="1AFA2255" w14:textId="77777777" w:rsidR="005F411B" w:rsidRDefault="005F411B" w:rsidP="00D05B09">
      <w:pPr>
        <w:pStyle w:val="ListParagraph"/>
        <w:numPr>
          <w:ilvl w:val="0"/>
          <w:numId w:val="6"/>
        </w:numPr>
        <w:jc w:val="both"/>
        <w:rPr>
          <w:rFonts w:asciiTheme="minorHAnsi" w:hAnsiTheme="minorHAnsi" w:cstheme="minorHAnsi"/>
          <w:sz w:val="22"/>
          <w:szCs w:val="22"/>
        </w:rPr>
      </w:pPr>
      <w:r w:rsidRPr="005F411B">
        <w:rPr>
          <w:rFonts w:asciiTheme="minorHAnsi" w:hAnsiTheme="minorHAnsi" w:cstheme="minorHAnsi"/>
          <w:sz w:val="22"/>
          <w:szCs w:val="22"/>
        </w:rPr>
        <w:t xml:space="preserve">Shake the flask frequently during addition of HCl acid. </w:t>
      </w:r>
    </w:p>
    <w:p w14:paraId="7622A0EE" w14:textId="76BEB341" w:rsidR="005F411B" w:rsidRDefault="005F411B" w:rsidP="00D05B09">
      <w:pPr>
        <w:pStyle w:val="ListParagraph"/>
        <w:numPr>
          <w:ilvl w:val="0"/>
          <w:numId w:val="6"/>
        </w:numPr>
        <w:jc w:val="both"/>
        <w:rPr>
          <w:rFonts w:asciiTheme="minorHAnsi" w:hAnsiTheme="minorHAnsi" w:cstheme="minorHAnsi"/>
          <w:sz w:val="22"/>
          <w:szCs w:val="22"/>
        </w:rPr>
      </w:pPr>
      <w:r w:rsidRPr="005F411B">
        <w:rPr>
          <w:rFonts w:asciiTheme="minorHAnsi" w:hAnsiTheme="minorHAnsi" w:cstheme="minorHAnsi"/>
          <w:sz w:val="22"/>
          <w:szCs w:val="22"/>
        </w:rPr>
        <w:t xml:space="preserve">Stop the addition of HCl acid solution as soon as the yellow color of the solution just changes to pink. </w:t>
      </w:r>
    </w:p>
    <w:p w14:paraId="15A2E38D" w14:textId="3DC0F557" w:rsidR="00C824AF" w:rsidRPr="005F411B" w:rsidRDefault="005F411B" w:rsidP="00D05B09">
      <w:pPr>
        <w:pStyle w:val="ListParagraph"/>
        <w:numPr>
          <w:ilvl w:val="0"/>
          <w:numId w:val="6"/>
        </w:numPr>
        <w:jc w:val="both"/>
        <w:rPr>
          <w:rFonts w:asciiTheme="minorHAnsi" w:hAnsiTheme="minorHAnsi" w:cstheme="minorHAnsi"/>
          <w:sz w:val="22"/>
          <w:szCs w:val="22"/>
        </w:rPr>
      </w:pPr>
      <w:r w:rsidRPr="005F411B">
        <w:rPr>
          <w:rFonts w:asciiTheme="minorHAnsi" w:hAnsiTheme="minorHAnsi" w:cstheme="minorHAnsi"/>
          <w:sz w:val="22"/>
          <w:szCs w:val="22"/>
        </w:rPr>
        <w:t>Note the burette reading. Repeat the process at least t</w:t>
      </w:r>
      <w:r w:rsidR="00EC7414">
        <w:rPr>
          <w:rFonts w:asciiTheme="minorHAnsi" w:hAnsiTheme="minorHAnsi" w:cstheme="minorHAnsi"/>
          <w:sz w:val="22"/>
          <w:szCs w:val="22"/>
        </w:rPr>
        <w:t>wice</w:t>
      </w:r>
      <w:r w:rsidRPr="005F411B">
        <w:rPr>
          <w:rFonts w:asciiTheme="minorHAnsi" w:hAnsiTheme="minorHAnsi" w:cstheme="minorHAnsi"/>
          <w:sz w:val="22"/>
          <w:szCs w:val="22"/>
        </w:rPr>
        <w:t xml:space="preserve"> and take the mean of the readings. </w:t>
      </w:r>
    </w:p>
    <w:p w14:paraId="1129DD1C" w14:textId="6EED356D" w:rsidR="00C824AF" w:rsidRDefault="005F411B" w:rsidP="00D05B09">
      <w:pPr>
        <w:pStyle w:val="ListParagraph"/>
        <w:numPr>
          <w:ilvl w:val="0"/>
          <w:numId w:val="6"/>
        </w:numPr>
        <w:jc w:val="both"/>
        <w:rPr>
          <w:rFonts w:asciiTheme="minorHAnsi" w:hAnsiTheme="minorHAnsi" w:cstheme="minorHAnsi"/>
          <w:sz w:val="22"/>
          <w:szCs w:val="22"/>
        </w:rPr>
      </w:pPr>
      <w:r w:rsidRPr="005F411B">
        <w:rPr>
          <w:rFonts w:asciiTheme="minorHAnsi" w:hAnsiTheme="minorHAnsi" w:cstheme="minorHAnsi"/>
          <w:sz w:val="22"/>
          <w:szCs w:val="22"/>
        </w:rPr>
        <w:t>Calculate the strength of the dilute HCl solution and from there calculate the strength of commercial HCl</w:t>
      </w:r>
      <w:r>
        <w:rPr>
          <w:rFonts w:asciiTheme="minorHAnsi" w:hAnsiTheme="minorHAnsi" w:cstheme="minorHAnsi"/>
          <w:sz w:val="22"/>
          <w:szCs w:val="22"/>
        </w:rPr>
        <w:t xml:space="preserve"> </w:t>
      </w:r>
      <w:r w:rsidR="00E8392A">
        <w:rPr>
          <w:rFonts w:asciiTheme="minorHAnsi" w:hAnsiTheme="minorHAnsi" w:cstheme="minorHAnsi"/>
          <w:sz w:val="22"/>
          <w:szCs w:val="22"/>
        </w:rPr>
        <w:t>using the</w:t>
      </w:r>
      <w:r>
        <w:rPr>
          <w:rFonts w:asciiTheme="minorHAnsi" w:hAnsiTheme="minorHAnsi" w:cstheme="minorHAnsi"/>
          <w:sz w:val="22"/>
          <w:szCs w:val="22"/>
        </w:rPr>
        <w:t xml:space="preserve"> following</w:t>
      </w:r>
      <w:r w:rsidR="00E8392A">
        <w:rPr>
          <w:rFonts w:asciiTheme="minorHAnsi" w:hAnsiTheme="minorHAnsi" w:cstheme="minorHAnsi"/>
          <w:sz w:val="22"/>
          <w:szCs w:val="22"/>
        </w:rPr>
        <w:t xml:space="preserve"> formulae</w:t>
      </w:r>
      <w:r>
        <w:rPr>
          <w:rFonts w:asciiTheme="minorHAnsi" w:hAnsiTheme="minorHAnsi" w:cstheme="minorHAnsi"/>
          <w:sz w:val="22"/>
          <w:szCs w:val="22"/>
        </w:rPr>
        <w:t>:</w:t>
      </w:r>
    </w:p>
    <w:p w14:paraId="427FA4E8" w14:textId="7D27C050" w:rsidR="003712FB" w:rsidRPr="003712FB" w:rsidRDefault="003712FB" w:rsidP="003712FB">
      <w:pPr>
        <w:pStyle w:val="ListParagraph"/>
        <w:ind w:left="360"/>
        <w:jc w:val="both"/>
        <w:rPr>
          <w:rFonts w:asciiTheme="minorHAnsi" w:hAnsiTheme="minorHAnsi" w:cstheme="minorHAnsi"/>
          <w:sz w:val="22"/>
          <w:szCs w:val="22"/>
        </w:rPr>
      </w:pPr>
      <w:r w:rsidRPr="003712FB">
        <w:rPr>
          <w:rFonts w:asciiTheme="minorHAnsi" w:hAnsiTheme="minorHAnsi" w:cstheme="minorHAnsi"/>
          <w:sz w:val="22"/>
          <w:szCs w:val="22"/>
        </w:rPr>
        <w:t xml:space="preserve">(A) </w:t>
      </w:r>
      <w:r w:rsidR="007D3DF8">
        <w:rPr>
          <w:rFonts w:asciiTheme="minorHAnsi" w:hAnsiTheme="minorHAnsi" w:cstheme="minorHAnsi"/>
          <w:bCs/>
          <w:i/>
          <w:sz w:val="22"/>
          <w:szCs w:val="22"/>
        </w:rPr>
        <w:t>The s</w:t>
      </w:r>
      <w:r w:rsidRPr="003712FB">
        <w:rPr>
          <w:rFonts w:asciiTheme="minorHAnsi" w:hAnsiTheme="minorHAnsi" w:cstheme="minorHAnsi"/>
          <w:bCs/>
          <w:i/>
          <w:sz w:val="22"/>
          <w:szCs w:val="22"/>
        </w:rPr>
        <w:t>trength of supplied dil. HCl solution</w:t>
      </w:r>
      <w:r w:rsidRPr="003712FB">
        <w:rPr>
          <w:rFonts w:asciiTheme="minorHAnsi" w:hAnsiTheme="minorHAnsi" w:cstheme="minorHAnsi"/>
          <w:bCs/>
          <w:sz w:val="22"/>
          <w:szCs w:val="22"/>
        </w:rPr>
        <w:t>:</w:t>
      </w:r>
    </w:p>
    <w:p w14:paraId="35E62AC7" w14:textId="0A2DB3D3" w:rsidR="003712FB" w:rsidRPr="003712FB" w:rsidRDefault="007D3DF8" w:rsidP="003712FB">
      <w:pPr>
        <w:pStyle w:val="ListParagraph"/>
        <w:ind w:left="360"/>
        <w:jc w:val="both"/>
        <w:rPr>
          <w:rFonts w:asciiTheme="minorHAnsi" w:hAnsiTheme="minorHAnsi" w:cstheme="minorHAnsi"/>
          <w:sz w:val="22"/>
          <w:szCs w:val="22"/>
        </w:rPr>
      </w:pPr>
      <w:r>
        <w:rPr>
          <w:rFonts w:asciiTheme="minorHAnsi" w:hAnsiTheme="minorHAnsi" w:cstheme="minorHAnsi"/>
          <w:sz w:val="22"/>
          <w:szCs w:val="22"/>
        </w:rPr>
        <w:t xml:space="preserve">                                   </w:t>
      </w:r>
      <w:proofErr w:type="spellStart"/>
      <w:proofErr w:type="gramStart"/>
      <w:r w:rsidR="003712FB" w:rsidRPr="003712FB">
        <w:rPr>
          <w:rFonts w:asciiTheme="minorHAnsi" w:hAnsiTheme="minorHAnsi" w:cstheme="minorHAnsi"/>
          <w:sz w:val="22"/>
          <w:szCs w:val="22"/>
        </w:rPr>
        <w:t>V</w:t>
      </w:r>
      <w:r w:rsidR="003712FB" w:rsidRPr="003712FB">
        <w:rPr>
          <w:rFonts w:asciiTheme="minorHAnsi" w:hAnsiTheme="minorHAnsi" w:cstheme="minorHAnsi"/>
          <w:sz w:val="22"/>
          <w:szCs w:val="22"/>
          <w:vertAlign w:val="subscript"/>
        </w:rPr>
        <w:t>NaOH</w:t>
      </w:r>
      <w:proofErr w:type="spellEnd"/>
      <w:r w:rsidR="003712FB" w:rsidRPr="003712FB">
        <w:rPr>
          <w:rFonts w:asciiTheme="minorHAnsi" w:hAnsiTheme="minorHAnsi" w:cstheme="minorHAnsi"/>
          <w:sz w:val="22"/>
          <w:szCs w:val="22"/>
        </w:rPr>
        <w:t xml:space="preserve">  x</w:t>
      </w:r>
      <w:proofErr w:type="gramEnd"/>
      <w:r w:rsidR="003712FB" w:rsidRPr="003712FB">
        <w:rPr>
          <w:rFonts w:asciiTheme="minorHAnsi" w:hAnsiTheme="minorHAnsi" w:cstheme="minorHAnsi"/>
          <w:sz w:val="22"/>
          <w:szCs w:val="22"/>
        </w:rPr>
        <w:t xml:space="preserve">  </w:t>
      </w:r>
      <w:proofErr w:type="spellStart"/>
      <w:r w:rsidR="003712FB" w:rsidRPr="003712FB">
        <w:rPr>
          <w:rFonts w:asciiTheme="minorHAnsi" w:hAnsiTheme="minorHAnsi" w:cstheme="minorHAnsi"/>
          <w:sz w:val="22"/>
          <w:szCs w:val="22"/>
        </w:rPr>
        <w:t>N</w:t>
      </w:r>
      <w:r w:rsidR="003712FB" w:rsidRPr="003712FB">
        <w:rPr>
          <w:rFonts w:asciiTheme="minorHAnsi" w:hAnsiTheme="minorHAnsi" w:cstheme="minorHAnsi"/>
          <w:sz w:val="22"/>
          <w:szCs w:val="22"/>
          <w:vertAlign w:val="subscript"/>
        </w:rPr>
        <w:t>NaOH</w:t>
      </w:r>
      <w:proofErr w:type="spellEnd"/>
      <w:r w:rsidR="003712FB" w:rsidRPr="003712FB">
        <w:rPr>
          <w:rFonts w:asciiTheme="minorHAnsi" w:hAnsiTheme="minorHAnsi" w:cstheme="minorHAnsi"/>
          <w:sz w:val="22"/>
          <w:szCs w:val="22"/>
        </w:rPr>
        <w:t xml:space="preserve">   =   </w:t>
      </w:r>
      <w:proofErr w:type="spellStart"/>
      <w:r w:rsidR="003712FB" w:rsidRPr="003712FB">
        <w:rPr>
          <w:rFonts w:asciiTheme="minorHAnsi" w:hAnsiTheme="minorHAnsi" w:cstheme="minorHAnsi"/>
          <w:sz w:val="22"/>
          <w:szCs w:val="22"/>
        </w:rPr>
        <w:t>V</w:t>
      </w:r>
      <w:r w:rsidR="003712FB" w:rsidRPr="003712FB">
        <w:rPr>
          <w:rFonts w:asciiTheme="minorHAnsi" w:hAnsiTheme="minorHAnsi" w:cstheme="minorHAnsi"/>
          <w:sz w:val="22"/>
          <w:szCs w:val="22"/>
          <w:vertAlign w:val="subscript"/>
        </w:rPr>
        <w:t>dil</w:t>
      </w:r>
      <w:proofErr w:type="spellEnd"/>
      <w:r w:rsidR="003712FB" w:rsidRPr="003712FB">
        <w:rPr>
          <w:rFonts w:asciiTheme="minorHAnsi" w:hAnsiTheme="minorHAnsi" w:cstheme="minorHAnsi"/>
          <w:sz w:val="22"/>
          <w:szCs w:val="22"/>
          <w:vertAlign w:val="subscript"/>
        </w:rPr>
        <w:t>. HCl</w:t>
      </w:r>
      <w:r w:rsidR="003712FB" w:rsidRPr="003712FB">
        <w:rPr>
          <w:rFonts w:asciiTheme="minorHAnsi" w:hAnsiTheme="minorHAnsi" w:cstheme="minorHAnsi"/>
          <w:sz w:val="22"/>
          <w:szCs w:val="22"/>
        </w:rPr>
        <w:t xml:space="preserve">   </w:t>
      </w:r>
      <w:proofErr w:type="gramStart"/>
      <w:r w:rsidR="003712FB" w:rsidRPr="003712FB">
        <w:rPr>
          <w:rFonts w:asciiTheme="minorHAnsi" w:hAnsiTheme="minorHAnsi" w:cstheme="minorHAnsi"/>
          <w:sz w:val="22"/>
          <w:szCs w:val="22"/>
        </w:rPr>
        <w:t xml:space="preserve">x  </w:t>
      </w:r>
      <w:proofErr w:type="spellStart"/>
      <w:r w:rsidR="003712FB" w:rsidRPr="003712FB">
        <w:rPr>
          <w:rFonts w:asciiTheme="minorHAnsi" w:hAnsiTheme="minorHAnsi" w:cstheme="minorHAnsi"/>
          <w:sz w:val="22"/>
          <w:szCs w:val="22"/>
        </w:rPr>
        <w:t>N</w:t>
      </w:r>
      <w:r w:rsidR="003712FB" w:rsidRPr="003712FB">
        <w:rPr>
          <w:rFonts w:asciiTheme="minorHAnsi" w:hAnsiTheme="minorHAnsi" w:cstheme="minorHAnsi"/>
          <w:sz w:val="22"/>
          <w:szCs w:val="22"/>
          <w:vertAlign w:val="subscript"/>
        </w:rPr>
        <w:t>dil</w:t>
      </w:r>
      <w:proofErr w:type="spellEnd"/>
      <w:proofErr w:type="gramEnd"/>
      <w:r w:rsidR="003712FB" w:rsidRPr="003712FB">
        <w:rPr>
          <w:rFonts w:asciiTheme="minorHAnsi" w:hAnsiTheme="minorHAnsi" w:cstheme="minorHAnsi"/>
          <w:sz w:val="22"/>
          <w:szCs w:val="22"/>
          <w:vertAlign w:val="subscript"/>
        </w:rPr>
        <w:t xml:space="preserve">. </w:t>
      </w:r>
      <w:proofErr w:type="gramStart"/>
      <w:r w:rsidR="003712FB" w:rsidRPr="003712FB">
        <w:rPr>
          <w:rFonts w:asciiTheme="minorHAnsi" w:hAnsiTheme="minorHAnsi" w:cstheme="minorHAnsi"/>
          <w:sz w:val="22"/>
          <w:szCs w:val="22"/>
          <w:vertAlign w:val="subscript"/>
        </w:rPr>
        <w:t>HCl  to</w:t>
      </w:r>
      <w:proofErr w:type="gramEnd"/>
      <w:r w:rsidR="003712FB" w:rsidRPr="003712FB">
        <w:rPr>
          <w:rFonts w:asciiTheme="minorHAnsi" w:hAnsiTheme="minorHAnsi" w:cstheme="minorHAnsi"/>
          <w:sz w:val="22"/>
          <w:szCs w:val="22"/>
          <w:vertAlign w:val="subscript"/>
        </w:rPr>
        <w:t xml:space="preserve"> be determined</w:t>
      </w:r>
      <w:r w:rsidR="003712FB" w:rsidRPr="003712FB">
        <w:rPr>
          <w:rFonts w:asciiTheme="minorHAnsi" w:hAnsiTheme="minorHAnsi" w:cstheme="minorHAnsi"/>
          <w:sz w:val="22"/>
          <w:szCs w:val="22"/>
        </w:rPr>
        <w:t xml:space="preserve">   </w:t>
      </w:r>
      <w:r w:rsidR="003712FB" w:rsidRPr="003712FB">
        <w:rPr>
          <w:rFonts w:asciiTheme="minorHAnsi" w:hAnsiTheme="minorHAnsi" w:cstheme="minorHAnsi"/>
          <w:sz w:val="22"/>
          <w:szCs w:val="22"/>
        </w:rPr>
        <w:tab/>
      </w:r>
    </w:p>
    <w:p w14:paraId="713B40D8" w14:textId="0765D7A0" w:rsidR="003712FB" w:rsidRPr="00E8392A" w:rsidRDefault="003712FB" w:rsidP="00E8392A">
      <w:pPr>
        <w:pStyle w:val="ListParagraph"/>
        <w:ind w:left="360"/>
        <w:jc w:val="both"/>
        <w:rPr>
          <w:rFonts w:asciiTheme="minorHAnsi" w:hAnsiTheme="minorHAnsi" w:cstheme="minorHAnsi"/>
          <w:sz w:val="22"/>
          <w:szCs w:val="22"/>
        </w:rPr>
      </w:pPr>
    </w:p>
    <w:p w14:paraId="093382E0" w14:textId="52D995C0" w:rsidR="003712FB" w:rsidRPr="003712FB" w:rsidRDefault="003712FB" w:rsidP="00E8392A">
      <w:pPr>
        <w:pStyle w:val="ListParagraph"/>
        <w:ind w:left="360"/>
        <w:jc w:val="both"/>
        <w:rPr>
          <w:rFonts w:asciiTheme="minorHAnsi" w:hAnsiTheme="minorHAnsi" w:cstheme="minorHAnsi"/>
          <w:sz w:val="22"/>
          <w:szCs w:val="22"/>
        </w:rPr>
      </w:pPr>
      <w:r w:rsidRPr="003712FB">
        <w:rPr>
          <w:rFonts w:asciiTheme="minorHAnsi" w:hAnsiTheme="minorHAnsi" w:cstheme="minorHAnsi"/>
          <w:sz w:val="22"/>
          <w:szCs w:val="22"/>
        </w:rPr>
        <w:t xml:space="preserve">(B)  </w:t>
      </w:r>
      <w:r w:rsidR="007D3DF8">
        <w:rPr>
          <w:rFonts w:asciiTheme="minorHAnsi" w:hAnsiTheme="minorHAnsi" w:cstheme="minorHAnsi"/>
          <w:bCs/>
          <w:i/>
          <w:sz w:val="22"/>
          <w:szCs w:val="22"/>
        </w:rPr>
        <w:t>The s</w:t>
      </w:r>
      <w:r w:rsidRPr="003712FB">
        <w:rPr>
          <w:rFonts w:asciiTheme="minorHAnsi" w:hAnsiTheme="minorHAnsi" w:cstheme="minorHAnsi"/>
          <w:bCs/>
          <w:i/>
          <w:sz w:val="22"/>
          <w:szCs w:val="22"/>
        </w:rPr>
        <w:t>trength of conc. HCl solution</w:t>
      </w:r>
      <w:r w:rsidRPr="003712FB">
        <w:rPr>
          <w:rFonts w:asciiTheme="minorHAnsi" w:hAnsiTheme="minorHAnsi" w:cstheme="minorHAnsi"/>
          <w:bCs/>
          <w:sz w:val="22"/>
          <w:szCs w:val="22"/>
        </w:rPr>
        <w:t>:</w:t>
      </w:r>
    </w:p>
    <w:p w14:paraId="18308E24" w14:textId="0A5A8C14" w:rsidR="003712FB" w:rsidRPr="003712FB" w:rsidRDefault="007D3DF8" w:rsidP="00E8392A">
      <w:pPr>
        <w:pStyle w:val="ListParagraph"/>
        <w:ind w:left="360"/>
        <w:jc w:val="both"/>
        <w:rPr>
          <w:rFonts w:asciiTheme="minorHAnsi" w:hAnsiTheme="minorHAnsi" w:cstheme="minorHAnsi"/>
          <w:sz w:val="22"/>
          <w:szCs w:val="22"/>
        </w:rPr>
      </w:pPr>
      <w:r>
        <w:rPr>
          <w:rFonts w:asciiTheme="minorHAnsi" w:hAnsiTheme="minorHAnsi" w:cstheme="minorHAnsi"/>
          <w:sz w:val="22"/>
          <w:szCs w:val="22"/>
        </w:rPr>
        <w:t xml:space="preserve">                                   </w:t>
      </w:r>
      <w:proofErr w:type="spellStart"/>
      <w:r w:rsidR="003712FB" w:rsidRPr="003712FB">
        <w:rPr>
          <w:rFonts w:asciiTheme="minorHAnsi" w:hAnsiTheme="minorHAnsi" w:cstheme="minorHAnsi"/>
          <w:sz w:val="22"/>
          <w:szCs w:val="22"/>
        </w:rPr>
        <w:t>V</w:t>
      </w:r>
      <w:r w:rsidR="003712FB" w:rsidRPr="003712FB">
        <w:rPr>
          <w:rFonts w:asciiTheme="minorHAnsi" w:hAnsiTheme="minorHAnsi" w:cstheme="minorHAnsi"/>
          <w:sz w:val="22"/>
          <w:szCs w:val="22"/>
          <w:vertAlign w:val="subscript"/>
        </w:rPr>
        <w:t>dil</w:t>
      </w:r>
      <w:proofErr w:type="spellEnd"/>
      <w:r w:rsidR="003712FB" w:rsidRPr="003712FB">
        <w:rPr>
          <w:rFonts w:asciiTheme="minorHAnsi" w:hAnsiTheme="minorHAnsi" w:cstheme="minorHAnsi"/>
          <w:sz w:val="22"/>
          <w:szCs w:val="22"/>
          <w:vertAlign w:val="subscript"/>
        </w:rPr>
        <w:t>. HCl</w:t>
      </w:r>
      <w:r w:rsidR="003712FB" w:rsidRPr="003712FB">
        <w:rPr>
          <w:rFonts w:asciiTheme="minorHAnsi" w:hAnsiTheme="minorHAnsi" w:cstheme="minorHAnsi"/>
          <w:sz w:val="22"/>
          <w:szCs w:val="22"/>
        </w:rPr>
        <w:t xml:space="preserve">   x   </w:t>
      </w:r>
      <w:proofErr w:type="spellStart"/>
      <w:r w:rsidR="003712FB" w:rsidRPr="003712FB">
        <w:rPr>
          <w:rFonts w:asciiTheme="minorHAnsi" w:hAnsiTheme="minorHAnsi" w:cstheme="minorHAnsi"/>
          <w:sz w:val="22"/>
          <w:szCs w:val="22"/>
        </w:rPr>
        <w:t>N</w:t>
      </w:r>
      <w:r w:rsidR="003712FB" w:rsidRPr="003712FB">
        <w:rPr>
          <w:rFonts w:asciiTheme="minorHAnsi" w:hAnsiTheme="minorHAnsi" w:cstheme="minorHAnsi"/>
          <w:sz w:val="22"/>
          <w:szCs w:val="22"/>
          <w:vertAlign w:val="subscript"/>
        </w:rPr>
        <w:t>dil</w:t>
      </w:r>
      <w:proofErr w:type="spellEnd"/>
      <w:r w:rsidR="003712FB" w:rsidRPr="003712FB">
        <w:rPr>
          <w:rFonts w:asciiTheme="minorHAnsi" w:hAnsiTheme="minorHAnsi" w:cstheme="minorHAnsi"/>
          <w:sz w:val="22"/>
          <w:szCs w:val="22"/>
          <w:vertAlign w:val="subscript"/>
        </w:rPr>
        <w:t xml:space="preserve">. HCl determined     =    </w:t>
      </w:r>
      <w:proofErr w:type="spellStart"/>
      <w:r w:rsidR="003712FB" w:rsidRPr="003712FB">
        <w:rPr>
          <w:rFonts w:asciiTheme="minorHAnsi" w:hAnsiTheme="minorHAnsi" w:cstheme="minorHAnsi"/>
          <w:sz w:val="22"/>
          <w:szCs w:val="22"/>
        </w:rPr>
        <w:t>V</w:t>
      </w:r>
      <w:r w:rsidR="003712FB" w:rsidRPr="003712FB">
        <w:rPr>
          <w:rFonts w:asciiTheme="minorHAnsi" w:hAnsiTheme="minorHAnsi" w:cstheme="minorHAnsi"/>
          <w:sz w:val="22"/>
          <w:szCs w:val="22"/>
          <w:vertAlign w:val="subscript"/>
        </w:rPr>
        <w:t>conc</w:t>
      </w:r>
      <w:proofErr w:type="spellEnd"/>
      <w:r w:rsidR="003712FB" w:rsidRPr="003712FB">
        <w:rPr>
          <w:rFonts w:asciiTheme="minorHAnsi" w:hAnsiTheme="minorHAnsi" w:cstheme="minorHAnsi"/>
          <w:sz w:val="22"/>
          <w:szCs w:val="22"/>
          <w:vertAlign w:val="subscript"/>
        </w:rPr>
        <w:t>. HCl taken</w:t>
      </w:r>
      <w:r w:rsidR="003712FB" w:rsidRPr="003712FB">
        <w:rPr>
          <w:rFonts w:asciiTheme="minorHAnsi" w:hAnsiTheme="minorHAnsi" w:cstheme="minorHAnsi"/>
          <w:sz w:val="22"/>
          <w:szCs w:val="22"/>
        </w:rPr>
        <w:t xml:space="preserve">   </w:t>
      </w:r>
      <w:proofErr w:type="gramStart"/>
      <w:r w:rsidR="003712FB" w:rsidRPr="003712FB">
        <w:rPr>
          <w:rFonts w:asciiTheme="minorHAnsi" w:hAnsiTheme="minorHAnsi" w:cstheme="minorHAnsi"/>
          <w:sz w:val="22"/>
          <w:szCs w:val="22"/>
        </w:rPr>
        <w:t xml:space="preserve">x  </w:t>
      </w:r>
      <w:proofErr w:type="spellStart"/>
      <w:r w:rsidR="003712FB" w:rsidRPr="003712FB">
        <w:rPr>
          <w:rFonts w:asciiTheme="minorHAnsi" w:hAnsiTheme="minorHAnsi" w:cstheme="minorHAnsi"/>
          <w:sz w:val="22"/>
          <w:szCs w:val="22"/>
        </w:rPr>
        <w:t>N</w:t>
      </w:r>
      <w:r w:rsidR="003712FB" w:rsidRPr="003712FB">
        <w:rPr>
          <w:rFonts w:asciiTheme="minorHAnsi" w:hAnsiTheme="minorHAnsi" w:cstheme="minorHAnsi"/>
          <w:sz w:val="22"/>
          <w:szCs w:val="22"/>
          <w:vertAlign w:val="subscript"/>
        </w:rPr>
        <w:t>conc</w:t>
      </w:r>
      <w:proofErr w:type="spellEnd"/>
      <w:proofErr w:type="gramEnd"/>
      <w:r w:rsidR="003712FB" w:rsidRPr="003712FB">
        <w:rPr>
          <w:rFonts w:asciiTheme="minorHAnsi" w:hAnsiTheme="minorHAnsi" w:cstheme="minorHAnsi"/>
          <w:sz w:val="22"/>
          <w:szCs w:val="22"/>
          <w:vertAlign w:val="subscript"/>
        </w:rPr>
        <w:t xml:space="preserve">. </w:t>
      </w:r>
      <w:proofErr w:type="gramStart"/>
      <w:r w:rsidR="003712FB" w:rsidRPr="003712FB">
        <w:rPr>
          <w:rFonts w:asciiTheme="minorHAnsi" w:hAnsiTheme="minorHAnsi" w:cstheme="minorHAnsi"/>
          <w:sz w:val="22"/>
          <w:szCs w:val="22"/>
          <w:vertAlign w:val="subscript"/>
        </w:rPr>
        <w:t>HCl  to</w:t>
      </w:r>
      <w:proofErr w:type="gramEnd"/>
      <w:r w:rsidR="003712FB" w:rsidRPr="003712FB">
        <w:rPr>
          <w:rFonts w:asciiTheme="minorHAnsi" w:hAnsiTheme="minorHAnsi" w:cstheme="minorHAnsi"/>
          <w:sz w:val="22"/>
          <w:szCs w:val="22"/>
          <w:vertAlign w:val="subscript"/>
        </w:rPr>
        <w:t xml:space="preserve"> be determined </w:t>
      </w:r>
      <w:r w:rsidR="003712FB" w:rsidRPr="003712FB">
        <w:rPr>
          <w:rFonts w:asciiTheme="minorHAnsi" w:hAnsiTheme="minorHAnsi" w:cstheme="minorHAnsi"/>
          <w:sz w:val="22"/>
          <w:szCs w:val="22"/>
        </w:rPr>
        <w:t xml:space="preserve">   </w:t>
      </w:r>
      <w:r w:rsidR="003712FB" w:rsidRPr="003712FB">
        <w:rPr>
          <w:rFonts w:asciiTheme="minorHAnsi" w:hAnsiTheme="minorHAnsi" w:cstheme="minorHAnsi"/>
          <w:sz w:val="22"/>
          <w:szCs w:val="22"/>
        </w:rPr>
        <w:tab/>
      </w:r>
    </w:p>
    <w:p w14:paraId="297C14E6" w14:textId="77777777" w:rsidR="00C824AF" w:rsidRDefault="00C824AF" w:rsidP="00C824AF">
      <w:pPr>
        <w:pStyle w:val="NoSpacing"/>
        <w:jc w:val="both"/>
        <w:rPr>
          <w:b/>
          <w:bCs/>
          <w:color w:val="FF0000"/>
        </w:rPr>
      </w:pPr>
    </w:p>
    <w:p w14:paraId="183A90C0" w14:textId="77777777" w:rsidR="00C824AF" w:rsidRDefault="00C824AF" w:rsidP="00C824AF">
      <w:pPr>
        <w:pStyle w:val="NoSpacing"/>
      </w:pPr>
    </w:p>
    <w:p w14:paraId="566CC4F4" w14:textId="77777777" w:rsidR="00C824AF" w:rsidRDefault="00C824AF" w:rsidP="00C824AF">
      <w:pPr>
        <w:pStyle w:val="NoSpacing"/>
      </w:pPr>
    </w:p>
    <w:p w14:paraId="6AD6629A" w14:textId="160139F1" w:rsidR="00E50089" w:rsidRPr="00E50089" w:rsidRDefault="00E50089" w:rsidP="00E50089">
      <w:pPr>
        <w:pStyle w:val="NoSpacing"/>
        <w:jc w:val="center"/>
        <w:rPr>
          <w:rFonts w:cstheme="minorHAnsi"/>
          <w:i/>
          <w:iCs/>
        </w:rPr>
      </w:pPr>
      <w:r w:rsidRPr="00E50089">
        <w:rPr>
          <w:rFonts w:cstheme="minorHAnsi"/>
          <w:i/>
          <w:iCs/>
        </w:rPr>
        <w:t>----&lt;End of Exp.</w:t>
      </w:r>
      <w:r>
        <w:rPr>
          <w:rFonts w:cstheme="minorHAnsi"/>
          <w:i/>
          <w:iCs/>
        </w:rPr>
        <w:t>2</w:t>
      </w:r>
      <w:r w:rsidRPr="00E50089">
        <w:rPr>
          <w:rFonts w:cstheme="minorHAnsi"/>
          <w:i/>
          <w:iCs/>
        </w:rPr>
        <w:t>&gt;----</w:t>
      </w:r>
    </w:p>
    <w:p w14:paraId="24C66353" w14:textId="77777777" w:rsidR="00AF2EB6" w:rsidRDefault="00AF2EB6" w:rsidP="00AF2EB6">
      <w:pPr>
        <w:pStyle w:val="NoSpacing"/>
        <w:jc w:val="both"/>
        <w:rPr>
          <w:b/>
          <w:bCs/>
          <w:color w:val="FF0000"/>
        </w:rPr>
      </w:pPr>
    </w:p>
    <w:p w14:paraId="34D4EFD4" w14:textId="04E5EB26" w:rsidR="00AF2EB6" w:rsidRPr="00EC106C" w:rsidRDefault="00AF2EB6" w:rsidP="00AF2EB6">
      <w:pPr>
        <w:pStyle w:val="NoSpacing"/>
        <w:jc w:val="both"/>
        <w:rPr>
          <w:b/>
          <w:bCs/>
          <w:color w:val="FF0000"/>
        </w:rPr>
      </w:pPr>
      <w:r w:rsidRPr="00EC106C">
        <w:rPr>
          <w:b/>
          <w:bCs/>
          <w:color w:val="FF0000"/>
        </w:rPr>
        <w:t>EXPERIMENT #</w:t>
      </w:r>
      <w:r>
        <w:rPr>
          <w:b/>
          <w:bCs/>
          <w:color w:val="FF0000"/>
        </w:rPr>
        <w:t>3</w:t>
      </w:r>
    </w:p>
    <w:p w14:paraId="680178D2" w14:textId="777E583A" w:rsidR="00AF2EB6" w:rsidRPr="00C824AF" w:rsidRDefault="00AF2EB6" w:rsidP="00AF2EB6">
      <w:pPr>
        <w:pStyle w:val="NoSpacing"/>
        <w:jc w:val="both"/>
        <w:rPr>
          <w:b/>
          <w:bCs/>
        </w:rPr>
      </w:pPr>
      <w:r w:rsidRPr="00C824AF">
        <w:rPr>
          <w:b/>
          <w:bCs/>
          <w:sz w:val="20"/>
          <w:szCs w:val="20"/>
        </w:rPr>
        <w:t xml:space="preserve">STANDARDIZATION OF HYDROCHLORIC ACID (HCl) SOLUTION WITH STANDARD SODIUM </w:t>
      </w:r>
      <w:r>
        <w:rPr>
          <w:b/>
          <w:bCs/>
          <w:sz w:val="20"/>
          <w:szCs w:val="20"/>
        </w:rPr>
        <w:t>CARBONATE</w:t>
      </w:r>
      <w:r w:rsidRPr="00C824AF">
        <w:rPr>
          <w:b/>
          <w:bCs/>
          <w:sz w:val="20"/>
          <w:szCs w:val="20"/>
        </w:rPr>
        <w:t xml:space="preserve"> (Na</w:t>
      </w:r>
      <w:r w:rsidRPr="00AF2EB6">
        <w:rPr>
          <w:b/>
          <w:bCs/>
          <w:sz w:val="20"/>
          <w:szCs w:val="20"/>
          <w:vertAlign w:val="subscript"/>
        </w:rPr>
        <w:t>2</w:t>
      </w:r>
      <w:r>
        <w:rPr>
          <w:b/>
          <w:bCs/>
          <w:sz w:val="20"/>
          <w:szCs w:val="20"/>
        </w:rPr>
        <w:t>CO</w:t>
      </w:r>
      <w:r w:rsidRPr="00AF2EB6">
        <w:rPr>
          <w:b/>
          <w:bCs/>
          <w:sz w:val="20"/>
          <w:szCs w:val="20"/>
          <w:vertAlign w:val="subscript"/>
        </w:rPr>
        <w:t>3</w:t>
      </w:r>
      <w:r w:rsidRPr="00C824AF">
        <w:rPr>
          <w:b/>
          <w:bCs/>
          <w:sz w:val="20"/>
          <w:szCs w:val="20"/>
        </w:rPr>
        <w:t>) SOLUTION.</w:t>
      </w:r>
    </w:p>
    <w:p w14:paraId="1B850FB5" w14:textId="77777777" w:rsidR="00AF2EB6" w:rsidRDefault="00AF2EB6" w:rsidP="00AF2EB6">
      <w:pPr>
        <w:jc w:val="both"/>
      </w:pPr>
    </w:p>
    <w:p w14:paraId="5AB854D7" w14:textId="77777777" w:rsidR="00AF2EB6" w:rsidRPr="00203F53" w:rsidRDefault="00AF2EB6" w:rsidP="00AF2EB6">
      <w:pPr>
        <w:pStyle w:val="NoSpacing"/>
        <w:jc w:val="both"/>
        <w:rPr>
          <w:b/>
          <w:bCs/>
          <w:color w:val="FF0000"/>
        </w:rPr>
      </w:pPr>
      <w:r>
        <w:rPr>
          <w:b/>
          <w:bCs/>
          <w:color w:val="FF0000"/>
        </w:rPr>
        <w:t>PURPOS</w:t>
      </w:r>
      <w:r w:rsidRPr="00203F53">
        <w:rPr>
          <w:b/>
          <w:bCs/>
          <w:color w:val="FF0000"/>
        </w:rPr>
        <w:t>E</w:t>
      </w:r>
    </w:p>
    <w:p w14:paraId="6C9B9DE2" w14:textId="537B5641" w:rsidR="00AF2EB6" w:rsidRDefault="00AF2EB6" w:rsidP="00AF2EB6">
      <w:pPr>
        <w:pStyle w:val="NoSpacing"/>
        <w:jc w:val="both"/>
      </w:pPr>
      <w:r>
        <w:t>The strength of supplied HCl solution (HCl, being a secondary standard substance) will be measured with standard Na</w:t>
      </w:r>
      <w:r w:rsidRPr="00AF2EB6">
        <w:rPr>
          <w:vertAlign w:val="subscript"/>
        </w:rPr>
        <w:t>2</w:t>
      </w:r>
      <w:r>
        <w:t>CO</w:t>
      </w:r>
      <w:r w:rsidRPr="00AF2EB6">
        <w:rPr>
          <w:vertAlign w:val="subscript"/>
        </w:rPr>
        <w:t>3</w:t>
      </w:r>
      <w:r>
        <w:t xml:space="preserve"> solution (Na</w:t>
      </w:r>
      <w:r w:rsidRPr="00AF2EB6">
        <w:rPr>
          <w:vertAlign w:val="subscript"/>
        </w:rPr>
        <w:t>2</w:t>
      </w:r>
      <w:r>
        <w:t>CO</w:t>
      </w:r>
      <w:r w:rsidRPr="00AF2EB6">
        <w:rPr>
          <w:vertAlign w:val="subscript"/>
        </w:rPr>
        <w:t>3</w:t>
      </w:r>
      <w:r>
        <w:t>, being a primary standard substance) by acid-base titration.</w:t>
      </w:r>
    </w:p>
    <w:p w14:paraId="2904E8E1" w14:textId="77777777" w:rsidR="00AF2EB6" w:rsidRDefault="00AF2EB6" w:rsidP="00AF2EB6">
      <w:pPr>
        <w:pStyle w:val="NoSpacing"/>
        <w:jc w:val="both"/>
      </w:pPr>
    </w:p>
    <w:p w14:paraId="3C66CA4B" w14:textId="77777777" w:rsidR="00AF2EB6" w:rsidRPr="00203F53" w:rsidRDefault="00AF2EB6" w:rsidP="00AF2EB6">
      <w:pPr>
        <w:pStyle w:val="NoSpacing"/>
        <w:jc w:val="both"/>
        <w:rPr>
          <w:b/>
          <w:bCs/>
          <w:color w:val="FF0000"/>
        </w:rPr>
      </w:pPr>
      <w:r w:rsidRPr="00203F53">
        <w:rPr>
          <w:b/>
          <w:bCs/>
          <w:color w:val="FF0000"/>
        </w:rPr>
        <w:t>INTRODUCTION</w:t>
      </w:r>
    </w:p>
    <w:p w14:paraId="4E6B6ED2" w14:textId="640D2AF3" w:rsidR="00AF2EB6" w:rsidRDefault="00AF2EB6" w:rsidP="00AF2EB6">
      <w:pPr>
        <w:pStyle w:val="NoSpacing"/>
        <w:jc w:val="both"/>
      </w:pPr>
      <w:r>
        <w:t xml:space="preserve">HCl is a secondary standard substance, a strong acid, colorless gas (mol. wt. 36.5, gram-equiv. wt. 36.5) and available in water solution. </w:t>
      </w:r>
      <w:r w:rsidR="000B4E3F">
        <w:t>Na</w:t>
      </w:r>
      <w:r w:rsidR="000B4E3F" w:rsidRPr="00AF2EB6">
        <w:rPr>
          <w:vertAlign w:val="subscript"/>
        </w:rPr>
        <w:t>2</w:t>
      </w:r>
      <w:r w:rsidR="000B4E3F">
        <w:t>CO</w:t>
      </w:r>
      <w:r w:rsidR="000B4E3F" w:rsidRPr="00AF2EB6">
        <w:rPr>
          <w:vertAlign w:val="subscript"/>
        </w:rPr>
        <w:t>3</w:t>
      </w:r>
      <w:r>
        <w:t xml:space="preserve"> is a </w:t>
      </w:r>
      <w:r w:rsidR="000B4E3F">
        <w:t>prim</w:t>
      </w:r>
      <w:r>
        <w:t xml:space="preserve">ary standard substance, a </w:t>
      </w:r>
      <w:r w:rsidR="000B4E3F">
        <w:t>weak</w:t>
      </w:r>
      <w:r>
        <w:t xml:space="preserve"> base, white solid (mol. wt. </w:t>
      </w:r>
      <w:r w:rsidR="000B4E3F">
        <w:t>106</w:t>
      </w:r>
      <w:r>
        <w:t xml:space="preserve">, gram-equiv. wt. </w:t>
      </w:r>
      <w:r w:rsidR="000B4E3F">
        <w:t>53</w:t>
      </w:r>
      <w:r>
        <w:t xml:space="preserve">) and colorless in water solution. The balanced reaction between </w:t>
      </w:r>
      <w:r w:rsidR="000B4E3F">
        <w:t>Na</w:t>
      </w:r>
      <w:r w:rsidR="000B4E3F" w:rsidRPr="00AF2EB6">
        <w:rPr>
          <w:vertAlign w:val="subscript"/>
        </w:rPr>
        <w:t>2</w:t>
      </w:r>
      <w:r w:rsidR="000B4E3F">
        <w:t>CO</w:t>
      </w:r>
      <w:r w:rsidR="000B4E3F" w:rsidRPr="00AF2EB6">
        <w:rPr>
          <w:vertAlign w:val="subscript"/>
        </w:rPr>
        <w:t>3</w:t>
      </w:r>
      <w:r>
        <w:t xml:space="preserve"> and HCl </w:t>
      </w:r>
      <w:r w:rsidR="000B4E3F">
        <w:t>is</w:t>
      </w:r>
      <w:r>
        <w:t xml:space="preserve"> as follows:</w:t>
      </w:r>
    </w:p>
    <w:p w14:paraId="0A874463" w14:textId="4D5987A4" w:rsidR="00AF2EB6" w:rsidRDefault="00AF2EB6" w:rsidP="00AF2EB6">
      <w:pPr>
        <w:pStyle w:val="NoSpacing"/>
        <w:jc w:val="both"/>
      </w:pPr>
      <w:r>
        <w:t xml:space="preserve">                                                  </w:t>
      </w:r>
      <w:r w:rsidR="000B4E3F">
        <w:t>Na</w:t>
      </w:r>
      <w:r w:rsidR="000B4E3F">
        <w:rPr>
          <w:vertAlign w:val="subscript"/>
        </w:rPr>
        <w:t>2</w:t>
      </w:r>
      <w:r w:rsidR="000B4E3F">
        <w:t>CO</w:t>
      </w:r>
      <w:r w:rsidR="000B4E3F">
        <w:rPr>
          <w:vertAlign w:val="subscript"/>
        </w:rPr>
        <w:t>3</w:t>
      </w:r>
      <w:r w:rsidR="000B4E3F">
        <w:t xml:space="preserve"> + HCl = NaHCO</w:t>
      </w:r>
      <w:r w:rsidR="000B4E3F">
        <w:rPr>
          <w:vertAlign w:val="subscript"/>
        </w:rPr>
        <w:t>3</w:t>
      </w:r>
      <w:r w:rsidR="000B4E3F">
        <w:t xml:space="preserve"> + NaCl       </w:t>
      </w:r>
      <w:proofErr w:type="gramStart"/>
      <w:r w:rsidR="000B4E3F">
        <w:t xml:space="preserve">   (</w:t>
      </w:r>
      <w:proofErr w:type="gramEnd"/>
      <w:r w:rsidR="000B4E3F">
        <w:t xml:space="preserve">pH ~9.0) … … </w:t>
      </w:r>
      <w:r w:rsidR="00BA7183">
        <w:t xml:space="preserve"> </w:t>
      </w:r>
      <w:r w:rsidR="000B4E3F">
        <w:t>(</w:t>
      </w:r>
      <w:proofErr w:type="spellStart"/>
      <w:r w:rsidR="000B4E3F">
        <w:t>i</w:t>
      </w:r>
      <w:proofErr w:type="spellEnd"/>
      <w:r w:rsidR="000B4E3F">
        <w:t>)</w:t>
      </w:r>
    </w:p>
    <w:p w14:paraId="02573221" w14:textId="6409A7DF" w:rsidR="00AF2EB6" w:rsidRDefault="00AF2EB6" w:rsidP="00AF2EB6">
      <w:pPr>
        <w:pStyle w:val="NoSpacing"/>
        <w:jc w:val="both"/>
      </w:pPr>
      <w:r>
        <w:t xml:space="preserve">                                                  </w:t>
      </w:r>
      <w:r w:rsidR="000B4E3F">
        <w:t>NaHCO</w:t>
      </w:r>
      <w:r w:rsidR="000B4E3F">
        <w:rPr>
          <w:vertAlign w:val="subscript"/>
        </w:rPr>
        <w:t>3</w:t>
      </w:r>
      <w:r w:rsidR="000B4E3F">
        <w:t xml:space="preserve"> + HCl = NaCl + CO</w:t>
      </w:r>
      <w:r w:rsidR="000B4E3F">
        <w:rPr>
          <w:vertAlign w:val="subscript"/>
        </w:rPr>
        <w:t>2</w:t>
      </w:r>
      <w:r w:rsidR="000B4E3F">
        <w:t xml:space="preserve"> + H</w:t>
      </w:r>
      <w:r w:rsidR="000B4E3F">
        <w:rPr>
          <w:vertAlign w:val="subscript"/>
        </w:rPr>
        <w:t>2</w:t>
      </w:r>
      <w:r w:rsidR="000B4E3F">
        <w:t xml:space="preserve">O  </w:t>
      </w:r>
      <w:proofErr w:type="gramStart"/>
      <w:r w:rsidR="000B4E3F">
        <w:t xml:space="preserve">   (</w:t>
      </w:r>
      <w:proofErr w:type="gramEnd"/>
      <w:r w:rsidR="000B4E3F">
        <w:t>pH ~4.0) … … (ii)</w:t>
      </w:r>
    </w:p>
    <w:p w14:paraId="0595B43D" w14:textId="543EC16F" w:rsidR="000B4E3F" w:rsidRDefault="000B4E3F" w:rsidP="00AF2EB6">
      <w:pPr>
        <w:pStyle w:val="NoSpacing"/>
        <w:jc w:val="both"/>
      </w:pPr>
      <w:r>
        <w:t xml:space="preserve">                                                 ----------------------------------------------------------------------</w:t>
      </w:r>
    </w:p>
    <w:p w14:paraId="662ADD40" w14:textId="4D7743C9" w:rsidR="00AF2EB6" w:rsidRDefault="000B4E3F" w:rsidP="00AF2EB6">
      <w:pPr>
        <w:pStyle w:val="NoSpacing"/>
        <w:jc w:val="both"/>
      </w:pPr>
      <w:r>
        <w:t xml:space="preserve">                                                  Na</w:t>
      </w:r>
      <w:r w:rsidRPr="000B4E3F">
        <w:rPr>
          <w:vertAlign w:val="subscript"/>
        </w:rPr>
        <w:t>2</w:t>
      </w:r>
      <w:r>
        <w:t>CO</w:t>
      </w:r>
      <w:r>
        <w:rPr>
          <w:vertAlign w:val="subscript"/>
        </w:rPr>
        <w:t>3</w:t>
      </w:r>
      <w:r>
        <w:t xml:space="preserve"> + 2HCl = 2NaCl + CO</w:t>
      </w:r>
      <w:r>
        <w:rPr>
          <w:vertAlign w:val="subscript"/>
        </w:rPr>
        <w:t>2</w:t>
      </w:r>
      <w:r>
        <w:t xml:space="preserve"> + </w:t>
      </w:r>
      <w:proofErr w:type="gramStart"/>
      <w:r>
        <w:t>H</w:t>
      </w:r>
      <w:r>
        <w:rPr>
          <w:vertAlign w:val="subscript"/>
        </w:rPr>
        <w:t>2</w:t>
      </w:r>
      <w:r>
        <w:t>O  …</w:t>
      </w:r>
      <w:proofErr w:type="gramEnd"/>
      <w:r>
        <w:t xml:space="preserve"> … … … … (</w:t>
      </w:r>
      <w:proofErr w:type="spellStart"/>
      <w:r>
        <w:t>i</w:t>
      </w:r>
      <w:proofErr w:type="spellEnd"/>
      <w:r>
        <w:t xml:space="preserve"> + ii)</w:t>
      </w:r>
    </w:p>
    <w:p w14:paraId="7370570D" w14:textId="77777777" w:rsidR="00A728CC" w:rsidRDefault="00A728CC" w:rsidP="00AF2EB6">
      <w:pPr>
        <w:pStyle w:val="NoSpacing"/>
        <w:jc w:val="both"/>
      </w:pPr>
    </w:p>
    <w:p w14:paraId="1576C21D" w14:textId="7FF4B638" w:rsidR="00AF2EB6" w:rsidRDefault="000B4E3F" w:rsidP="00AF2EB6">
      <w:pPr>
        <w:pStyle w:val="NoSpacing"/>
        <w:jc w:val="both"/>
      </w:pPr>
      <w:r>
        <w:t>In the</w:t>
      </w:r>
      <w:r w:rsidR="00AF2EB6">
        <w:t xml:space="preserve"> first reaction </w:t>
      </w:r>
      <w:r>
        <w:t xml:space="preserve">one mole </w:t>
      </w:r>
      <w:r w:rsidR="00BA7183">
        <w:t>Na</w:t>
      </w:r>
      <w:r w:rsidR="00BA7183">
        <w:rPr>
          <w:vertAlign w:val="subscript"/>
        </w:rPr>
        <w:t>2</w:t>
      </w:r>
      <w:r w:rsidR="00BA7183">
        <w:t>CO</w:t>
      </w:r>
      <w:r w:rsidR="00BA7183">
        <w:rPr>
          <w:vertAlign w:val="subscript"/>
        </w:rPr>
        <w:t>3</w:t>
      </w:r>
      <w:r w:rsidR="00BA7183">
        <w:t xml:space="preserve"> </w:t>
      </w:r>
      <w:r w:rsidR="000A5229">
        <w:t>is reacted with one mole of HCl to produce NaHCO</w:t>
      </w:r>
      <w:r w:rsidR="000A5229" w:rsidRPr="000A5229">
        <w:rPr>
          <w:vertAlign w:val="subscript"/>
        </w:rPr>
        <w:t>3</w:t>
      </w:r>
      <w:r w:rsidR="000A5229">
        <w:t xml:space="preserve"> and NaCl with a pH range ~9.0. So,</w:t>
      </w:r>
      <w:r w:rsidR="00AF2EB6">
        <w:t xml:space="preserve"> the choice of indicator is phenolphthalein (C</w:t>
      </w:r>
      <w:r w:rsidR="00AF2EB6" w:rsidRPr="00D81C71">
        <w:rPr>
          <w:vertAlign w:val="subscript"/>
        </w:rPr>
        <w:t>20</w:t>
      </w:r>
      <w:r w:rsidR="00AF2EB6">
        <w:t>H</w:t>
      </w:r>
      <w:r w:rsidR="00AF2EB6" w:rsidRPr="00D81C71">
        <w:rPr>
          <w:vertAlign w:val="subscript"/>
        </w:rPr>
        <w:t>14</w:t>
      </w:r>
      <w:r w:rsidR="00AF2EB6">
        <w:t>O</w:t>
      </w:r>
      <w:r w:rsidR="00AF2EB6" w:rsidRPr="00D81C71">
        <w:rPr>
          <w:vertAlign w:val="subscript"/>
        </w:rPr>
        <w:t>4</w:t>
      </w:r>
      <w:r w:rsidR="00AF2EB6">
        <w:t>)</w:t>
      </w:r>
      <w:r w:rsidR="000A5229">
        <w:t xml:space="preserve"> since it works within pH 8.3-10</w:t>
      </w:r>
      <w:r w:rsidR="00AF2EB6">
        <w:t xml:space="preserve">. </w:t>
      </w:r>
      <w:r w:rsidR="000A5229">
        <w:t>In the second reaction one mole NaHCO</w:t>
      </w:r>
      <w:r w:rsidR="000A5229">
        <w:rPr>
          <w:vertAlign w:val="subscript"/>
        </w:rPr>
        <w:t>3</w:t>
      </w:r>
      <w:r w:rsidR="000A5229">
        <w:t xml:space="preserve"> is reacted with another mole of HCl to produce NaCl, CO</w:t>
      </w:r>
      <w:r w:rsidR="000A5229" w:rsidRPr="00792135">
        <w:rPr>
          <w:vertAlign w:val="subscript"/>
        </w:rPr>
        <w:t>2</w:t>
      </w:r>
      <w:r w:rsidR="000A5229">
        <w:t xml:space="preserve"> and </w:t>
      </w:r>
      <w:r w:rsidR="00792135">
        <w:t>H</w:t>
      </w:r>
      <w:r w:rsidR="00792135" w:rsidRPr="00792135">
        <w:rPr>
          <w:vertAlign w:val="subscript"/>
        </w:rPr>
        <w:t>2</w:t>
      </w:r>
      <w:r w:rsidR="00792135">
        <w:t>O</w:t>
      </w:r>
      <w:r w:rsidR="000A5229">
        <w:t xml:space="preserve"> with a pH range ~</w:t>
      </w:r>
      <w:r w:rsidR="00792135">
        <w:t>4</w:t>
      </w:r>
      <w:r w:rsidR="000A5229">
        <w:t xml:space="preserve">.0. So, the choice of indicator is </w:t>
      </w:r>
      <w:r w:rsidR="00792135">
        <w:t>methyl orange (C</w:t>
      </w:r>
      <w:r w:rsidR="00792135" w:rsidRPr="00D81C71">
        <w:rPr>
          <w:vertAlign w:val="subscript"/>
        </w:rPr>
        <w:t>20</w:t>
      </w:r>
      <w:r w:rsidR="00792135">
        <w:t>H</w:t>
      </w:r>
      <w:r w:rsidR="00792135" w:rsidRPr="00D81C71">
        <w:rPr>
          <w:vertAlign w:val="subscript"/>
        </w:rPr>
        <w:t>14</w:t>
      </w:r>
      <w:r w:rsidR="00792135">
        <w:t>O</w:t>
      </w:r>
      <w:r w:rsidR="00792135" w:rsidRPr="00D81C71">
        <w:rPr>
          <w:vertAlign w:val="subscript"/>
        </w:rPr>
        <w:t>4</w:t>
      </w:r>
      <w:r w:rsidR="00792135">
        <w:t>)</w:t>
      </w:r>
      <w:r w:rsidR="000A5229">
        <w:t xml:space="preserve"> since it works within pH </w:t>
      </w:r>
      <w:r w:rsidR="00792135">
        <w:lastRenderedPageBreak/>
        <w:t>3.1</w:t>
      </w:r>
      <w:r w:rsidR="000A5229">
        <w:t>-</w:t>
      </w:r>
      <w:r w:rsidR="00792135">
        <w:t>4.4</w:t>
      </w:r>
      <w:r w:rsidR="000A5229">
        <w:t xml:space="preserve">. </w:t>
      </w:r>
      <w:r w:rsidR="00792135">
        <w:t>Phenolphthalein</w:t>
      </w:r>
      <w:r w:rsidR="00AF2EB6">
        <w:t xml:space="preserve"> is a white solid and is dissolved in 50% aqueous ethanol for use during titration. </w:t>
      </w:r>
      <w:r w:rsidR="00792135">
        <w:t>M</w:t>
      </w:r>
      <w:r w:rsidR="00AF2EB6">
        <w:t xml:space="preserve">ethyl orange is a </w:t>
      </w:r>
      <w:r w:rsidR="00792135">
        <w:t>red</w:t>
      </w:r>
      <w:r w:rsidR="00AF2EB6">
        <w:t xml:space="preserve"> solid and is dissolved in </w:t>
      </w:r>
      <w:r w:rsidR="00792135">
        <w:t>water</w:t>
      </w:r>
      <w:r w:rsidR="00AF2EB6">
        <w:t xml:space="preserve"> for use during titration.</w:t>
      </w:r>
    </w:p>
    <w:p w14:paraId="08017F32" w14:textId="77777777" w:rsidR="00AF2EB6" w:rsidRDefault="00AF2EB6" w:rsidP="00AF2EB6">
      <w:pPr>
        <w:pStyle w:val="NoSpacing"/>
        <w:jc w:val="both"/>
      </w:pPr>
    </w:p>
    <w:p w14:paraId="3C795E88" w14:textId="77777777" w:rsidR="00AF2EB6" w:rsidRDefault="00AF2EB6" w:rsidP="00AF2EB6">
      <w:pPr>
        <w:pStyle w:val="NoSpacing"/>
        <w:jc w:val="both"/>
      </w:pPr>
    </w:p>
    <w:p w14:paraId="172C582F" w14:textId="77777777" w:rsidR="00AF2EB6" w:rsidRPr="000867D7" w:rsidRDefault="00AF2EB6" w:rsidP="00AF2EB6">
      <w:pPr>
        <w:pStyle w:val="NoSpacing"/>
        <w:jc w:val="both"/>
        <w:rPr>
          <w:b/>
          <w:bCs/>
        </w:rPr>
      </w:pPr>
      <w:r w:rsidRPr="000867D7">
        <w:rPr>
          <w:b/>
          <w:bCs/>
          <w:color w:val="FF0000"/>
        </w:rPr>
        <w:t>APPARATUS</w:t>
      </w:r>
    </w:p>
    <w:p w14:paraId="1B3FAF36" w14:textId="7AEDEB02" w:rsidR="00AF2EB6" w:rsidRDefault="00AF2EB6" w:rsidP="00AF2EB6">
      <w:pPr>
        <w:jc w:val="both"/>
        <w:rPr>
          <w:rFonts w:asciiTheme="minorHAnsi" w:hAnsiTheme="minorHAnsi" w:cstheme="minorHAnsi"/>
          <w:sz w:val="22"/>
          <w:szCs w:val="22"/>
        </w:rPr>
      </w:pPr>
      <w:r w:rsidRPr="000867D7">
        <w:rPr>
          <w:rFonts w:asciiTheme="minorHAnsi" w:hAnsiTheme="minorHAnsi" w:cstheme="minorHAnsi"/>
          <w:sz w:val="22"/>
          <w:szCs w:val="22"/>
        </w:rPr>
        <w:t xml:space="preserve">Burette (50mL), pipette (10mL), conical flask (250mL), volumetric flask (100mL), watch glass, pipette filler, dropper, </w:t>
      </w:r>
      <w:r>
        <w:rPr>
          <w:rFonts w:asciiTheme="minorHAnsi" w:hAnsiTheme="minorHAnsi" w:cstheme="minorHAnsi"/>
          <w:sz w:val="22"/>
          <w:szCs w:val="22"/>
        </w:rPr>
        <w:t>s</w:t>
      </w:r>
      <w:r w:rsidRPr="000867D7">
        <w:rPr>
          <w:rFonts w:asciiTheme="minorHAnsi" w:hAnsiTheme="minorHAnsi" w:cstheme="minorHAnsi"/>
          <w:sz w:val="22"/>
          <w:szCs w:val="22"/>
        </w:rPr>
        <w:t xml:space="preserve">tand and clamp etc. </w:t>
      </w:r>
    </w:p>
    <w:p w14:paraId="145D9CF2" w14:textId="665AB512" w:rsidR="00C36B7B" w:rsidRDefault="00C36B7B" w:rsidP="00AF2EB6">
      <w:pPr>
        <w:jc w:val="both"/>
        <w:rPr>
          <w:rFonts w:asciiTheme="minorHAnsi" w:hAnsiTheme="minorHAnsi" w:cstheme="minorHAnsi"/>
          <w:sz w:val="22"/>
          <w:szCs w:val="22"/>
        </w:rPr>
      </w:pPr>
    </w:p>
    <w:p w14:paraId="22254897" w14:textId="77777777" w:rsidR="00C36B7B" w:rsidRPr="000867D7" w:rsidRDefault="00C36B7B" w:rsidP="00C36B7B">
      <w:pPr>
        <w:pStyle w:val="NoSpacing"/>
        <w:jc w:val="both"/>
        <w:rPr>
          <w:b/>
          <w:bCs/>
        </w:rPr>
      </w:pPr>
      <w:r>
        <w:rPr>
          <w:b/>
          <w:bCs/>
          <w:color w:val="FF0000"/>
        </w:rPr>
        <w:t>REQUIRED CHEMICALS</w:t>
      </w:r>
    </w:p>
    <w:p w14:paraId="40E1667B" w14:textId="0C171877" w:rsidR="00C36B7B" w:rsidRPr="000867D7" w:rsidRDefault="00C36B7B" w:rsidP="00C36B7B">
      <w:pPr>
        <w:jc w:val="both"/>
        <w:rPr>
          <w:rFonts w:asciiTheme="minorHAnsi" w:hAnsiTheme="minorHAnsi" w:cstheme="minorHAnsi"/>
          <w:sz w:val="22"/>
          <w:szCs w:val="22"/>
        </w:rPr>
      </w:pPr>
      <w:r w:rsidRPr="00C36B7B">
        <w:rPr>
          <w:rFonts w:asciiTheme="minorHAnsi" w:hAnsiTheme="minorHAnsi" w:cstheme="minorHAnsi"/>
          <w:sz w:val="22"/>
          <w:szCs w:val="22"/>
        </w:rPr>
        <w:t>Sodium carbonate (Na</w:t>
      </w:r>
      <w:r w:rsidRPr="00C36B7B">
        <w:rPr>
          <w:rFonts w:asciiTheme="minorHAnsi" w:hAnsiTheme="minorHAnsi" w:cstheme="minorHAnsi"/>
          <w:sz w:val="22"/>
          <w:szCs w:val="22"/>
          <w:vertAlign w:val="subscript"/>
        </w:rPr>
        <w:t>2</w:t>
      </w:r>
      <w:r w:rsidRPr="00C36B7B">
        <w:rPr>
          <w:rFonts w:asciiTheme="minorHAnsi" w:hAnsiTheme="minorHAnsi" w:cstheme="minorHAnsi"/>
          <w:sz w:val="22"/>
          <w:szCs w:val="22"/>
        </w:rPr>
        <w:t>CO</w:t>
      </w:r>
      <w:r w:rsidRPr="00C36B7B">
        <w:rPr>
          <w:rFonts w:asciiTheme="minorHAnsi" w:hAnsiTheme="minorHAnsi" w:cstheme="minorHAnsi"/>
          <w:sz w:val="22"/>
          <w:szCs w:val="22"/>
          <w:vertAlign w:val="subscript"/>
        </w:rPr>
        <w:t>3</w:t>
      </w:r>
      <w:r w:rsidRPr="00C36B7B">
        <w:rPr>
          <w:rFonts w:asciiTheme="minorHAnsi" w:hAnsiTheme="minorHAnsi" w:cstheme="minorHAnsi"/>
          <w:sz w:val="22"/>
          <w:szCs w:val="22"/>
        </w:rPr>
        <w:t>), Hydrochloric acid (HCl), Phenolphthalein (C</w:t>
      </w:r>
      <w:r w:rsidRPr="00C36B7B">
        <w:rPr>
          <w:rFonts w:asciiTheme="minorHAnsi" w:hAnsiTheme="minorHAnsi" w:cstheme="minorHAnsi"/>
          <w:sz w:val="22"/>
          <w:szCs w:val="22"/>
          <w:vertAlign w:val="subscript"/>
        </w:rPr>
        <w:t>20</w:t>
      </w:r>
      <w:r w:rsidRPr="00C36B7B">
        <w:rPr>
          <w:rFonts w:asciiTheme="minorHAnsi" w:hAnsiTheme="minorHAnsi" w:cstheme="minorHAnsi"/>
          <w:sz w:val="22"/>
          <w:szCs w:val="22"/>
        </w:rPr>
        <w:t>H</w:t>
      </w:r>
      <w:r w:rsidRPr="00C36B7B">
        <w:rPr>
          <w:rFonts w:asciiTheme="minorHAnsi" w:hAnsiTheme="minorHAnsi" w:cstheme="minorHAnsi"/>
          <w:sz w:val="22"/>
          <w:szCs w:val="22"/>
          <w:vertAlign w:val="subscript"/>
        </w:rPr>
        <w:t>14</w:t>
      </w:r>
      <w:r w:rsidRPr="00C36B7B">
        <w:rPr>
          <w:rFonts w:asciiTheme="minorHAnsi" w:hAnsiTheme="minorHAnsi" w:cstheme="minorHAnsi"/>
          <w:sz w:val="22"/>
          <w:szCs w:val="22"/>
        </w:rPr>
        <w:t>O</w:t>
      </w:r>
      <w:r w:rsidRPr="00C36B7B">
        <w:rPr>
          <w:rFonts w:asciiTheme="minorHAnsi" w:hAnsiTheme="minorHAnsi" w:cstheme="minorHAnsi"/>
          <w:sz w:val="22"/>
          <w:szCs w:val="22"/>
          <w:vertAlign w:val="subscript"/>
        </w:rPr>
        <w:t>4</w:t>
      </w:r>
      <w:r w:rsidRPr="00C36B7B">
        <w:rPr>
          <w:rFonts w:asciiTheme="minorHAnsi" w:hAnsiTheme="minorHAnsi" w:cstheme="minorHAnsi"/>
          <w:sz w:val="22"/>
          <w:szCs w:val="22"/>
        </w:rPr>
        <w:t>) and Methyl orange (C</w:t>
      </w:r>
      <w:r w:rsidRPr="00C36B7B">
        <w:rPr>
          <w:rFonts w:asciiTheme="minorHAnsi" w:hAnsiTheme="minorHAnsi" w:cstheme="minorHAnsi"/>
          <w:sz w:val="22"/>
          <w:szCs w:val="22"/>
          <w:vertAlign w:val="subscript"/>
        </w:rPr>
        <w:t>20</w:t>
      </w:r>
      <w:r w:rsidRPr="00C36B7B">
        <w:rPr>
          <w:rFonts w:asciiTheme="minorHAnsi" w:hAnsiTheme="minorHAnsi" w:cstheme="minorHAnsi"/>
          <w:sz w:val="22"/>
          <w:szCs w:val="22"/>
        </w:rPr>
        <w:t>H</w:t>
      </w:r>
      <w:r w:rsidRPr="00C36B7B">
        <w:rPr>
          <w:rFonts w:asciiTheme="minorHAnsi" w:hAnsiTheme="minorHAnsi" w:cstheme="minorHAnsi"/>
          <w:sz w:val="22"/>
          <w:szCs w:val="22"/>
          <w:vertAlign w:val="subscript"/>
        </w:rPr>
        <w:t>14</w:t>
      </w:r>
      <w:r w:rsidRPr="00C36B7B">
        <w:rPr>
          <w:rFonts w:asciiTheme="minorHAnsi" w:hAnsiTheme="minorHAnsi" w:cstheme="minorHAnsi"/>
          <w:sz w:val="22"/>
          <w:szCs w:val="22"/>
        </w:rPr>
        <w:t>O</w:t>
      </w:r>
      <w:r w:rsidRPr="00C36B7B">
        <w:rPr>
          <w:rFonts w:asciiTheme="minorHAnsi" w:hAnsiTheme="minorHAnsi" w:cstheme="minorHAnsi"/>
          <w:sz w:val="22"/>
          <w:szCs w:val="22"/>
          <w:vertAlign w:val="subscript"/>
        </w:rPr>
        <w:t>4</w:t>
      </w:r>
      <w:r w:rsidRPr="00C36B7B">
        <w:rPr>
          <w:rFonts w:asciiTheme="minorHAnsi" w:hAnsiTheme="minorHAnsi" w:cstheme="minorHAnsi"/>
          <w:sz w:val="22"/>
          <w:szCs w:val="22"/>
        </w:rPr>
        <w:t>)</w:t>
      </w:r>
      <w:r w:rsidRPr="00C36B7B">
        <w:rPr>
          <w:rFonts w:asciiTheme="minorHAnsi" w:hAnsiTheme="minorHAnsi" w:cstheme="minorHAnsi"/>
          <w:color w:val="222222"/>
          <w:sz w:val="22"/>
          <w:szCs w:val="22"/>
          <w:shd w:val="clear" w:color="auto" w:fill="FFFFFF"/>
        </w:rPr>
        <w:t>.</w:t>
      </w:r>
    </w:p>
    <w:p w14:paraId="75315D91" w14:textId="77777777" w:rsidR="00AF2EB6" w:rsidRDefault="00AF2EB6" w:rsidP="00AF2EB6">
      <w:pPr>
        <w:pStyle w:val="NoSpacing"/>
        <w:jc w:val="both"/>
      </w:pPr>
    </w:p>
    <w:p w14:paraId="01DF714D" w14:textId="77777777" w:rsidR="00AF2EB6" w:rsidRPr="005A672D" w:rsidRDefault="00AF2EB6" w:rsidP="00AF2EB6">
      <w:pPr>
        <w:pStyle w:val="NoSpacing"/>
        <w:jc w:val="both"/>
        <w:rPr>
          <w:b/>
          <w:bCs/>
          <w:color w:val="FF0000"/>
        </w:rPr>
      </w:pPr>
      <w:r w:rsidRPr="005A672D">
        <w:rPr>
          <w:b/>
          <w:bCs/>
          <w:color w:val="FF0000"/>
        </w:rPr>
        <w:t>PROCEDURE</w:t>
      </w:r>
    </w:p>
    <w:p w14:paraId="49A8C0BB" w14:textId="77777777" w:rsidR="00792135" w:rsidRPr="009F6041" w:rsidRDefault="00792135" w:rsidP="009F6041">
      <w:pPr>
        <w:pStyle w:val="ListParagraph"/>
        <w:ind w:left="360"/>
        <w:jc w:val="both"/>
        <w:rPr>
          <w:rFonts w:asciiTheme="minorHAnsi" w:hAnsiTheme="minorHAnsi" w:cstheme="minorHAnsi"/>
          <w:sz w:val="22"/>
          <w:szCs w:val="22"/>
        </w:rPr>
      </w:pPr>
    </w:p>
    <w:p w14:paraId="4BFEEAC8" w14:textId="6EE8597E" w:rsidR="009F6041" w:rsidRDefault="009F6041" w:rsidP="009F6041">
      <w:pPr>
        <w:pStyle w:val="ListParagraph"/>
        <w:numPr>
          <w:ilvl w:val="0"/>
          <w:numId w:val="11"/>
        </w:numPr>
        <w:jc w:val="both"/>
        <w:rPr>
          <w:rFonts w:asciiTheme="minorHAnsi" w:hAnsiTheme="minorHAnsi" w:cstheme="minorHAnsi"/>
          <w:sz w:val="22"/>
          <w:szCs w:val="22"/>
        </w:rPr>
      </w:pPr>
      <w:r w:rsidRPr="007017BE">
        <w:rPr>
          <w:rFonts w:asciiTheme="minorHAnsi" w:hAnsiTheme="minorHAnsi" w:cstheme="minorHAnsi"/>
          <w:b/>
          <w:bCs/>
          <w:sz w:val="22"/>
          <w:szCs w:val="22"/>
        </w:rPr>
        <w:t>Preparation of standard solution</w:t>
      </w:r>
      <w:r w:rsidRPr="007017BE">
        <w:rPr>
          <w:rFonts w:asciiTheme="minorHAnsi" w:hAnsiTheme="minorHAnsi" w:cstheme="minorHAnsi"/>
          <w:sz w:val="22"/>
          <w:szCs w:val="22"/>
        </w:rPr>
        <w:t>: Transfer approx. 0.53 gm of anhydrous Na</w:t>
      </w:r>
      <w:r w:rsidRPr="007017BE">
        <w:rPr>
          <w:rFonts w:asciiTheme="minorHAnsi" w:hAnsiTheme="minorHAnsi" w:cstheme="minorHAnsi"/>
          <w:sz w:val="22"/>
          <w:szCs w:val="22"/>
          <w:vertAlign w:val="subscript"/>
        </w:rPr>
        <w:t>2</w:t>
      </w:r>
      <w:r w:rsidRPr="007017BE">
        <w:rPr>
          <w:rFonts w:asciiTheme="minorHAnsi" w:hAnsiTheme="minorHAnsi" w:cstheme="minorHAnsi"/>
          <w:sz w:val="22"/>
          <w:szCs w:val="22"/>
        </w:rPr>
        <w:t>CO</w:t>
      </w:r>
      <w:r w:rsidRPr="007017BE">
        <w:rPr>
          <w:rFonts w:asciiTheme="minorHAnsi" w:hAnsiTheme="minorHAnsi" w:cstheme="minorHAnsi"/>
          <w:sz w:val="22"/>
          <w:szCs w:val="22"/>
          <w:vertAlign w:val="subscript"/>
        </w:rPr>
        <w:t>3</w:t>
      </w:r>
      <w:r w:rsidRPr="007017BE">
        <w:rPr>
          <w:rFonts w:asciiTheme="minorHAnsi" w:hAnsiTheme="minorHAnsi" w:cstheme="minorHAnsi"/>
          <w:sz w:val="22"/>
          <w:szCs w:val="22"/>
        </w:rPr>
        <w:t xml:space="preserve"> in a 100 mL measuring flask and then dissolve it with distilled water up to the mark.</w:t>
      </w:r>
    </w:p>
    <w:p w14:paraId="101A64C4" w14:textId="0F7504BA" w:rsidR="009F6041" w:rsidRPr="009F6041" w:rsidRDefault="007D3DF8" w:rsidP="009F6041">
      <w:pPr>
        <w:pStyle w:val="ListParagraph"/>
        <w:ind w:left="360"/>
        <w:jc w:val="both"/>
        <w:rPr>
          <w:rFonts w:asciiTheme="minorHAnsi" w:hAnsiTheme="minorHAnsi" w:cstheme="minorHAnsi"/>
          <w:bCs/>
          <w:sz w:val="22"/>
          <w:szCs w:val="22"/>
        </w:rPr>
      </w:pPr>
      <w:r>
        <w:rPr>
          <w:rFonts w:asciiTheme="minorHAnsi" w:hAnsiTheme="minorHAnsi" w:cstheme="minorHAnsi"/>
          <w:i/>
          <w:sz w:val="22"/>
          <w:szCs w:val="22"/>
        </w:rPr>
        <w:t>The s</w:t>
      </w:r>
      <w:r w:rsidR="009F6041" w:rsidRPr="009F6041">
        <w:rPr>
          <w:rFonts w:asciiTheme="minorHAnsi" w:hAnsiTheme="minorHAnsi" w:cstheme="minorHAnsi"/>
          <w:i/>
          <w:sz w:val="22"/>
          <w:szCs w:val="22"/>
        </w:rPr>
        <w:t>trength of sodium carbonate solution</w:t>
      </w:r>
      <w:r w:rsidR="009F6041" w:rsidRPr="009F6041">
        <w:rPr>
          <w:rFonts w:asciiTheme="minorHAnsi" w:hAnsiTheme="minorHAnsi" w:cstheme="minorHAnsi"/>
          <w:sz w:val="22"/>
          <w:szCs w:val="22"/>
        </w:rPr>
        <w:t xml:space="preserve"> = </w:t>
      </w:r>
      <w:r w:rsidR="009F6041" w:rsidRPr="007017BE">
        <w:rPr>
          <w:position w:val="-24"/>
        </w:rPr>
        <w:object w:dxaOrig="2640" w:dyaOrig="620" w14:anchorId="4D13EA90">
          <v:shape id="_x0000_i1027" type="#_x0000_t75" style="width:132pt;height:30.75pt" o:ole="">
            <v:imagedata r:id="rId8" o:title=""/>
          </v:shape>
          <o:OLEObject Type="Embed" ProgID="Equation.3" ShapeID="_x0000_i1027" DrawAspect="Content" ObjectID="_1682628048" r:id="rId9"/>
        </w:object>
      </w:r>
      <w:r w:rsidR="009F6041" w:rsidRPr="009F6041">
        <w:rPr>
          <w:rFonts w:asciiTheme="minorHAnsi" w:hAnsiTheme="minorHAnsi" w:cstheme="minorHAnsi"/>
          <w:sz w:val="22"/>
          <w:szCs w:val="22"/>
        </w:rPr>
        <w:t xml:space="preserve"> (N)</w:t>
      </w:r>
      <w:r w:rsidR="009F6041" w:rsidRPr="009F6041">
        <w:rPr>
          <w:rFonts w:asciiTheme="minorHAnsi" w:hAnsiTheme="minorHAnsi" w:cstheme="minorHAnsi"/>
          <w:sz w:val="22"/>
          <w:szCs w:val="22"/>
        </w:rPr>
        <w:tab/>
      </w:r>
      <w:r w:rsidR="009F6041" w:rsidRPr="009F6041">
        <w:rPr>
          <w:rFonts w:asciiTheme="minorHAnsi" w:hAnsiTheme="minorHAnsi" w:cstheme="minorHAnsi"/>
          <w:sz w:val="22"/>
          <w:szCs w:val="22"/>
        </w:rPr>
        <w:tab/>
      </w:r>
    </w:p>
    <w:p w14:paraId="62BE2C42" w14:textId="645C3092" w:rsidR="009F6041" w:rsidRDefault="009F6041" w:rsidP="009F6041">
      <w:pPr>
        <w:jc w:val="both"/>
        <w:rPr>
          <w:rFonts w:asciiTheme="minorHAnsi" w:hAnsiTheme="minorHAnsi" w:cstheme="minorHAnsi"/>
          <w:sz w:val="22"/>
          <w:szCs w:val="22"/>
        </w:rPr>
      </w:pPr>
    </w:p>
    <w:p w14:paraId="6B605101" w14:textId="63C30760" w:rsidR="00AF2EB6" w:rsidRPr="007017BE" w:rsidRDefault="00AF2EB6" w:rsidP="009F6041">
      <w:pPr>
        <w:pStyle w:val="ListParagraph"/>
        <w:numPr>
          <w:ilvl w:val="0"/>
          <w:numId w:val="11"/>
        </w:numPr>
        <w:jc w:val="both"/>
        <w:rPr>
          <w:rFonts w:asciiTheme="minorHAnsi" w:hAnsiTheme="minorHAnsi" w:cstheme="minorHAnsi"/>
          <w:sz w:val="22"/>
          <w:szCs w:val="22"/>
        </w:rPr>
      </w:pPr>
      <w:r w:rsidRPr="007017BE">
        <w:rPr>
          <w:rFonts w:asciiTheme="minorHAnsi" w:hAnsiTheme="minorHAnsi" w:cstheme="minorHAnsi"/>
          <w:b/>
          <w:bCs/>
          <w:sz w:val="22"/>
          <w:szCs w:val="22"/>
        </w:rPr>
        <w:t xml:space="preserve">Preparation of approximately 0.1N hydrochloric acid solution: </w:t>
      </w:r>
      <w:r w:rsidRPr="007017BE">
        <w:rPr>
          <w:rFonts w:asciiTheme="minorHAnsi" w:hAnsiTheme="minorHAnsi" w:cstheme="minorHAnsi"/>
          <w:sz w:val="22"/>
          <w:szCs w:val="22"/>
        </w:rPr>
        <w:t>Take 10 ml conc. HCl in a 1000 ml measuring flask and add distilled water up to the mark.</w:t>
      </w:r>
    </w:p>
    <w:p w14:paraId="1CB2C3AF" w14:textId="77777777" w:rsidR="009F6041" w:rsidRDefault="007017BE" w:rsidP="009F6041">
      <w:pPr>
        <w:pStyle w:val="ListParagraph"/>
        <w:numPr>
          <w:ilvl w:val="0"/>
          <w:numId w:val="11"/>
        </w:numPr>
        <w:jc w:val="both"/>
        <w:rPr>
          <w:rFonts w:asciiTheme="minorHAnsi" w:hAnsiTheme="minorHAnsi" w:cstheme="minorHAnsi"/>
          <w:sz w:val="22"/>
          <w:szCs w:val="22"/>
        </w:rPr>
      </w:pPr>
      <w:r w:rsidRPr="007017BE">
        <w:rPr>
          <w:rFonts w:asciiTheme="minorHAnsi" w:hAnsiTheme="minorHAnsi" w:cstheme="minorHAnsi"/>
          <w:sz w:val="22"/>
          <w:szCs w:val="22"/>
        </w:rPr>
        <w:t>Take 10 mL of Na</w:t>
      </w:r>
      <w:r w:rsidRPr="007017BE">
        <w:rPr>
          <w:rFonts w:asciiTheme="minorHAnsi" w:hAnsiTheme="minorHAnsi" w:cstheme="minorHAnsi"/>
          <w:sz w:val="22"/>
          <w:szCs w:val="22"/>
          <w:vertAlign w:val="subscript"/>
        </w:rPr>
        <w:t>2</w:t>
      </w:r>
      <w:r w:rsidRPr="007017BE">
        <w:rPr>
          <w:rFonts w:asciiTheme="minorHAnsi" w:hAnsiTheme="minorHAnsi" w:cstheme="minorHAnsi"/>
          <w:sz w:val="22"/>
          <w:szCs w:val="22"/>
        </w:rPr>
        <w:t>CO</w:t>
      </w:r>
      <w:r w:rsidRPr="007017BE">
        <w:rPr>
          <w:rFonts w:asciiTheme="minorHAnsi" w:hAnsiTheme="minorHAnsi" w:cstheme="minorHAnsi"/>
          <w:sz w:val="22"/>
          <w:szCs w:val="22"/>
          <w:vertAlign w:val="subscript"/>
        </w:rPr>
        <w:t>3</w:t>
      </w:r>
      <w:r w:rsidRPr="007017BE">
        <w:rPr>
          <w:rFonts w:asciiTheme="minorHAnsi" w:hAnsiTheme="minorHAnsi" w:cstheme="minorHAnsi"/>
          <w:sz w:val="22"/>
          <w:szCs w:val="22"/>
        </w:rPr>
        <w:t xml:space="preserve"> solution in a conical flask and dilute it to about 50 </w:t>
      </w:r>
      <w:proofErr w:type="spellStart"/>
      <w:r w:rsidRPr="007017BE">
        <w:rPr>
          <w:rFonts w:asciiTheme="minorHAnsi" w:hAnsiTheme="minorHAnsi" w:cstheme="minorHAnsi"/>
          <w:sz w:val="22"/>
          <w:szCs w:val="22"/>
        </w:rPr>
        <w:t>mL.</w:t>
      </w:r>
      <w:proofErr w:type="spellEnd"/>
      <w:r w:rsidRPr="007017BE">
        <w:rPr>
          <w:rFonts w:asciiTheme="minorHAnsi" w:hAnsiTheme="minorHAnsi" w:cstheme="minorHAnsi"/>
          <w:sz w:val="22"/>
          <w:szCs w:val="22"/>
        </w:rPr>
        <w:t xml:space="preserve"> </w:t>
      </w:r>
    </w:p>
    <w:p w14:paraId="58AF62D0" w14:textId="77777777" w:rsidR="009F6041" w:rsidRDefault="007017BE" w:rsidP="009F6041">
      <w:pPr>
        <w:pStyle w:val="ListParagraph"/>
        <w:numPr>
          <w:ilvl w:val="0"/>
          <w:numId w:val="11"/>
        </w:numPr>
        <w:jc w:val="both"/>
        <w:rPr>
          <w:rFonts w:asciiTheme="minorHAnsi" w:hAnsiTheme="minorHAnsi" w:cstheme="minorHAnsi"/>
          <w:sz w:val="22"/>
          <w:szCs w:val="22"/>
        </w:rPr>
      </w:pPr>
      <w:r w:rsidRPr="007017BE">
        <w:rPr>
          <w:rFonts w:asciiTheme="minorHAnsi" w:hAnsiTheme="minorHAnsi" w:cstheme="minorHAnsi"/>
          <w:sz w:val="22"/>
          <w:szCs w:val="22"/>
        </w:rPr>
        <w:t xml:space="preserve">Add 1-2 drops of phenolphthalein and titrate against dilute HCl solution contained in a burette. </w:t>
      </w:r>
    </w:p>
    <w:p w14:paraId="3F309538" w14:textId="77777777" w:rsidR="009F6041" w:rsidRDefault="007017BE" w:rsidP="009F6041">
      <w:pPr>
        <w:pStyle w:val="ListParagraph"/>
        <w:numPr>
          <w:ilvl w:val="0"/>
          <w:numId w:val="11"/>
        </w:numPr>
        <w:jc w:val="both"/>
        <w:rPr>
          <w:rFonts w:asciiTheme="minorHAnsi" w:hAnsiTheme="minorHAnsi" w:cstheme="minorHAnsi"/>
          <w:sz w:val="22"/>
          <w:szCs w:val="22"/>
        </w:rPr>
      </w:pPr>
      <w:r w:rsidRPr="007017BE">
        <w:rPr>
          <w:rFonts w:asciiTheme="minorHAnsi" w:hAnsiTheme="minorHAnsi" w:cstheme="minorHAnsi"/>
          <w:sz w:val="22"/>
          <w:szCs w:val="22"/>
        </w:rPr>
        <w:t xml:space="preserve">Now note the burette reading when just one drop of HCl discharges the pink color of the solution. This is the first end point. </w:t>
      </w:r>
    </w:p>
    <w:p w14:paraId="3D0BD7EE" w14:textId="77777777" w:rsidR="009F6041" w:rsidRDefault="007017BE" w:rsidP="009F6041">
      <w:pPr>
        <w:pStyle w:val="ListParagraph"/>
        <w:numPr>
          <w:ilvl w:val="0"/>
          <w:numId w:val="11"/>
        </w:numPr>
        <w:jc w:val="both"/>
        <w:rPr>
          <w:rFonts w:asciiTheme="minorHAnsi" w:hAnsiTheme="minorHAnsi" w:cstheme="minorHAnsi"/>
          <w:sz w:val="22"/>
          <w:szCs w:val="22"/>
        </w:rPr>
      </w:pPr>
      <w:r w:rsidRPr="007017BE">
        <w:rPr>
          <w:rFonts w:asciiTheme="minorHAnsi" w:hAnsiTheme="minorHAnsi" w:cstheme="minorHAnsi"/>
          <w:sz w:val="22"/>
          <w:szCs w:val="22"/>
        </w:rPr>
        <w:t xml:space="preserve">Then add 2–3 drops of methyl orange inside the same conical flask and continue titration against the same HCl solution. The end point reached when the yellow color of the solution just changes to faint pink (or orange). Note the burette reading. This is the second end point. </w:t>
      </w:r>
    </w:p>
    <w:p w14:paraId="44C7399A" w14:textId="77777777" w:rsidR="009F6041" w:rsidRDefault="007017BE" w:rsidP="009F6041">
      <w:pPr>
        <w:pStyle w:val="ListParagraph"/>
        <w:numPr>
          <w:ilvl w:val="0"/>
          <w:numId w:val="11"/>
        </w:numPr>
        <w:jc w:val="both"/>
        <w:rPr>
          <w:rFonts w:asciiTheme="minorHAnsi" w:hAnsiTheme="minorHAnsi" w:cstheme="minorHAnsi"/>
          <w:sz w:val="22"/>
          <w:szCs w:val="22"/>
        </w:rPr>
      </w:pPr>
      <w:r w:rsidRPr="007017BE">
        <w:rPr>
          <w:rFonts w:asciiTheme="minorHAnsi" w:hAnsiTheme="minorHAnsi" w:cstheme="minorHAnsi"/>
          <w:sz w:val="22"/>
          <w:szCs w:val="22"/>
        </w:rPr>
        <w:t xml:space="preserve">The difference of the burette reading from initial to second end point will be the volume of the acid required for titration. </w:t>
      </w:r>
    </w:p>
    <w:p w14:paraId="67BEB803" w14:textId="77777777" w:rsidR="009F6041" w:rsidRDefault="007017BE" w:rsidP="009F6041">
      <w:pPr>
        <w:pStyle w:val="ListParagraph"/>
        <w:numPr>
          <w:ilvl w:val="0"/>
          <w:numId w:val="11"/>
        </w:numPr>
        <w:jc w:val="both"/>
        <w:rPr>
          <w:rFonts w:asciiTheme="minorHAnsi" w:hAnsiTheme="minorHAnsi" w:cstheme="minorHAnsi"/>
          <w:sz w:val="22"/>
          <w:szCs w:val="22"/>
        </w:rPr>
      </w:pPr>
      <w:r w:rsidRPr="007017BE">
        <w:rPr>
          <w:rFonts w:asciiTheme="minorHAnsi" w:hAnsiTheme="minorHAnsi" w:cstheme="minorHAnsi"/>
          <w:sz w:val="22"/>
          <w:szCs w:val="22"/>
        </w:rPr>
        <w:t xml:space="preserve">Repeat the whole experiment 2-3 times and take the mean reading initial to second end point. </w:t>
      </w:r>
    </w:p>
    <w:p w14:paraId="73312CA3" w14:textId="4F70869C" w:rsidR="009F6041" w:rsidRDefault="007017BE" w:rsidP="009F6041">
      <w:pPr>
        <w:pStyle w:val="ListParagraph"/>
        <w:numPr>
          <w:ilvl w:val="0"/>
          <w:numId w:val="11"/>
        </w:numPr>
        <w:jc w:val="both"/>
        <w:rPr>
          <w:rFonts w:asciiTheme="minorHAnsi" w:hAnsiTheme="minorHAnsi" w:cstheme="minorHAnsi"/>
          <w:sz w:val="22"/>
          <w:szCs w:val="22"/>
        </w:rPr>
      </w:pPr>
      <w:r w:rsidRPr="007017BE">
        <w:rPr>
          <w:rFonts w:asciiTheme="minorHAnsi" w:hAnsiTheme="minorHAnsi" w:cstheme="minorHAnsi"/>
          <w:i/>
          <w:sz w:val="22"/>
          <w:szCs w:val="22"/>
        </w:rPr>
        <w:t>Take last reading without using phenolphthalein</w:t>
      </w:r>
      <w:r w:rsidRPr="007017BE">
        <w:rPr>
          <w:rFonts w:asciiTheme="minorHAnsi" w:hAnsiTheme="minorHAnsi" w:cstheme="minorHAnsi"/>
          <w:sz w:val="22"/>
          <w:szCs w:val="22"/>
        </w:rPr>
        <w:t>.</w:t>
      </w:r>
    </w:p>
    <w:p w14:paraId="775D08EA" w14:textId="1F0CE9DB" w:rsidR="00AF2EB6" w:rsidRDefault="00AF2EB6" w:rsidP="009F6041">
      <w:pPr>
        <w:pStyle w:val="ListParagraph"/>
        <w:numPr>
          <w:ilvl w:val="0"/>
          <w:numId w:val="11"/>
        </w:numPr>
        <w:jc w:val="both"/>
        <w:rPr>
          <w:rFonts w:asciiTheme="minorHAnsi" w:hAnsiTheme="minorHAnsi" w:cstheme="minorHAnsi"/>
          <w:sz w:val="22"/>
          <w:szCs w:val="22"/>
        </w:rPr>
      </w:pPr>
      <w:r w:rsidRPr="007017BE">
        <w:rPr>
          <w:rFonts w:asciiTheme="minorHAnsi" w:hAnsiTheme="minorHAnsi" w:cstheme="minorHAnsi"/>
          <w:sz w:val="22"/>
          <w:szCs w:val="22"/>
        </w:rPr>
        <w:t>Calculate the strength of the dilute HCl solution and from there calculate the strength of commercial HCl using the following formulae:</w:t>
      </w:r>
    </w:p>
    <w:p w14:paraId="4D7439C5" w14:textId="77777777" w:rsidR="009F6041" w:rsidRPr="007017BE" w:rsidRDefault="009F6041" w:rsidP="009F6041">
      <w:pPr>
        <w:pStyle w:val="ListParagraph"/>
        <w:ind w:left="360"/>
        <w:jc w:val="both"/>
        <w:rPr>
          <w:rFonts w:asciiTheme="minorHAnsi" w:hAnsiTheme="minorHAnsi" w:cstheme="minorHAnsi"/>
          <w:sz w:val="22"/>
          <w:szCs w:val="22"/>
        </w:rPr>
      </w:pPr>
    </w:p>
    <w:p w14:paraId="472BF5C3" w14:textId="24A8ED0C" w:rsidR="00AF2EB6" w:rsidRPr="003712FB" w:rsidRDefault="00AF2EB6" w:rsidP="00AF2EB6">
      <w:pPr>
        <w:pStyle w:val="ListParagraph"/>
        <w:ind w:left="360"/>
        <w:jc w:val="both"/>
        <w:rPr>
          <w:rFonts w:asciiTheme="minorHAnsi" w:hAnsiTheme="minorHAnsi" w:cstheme="minorHAnsi"/>
          <w:sz w:val="22"/>
          <w:szCs w:val="22"/>
        </w:rPr>
      </w:pPr>
      <w:r w:rsidRPr="003712FB">
        <w:rPr>
          <w:rFonts w:asciiTheme="minorHAnsi" w:hAnsiTheme="minorHAnsi" w:cstheme="minorHAnsi"/>
          <w:sz w:val="22"/>
          <w:szCs w:val="22"/>
        </w:rPr>
        <w:t xml:space="preserve">(A) </w:t>
      </w:r>
      <w:r w:rsidR="007D3DF8">
        <w:rPr>
          <w:rFonts w:asciiTheme="minorHAnsi" w:hAnsiTheme="minorHAnsi" w:cstheme="minorHAnsi"/>
          <w:bCs/>
          <w:i/>
          <w:sz w:val="22"/>
          <w:szCs w:val="22"/>
        </w:rPr>
        <w:t>The s</w:t>
      </w:r>
      <w:r w:rsidRPr="003712FB">
        <w:rPr>
          <w:rFonts w:asciiTheme="minorHAnsi" w:hAnsiTheme="minorHAnsi" w:cstheme="minorHAnsi"/>
          <w:bCs/>
          <w:i/>
          <w:sz w:val="22"/>
          <w:szCs w:val="22"/>
        </w:rPr>
        <w:t>trength of supplied dil. HCl solution</w:t>
      </w:r>
      <w:r w:rsidRPr="003712FB">
        <w:rPr>
          <w:rFonts w:asciiTheme="minorHAnsi" w:hAnsiTheme="minorHAnsi" w:cstheme="minorHAnsi"/>
          <w:bCs/>
          <w:sz w:val="22"/>
          <w:szCs w:val="22"/>
        </w:rPr>
        <w:t>:</w:t>
      </w:r>
    </w:p>
    <w:p w14:paraId="7C80244F" w14:textId="4AFD96A6" w:rsidR="00AF2EB6" w:rsidRPr="003712FB" w:rsidRDefault="009F6041" w:rsidP="00AF2EB6">
      <w:pPr>
        <w:pStyle w:val="ListParagraph"/>
        <w:ind w:left="360"/>
        <w:jc w:val="both"/>
        <w:rPr>
          <w:rFonts w:asciiTheme="minorHAnsi" w:hAnsiTheme="minorHAnsi" w:cstheme="minorHAnsi"/>
          <w:sz w:val="22"/>
          <w:szCs w:val="22"/>
        </w:rPr>
      </w:pPr>
      <w:r>
        <w:rPr>
          <w:rFonts w:asciiTheme="minorHAnsi" w:hAnsiTheme="minorHAnsi" w:cstheme="minorHAnsi"/>
          <w:sz w:val="22"/>
          <w:szCs w:val="22"/>
        </w:rPr>
        <w:t xml:space="preserve">                                     </w:t>
      </w:r>
      <w:r w:rsidR="00AF2EB6" w:rsidRPr="003712FB">
        <w:rPr>
          <w:rFonts w:asciiTheme="minorHAnsi" w:hAnsiTheme="minorHAnsi" w:cstheme="minorHAnsi"/>
          <w:sz w:val="22"/>
          <w:szCs w:val="22"/>
        </w:rPr>
        <w:t>V</w:t>
      </w:r>
      <w:r w:rsidR="00AF2EB6" w:rsidRPr="003712FB">
        <w:rPr>
          <w:rFonts w:asciiTheme="minorHAnsi" w:hAnsiTheme="minorHAnsi" w:cstheme="minorHAnsi"/>
          <w:sz w:val="22"/>
          <w:szCs w:val="22"/>
          <w:vertAlign w:val="subscript"/>
        </w:rPr>
        <w:t>Na</w:t>
      </w:r>
      <w:r>
        <w:rPr>
          <w:rFonts w:asciiTheme="minorHAnsi" w:hAnsiTheme="minorHAnsi" w:cstheme="minorHAnsi"/>
          <w:sz w:val="22"/>
          <w:szCs w:val="22"/>
          <w:vertAlign w:val="subscript"/>
        </w:rPr>
        <w:t>2CO</w:t>
      </w:r>
      <w:proofErr w:type="gramStart"/>
      <w:r>
        <w:rPr>
          <w:rFonts w:asciiTheme="minorHAnsi" w:hAnsiTheme="minorHAnsi" w:cstheme="minorHAnsi"/>
          <w:sz w:val="22"/>
          <w:szCs w:val="22"/>
          <w:vertAlign w:val="subscript"/>
        </w:rPr>
        <w:t>3</w:t>
      </w:r>
      <w:r w:rsidR="00AF2EB6" w:rsidRPr="003712FB">
        <w:rPr>
          <w:rFonts w:asciiTheme="minorHAnsi" w:hAnsiTheme="minorHAnsi" w:cstheme="minorHAnsi"/>
          <w:sz w:val="22"/>
          <w:szCs w:val="22"/>
        </w:rPr>
        <w:t xml:space="preserve">  x</w:t>
      </w:r>
      <w:proofErr w:type="gramEnd"/>
      <w:r w:rsidR="00AF2EB6" w:rsidRPr="003712FB">
        <w:rPr>
          <w:rFonts w:asciiTheme="minorHAnsi" w:hAnsiTheme="minorHAnsi" w:cstheme="minorHAnsi"/>
          <w:sz w:val="22"/>
          <w:szCs w:val="22"/>
        </w:rPr>
        <w:t xml:space="preserve">  N</w:t>
      </w:r>
      <w:r w:rsidR="00AF2EB6" w:rsidRPr="003712FB">
        <w:rPr>
          <w:rFonts w:asciiTheme="minorHAnsi" w:hAnsiTheme="minorHAnsi" w:cstheme="minorHAnsi"/>
          <w:sz w:val="22"/>
          <w:szCs w:val="22"/>
          <w:vertAlign w:val="subscript"/>
        </w:rPr>
        <w:t>Na</w:t>
      </w:r>
      <w:r>
        <w:rPr>
          <w:rFonts w:asciiTheme="minorHAnsi" w:hAnsiTheme="minorHAnsi" w:cstheme="minorHAnsi"/>
          <w:sz w:val="22"/>
          <w:szCs w:val="22"/>
          <w:vertAlign w:val="subscript"/>
        </w:rPr>
        <w:t>2CO3</w:t>
      </w:r>
      <w:r w:rsidR="00AF2EB6" w:rsidRPr="003712FB">
        <w:rPr>
          <w:rFonts w:asciiTheme="minorHAnsi" w:hAnsiTheme="minorHAnsi" w:cstheme="minorHAnsi"/>
          <w:sz w:val="22"/>
          <w:szCs w:val="22"/>
        </w:rPr>
        <w:t xml:space="preserve">   =   </w:t>
      </w:r>
      <w:proofErr w:type="spellStart"/>
      <w:r w:rsidR="00AF2EB6" w:rsidRPr="003712FB">
        <w:rPr>
          <w:rFonts w:asciiTheme="minorHAnsi" w:hAnsiTheme="minorHAnsi" w:cstheme="minorHAnsi"/>
          <w:sz w:val="22"/>
          <w:szCs w:val="22"/>
        </w:rPr>
        <w:t>V</w:t>
      </w:r>
      <w:r w:rsidR="00AF2EB6" w:rsidRPr="003712FB">
        <w:rPr>
          <w:rFonts w:asciiTheme="minorHAnsi" w:hAnsiTheme="minorHAnsi" w:cstheme="minorHAnsi"/>
          <w:sz w:val="22"/>
          <w:szCs w:val="22"/>
          <w:vertAlign w:val="subscript"/>
        </w:rPr>
        <w:t>dil</w:t>
      </w:r>
      <w:proofErr w:type="spellEnd"/>
      <w:r w:rsidR="00AF2EB6" w:rsidRPr="003712FB">
        <w:rPr>
          <w:rFonts w:asciiTheme="minorHAnsi" w:hAnsiTheme="minorHAnsi" w:cstheme="minorHAnsi"/>
          <w:sz w:val="22"/>
          <w:szCs w:val="22"/>
          <w:vertAlign w:val="subscript"/>
        </w:rPr>
        <w:t>. HCl</w:t>
      </w:r>
      <w:r w:rsidR="00AF2EB6" w:rsidRPr="003712FB">
        <w:rPr>
          <w:rFonts w:asciiTheme="minorHAnsi" w:hAnsiTheme="minorHAnsi" w:cstheme="minorHAnsi"/>
          <w:sz w:val="22"/>
          <w:szCs w:val="22"/>
        </w:rPr>
        <w:t xml:space="preserve">   </w:t>
      </w:r>
      <w:proofErr w:type="gramStart"/>
      <w:r w:rsidR="00AF2EB6" w:rsidRPr="003712FB">
        <w:rPr>
          <w:rFonts w:asciiTheme="minorHAnsi" w:hAnsiTheme="minorHAnsi" w:cstheme="minorHAnsi"/>
          <w:sz w:val="22"/>
          <w:szCs w:val="22"/>
        </w:rPr>
        <w:t xml:space="preserve">x  </w:t>
      </w:r>
      <w:proofErr w:type="spellStart"/>
      <w:r w:rsidR="00AF2EB6" w:rsidRPr="003712FB">
        <w:rPr>
          <w:rFonts w:asciiTheme="minorHAnsi" w:hAnsiTheme="minorHAnsi" w:cstheme="minorHAnsi"/>
          <w:sz w:val="22"/>
          <w:szCs w:val="22"/>
        </w:rPr>
        <w:t>N</w:t>
      </w:r>
      <w:r w:rsidR="00AF2EB6" w:rsidRPr="003712FB">
        <w:rPr>
          <w:rFonts w:asciiTheme="minorHAnsi" w:hAnsiTheme="minorHAnsi" w:cstheme="minorHAnsi"/>
          <w:sz w:val="22"/>
          <w:szCs w:val="22"/>
          <w:vertAlign w:val="subscript"/>
        </w:rPr>
        <w:t>dil</w:t>
      </w:r>
      <w:proofErr w:type="spellEnd"/>
      <w:proofErr w:type="gramEnd"/>
      <w:r w:rsidR="00AF2EB6" w:rsidRPr="003712FB">
        <w:rPr>
          <w:rFonts w:asciiTheme="minorHAnsi" w:hAnsiTheme="minorHAnsi" w:cstheme="minorHAnsi"/>
          <w:sz w:val="22"/>
          <w:szCs w:val="22"/>
          <w:vertAlign w:val="subscript"/>
        </w:rPr>
        <w:t xml:space="preserve">. </w:t>
      </w:r>
      <w:proofErr w:type="gramStart"/>
      <w:r w:rsidR="00AF2EB6" w:rsidRPr="003712FB">
        <w:rPr>
          <w:rFonts w:asciiTheme="minorHAnsi" w:hAnsiTheme="minorHAnsi" w:cstheme="minorHAnsi"/>
          <w:sz w:val="22"/>
          <w:szCs w:val="22"/>
          <w:vertAlign w:val="subscript"/>
        </w:rPr>
        <w:t>HCl  to</w:t>
      </w:r>
      <w:proofErr w:type="gramEnd"/>
      <w:r w:rsidR="00AF2EB6" w:rsidRPr="003712FB">
        <w:rPr>
          <w:rFonts w:asciiTheme="minorHAnsi" w:hAnsiTheme="minorHAnsi" w:cstheme="minorHAnsi"/>
          <w:sz w:val="22"/>
          <w:szCs w:val="22"/>
          <w:vertAlign w:val="subscript"/>
        </w:rPr>
        <w:t xml:space="preserve"> be determined</w:t>
      </w:r>
      <w:r w:rsidR="00AF2EB6" w:rsidRPr="003712FB">
        <w:rPr>
          <w:rFonts w:asciiTheme="minorHAnsi" w:hAnsiTheme="minorHAnsi" w:cstheme="minorHAnsi"/>
          <w:sz w:val="22"/>
          <w:szCs w:val="22"/>
        </w:rPr>
        <w:t xml:space="preserve">   </w:t>
      </w:r>
      <w:r w:rsidR="00AF2EB6" w:rsidRPr="003712FB">
        <w:rPr>
          <w:rFonts w:asciiTheme="minorHAnsi" w:hAnsiTheme="minorHAnsi" w:cstheme="minorHAnsi"/>
          <w:sz w:val="22"/>
          <w:szCs w:val="22"/>
        </w:rPr>
        <w:tab/>
      </w:r>
    </w:p>
    <w:p w14:paraId="5AFDEF2C" w14:textId="77777777" w:rsidR="00AF2EB6" w:rsidRPr="00E8392A" w:rsidRDefault="00AF2EB6" w:rsidP="00AF2EB6">
      <w:pPr>
        <w:pStyle w:val="ListParagraph"/>
        <w:ind w:left="360"/>
        <w:jc w:val="both"/>
        <w:rPr>
          <w:rFonts w:asciiTheme="minorHAnsi" w:hAnsiTheme="minorHAnsi" w:cstheme="minorHAnsi"/>
          <w:sz w:val="22"/>
          <w:szCs w:val="22"/>
        </w:rPr>
      </w:pPr>
    </w:p>
    <w:p w14:paraId="5ACD4A38" w14:textId="279E5B28" w:rsidR="00AF2EB6" w:rsidRPr="003712FB" w:rsidRDefault="00AF2EB6" w:rsidP="00AF2EB6">
      <w:pPr>
        <w:pStyle w:val="ListParagraph"/>
        <w:ind w:left="360"/>
        <w:jc w:val="both"/>
        <w:rPr>
          <w:rFonts w:asciiTheme="minorHAnsi" w:hAnsiTheme="minorHAnsi" w:cstheme="minorHAnsi"/>
          <w:sz w:val="22"/>
          <w:szCs w:val="22"/>
        </w:rPr>
      </w:pPr>
      <w:r w:rsidRPr="003712FB">
        <w:rPr>
          <w:rFonts w:asciiTheme="minorHAnsi" w:hAnsiTheme="minorHAnsi" w:cstheme="minorHAnsi"/>
          <w:sz w:val="22"/>
          <w:szCs w:val="22"/>
        </w:rPr>
        <w:t xml:space="preserve">(B)  </w:t>
      </w:r>
      <w:r w:rsidR="007D3DF8">
        <w:rPr>
          <w:rFonts w:asciiTheme="minorHAnsi" w:hAnsiTheme="minorHAnsi" w:cstheme="minorHAnsi"/>
          <w:bCs/>
          <w:i/>
          <w:sz w:val="22"/>
          <w:szCs w:val="22"/>
        </w:rPr>
        <w:t>The s</w:t>
      </w:r>
      <w:r w:rsidRPr="003712FB">
        <w:rPr>
          <w:rFonts w:asciiTheme="minorHAnsi" w:hAnsiTheme="minorHAnsi" w:cstheme="minorHAnsi"/>
          <w:bCs/>
          <w:i/>
          <w:sz w:val="22"/>
          <w:szCs w:val="22"/>
        </w:rPr>
        <w:t>trength of conc. HCl solution</w:t>
      </w:r>
      <w:r w:rsidRPr="003712FB">
        <w:rPr>
          <w:rFonts w:asciiTheme="minorHAnsi" w:hAnsiTheme="minorHAnsi" w:cstheme="minorHAnsi"/>
          <w:bCs/>
          <w:sz w:val="22"/>
          <w:szCs w:val="22"/>
        </w:rPr>
        <w:t>:</w:t>
      </w:r>
    </w:p>
    <w:p w14:paraId="10A51B04" w14:textId="0880ABCC" w:rsidR="00AF2EB6" w:rsidRPr="003712FB" w:rsidRDefault="009F6041" w:rsidP="00AF2EB6">
      <w:pPr>
        <w:pStyle w:val="ListParagraph"/>
        <w:ind w:left="360"/>
        <w:jc w:val="both"/>
        <w:rPr>
          <w:rFonts w:asciiTheme="minorHAnsi" w:hAnsiTheme="minorHAnsi" w:cstheme="minorHAnsi"/>
          <w:sz w:val="22"/>
          <w:szCs w:val="22"/>
        </w:rPr>
      </w:pPr>
      <w:r>
        <w:rPr>
          <w:rFonts w:asciiTheme="minorHAnsi" w:hAnsiTheme="minorHAnsi" w:cstheme="minorHAnsi"/>
          <w:sz w:val="22"/>
          <w:szCs w:val="22"/>
        </w:rPr>
        <w:t xml:space="preserve">                                     </w:t>
      </w:r>
      <w:proofErr w:type="spellStart"/>
      <w:r w:rsidR="00AF2EB6" w:rsidRPr="003712FB">
        <w:rPr>
          <w:rFonts w:asciiTheme="minorHAnsi" w:hAnsiTheme="minorHAnsi" w:cstheme="minorHAnsi"/>
          <w:sz w:val="22"/>
          <w:szCs w:val="22"/>
        </w:rPr>
        <w:t>V</w:t>
      </w:r>
      <w:r w:rsidR="00AF2EB6" w:rsidRPr="003712FB">
        <w:rPr>
          <w:rFonts w:asciiTheme="minorHAnsi" w:hAnsiTheme="minorHAnsi" w:cstheme="minorHAnsi"/>
          <w:sz w:val="22"/>
          <w:szCs w:val="22"/>
          <w:vertAlign w:val="subscript"/>
        </w:rPr>
        <w:t>dil</w:t>
      </w:r>
      <w:proofErr w:type="spellEnd"/>
      <w:r w:rsidR="00AF2EB6" w:rsidRPr="003712FB">
        <w:rPr>
          <w:rFonts w:asciiTheme="minorHAnsi" w:hAnsiTheme="minorHAnsi" w:cstheme="minorHAnsi"/>
          <w:sz w:val="22"/>
          <w:szCs w:val="22"/>
          <w:vertAlign w:val="subscript"/>
        </w:rPr>
        <w:t>. HCl</w:t>
      </w:r>
      <w:r w:rsidR="00AF2EB6" w:rsidRPr="003712FB">
        <w:rPr>
          <w:rFonts w:asciiTheme="minorHAnsi" w:hAnsiTheme="minorHAnsi" w:cstheme="minorHAnsi"/>
          <w:sz w:val="22"/>
          <w:szCs w:val="22"/>
        </w:rPr>
        <w:t xml:space="preserve">   x   </w:t>
      </w:r>
      <w:proofErr w:type="spellStart"/>
      <w:r w:rsidR="00AF2EB6" w:rsidRPr="003712FB">
        <w:rPr>
          <w:rFonts w:asciiTheme="minorHAnsi" w:hAnsiTheme="minorHAnsi" w:cstheme="minorHAnsi"/>
          <w:sz w:val="22"/>
          <w:szCs w:val="22"/>
        </w:rPr>
        <w:t>N</w:t>
      </w:r>
      <w:r w:rsidR="00AF2EB6" w:rsidRPr="003712FB">
        <w:rPr>
          <w:rFonts w:asciiTheme="minorHAnsi" w:hAnsiTheme="minorHAnsi" w:cstheme="minorHAnsi"/>
          <w:sz w:val="22"/>
          <w:szCs w:val="22"/>
          <w:vertAlign w:val="subscript"/>
        </w:rPr>
        <w:t>dil</w:t>
      </w:r>
      <w:proofErr w:type="spellEnd"/>
      <w:r w:rsidR="00AF2EB6" w:rsidRPr="003712FB">
        <w:rPr>
          <w:rFonts w:asciiTheme="minorHAnsi" w:hAnsiTheme="minorHAnsi" w:cstheme="minorHAnsi"/>
          <w:sz w:val="22"/>
          <w:szCs w:val="22"/>
          <w:vertAlign w:val="subscript"/>
        </w:rPr>
        <w:t xml:space="preserve">. HCl determined     =    </w:t>
      </w:r>
      <w:proofErr w:type="spellStart"/>
      <w:r w:rsidR="00AF2EB6" w:rsidRPr="003712FB">
        <w:rPr>
          <w:rFonts w:asciiTheme="minorHAnsi" w:hAnsiTheme="minorHAnsi" w:cstheme="minorHAnsi"/>
          <w:sz w:val="22"/>
          <w:szCs w:val="22"/>
        </w:rPr>
        <w:t>V</w:t>
      </w:r>
      <w:r w:rsidR="00AF2EB6" w:rsidRPr="003712FB">
        <w:rPr>
          <w:rFonts w:asciiTheme="minorHAnsi" w:hAnsiTheme="minorHAnsi" w:cstheme="minorHAnsi"/>
          <w:sz w:val="22"/>
          <w:szCs w:val="22"/>
          <w:vertAlign w:val="subscript"/>
        </w:rPr>
        <w:t>conc</w:t>
      </w:r>
      <w:proofErr w:type="spellEnd"/>
      <w:r w:rsidR="00AF2EB6" w:rsidRPr="003712FB">
        <w:rPr>
          <w:rFonts w:asciiTheme="minorHAnsi" w:hAnsiTheme="minorHAnsi" w:cstheme="minorHAnsi"/>
          <w:sz w:val="22"/>
          <w:szCs w:val="22"/>
          <w:vertAlign w:val="subscript"/>
        </w:rPr>
        <w:t>. HCl taken</w:t>
      </w:r>
      <w:r w:rsidR="00AF2EB6" w:rsidRPr="003712FB">
        <w:rPr>
          <w:rFonts w:asciiTheme="minorHAnsi" w:hAnsiTheme="minorHAnsi" w:cstheme="minorHAnsi"/>
          <w:sz w:val="22"/>
          <w:szCs w:val="22"/>
        </w:rPr>
        <w:t xml:space="preserve">   </w:t>
      </w:r>
      <w:proofErr w:type="gramStart"/>
      <w:r w:rsidR="00AF2EB6" w:rsidRPr="003712FB">
        <w:rPr>
          <w:rFonts w:asciiTheme="minorHAnsi" w:hAnsiTheme="minorHAnsi" w:cstheme="minorHAnsi"/>
          <w:sz w:val="22"/>
          <w:szCs w:val="22"/>
        </w:rPr>
        <w:t xml:space="preserve">x  </w:t>
      </w:r>
      <w:proofErr w:type="spellStart"/>
      <w:r w:rsidR="00AF2EB6" w:rsidRPr="003712FB">
        <w:rPr>
          <w:rFonts w:asciiTheme="minorHAnsi" w:hAnsiTheme="minorHAnsi" w:cstheme="minorHAnsi"/>
          <w:sz w:val="22"/>
          <w:szCs w:val="22"/>
        </w:rPr>
        <w:t>N</w:t>
      </w:r>
      <w:r w:rsidR="00AF2EB6" w:rsidRPr="003712FB">
        <w:rPr>
          <w:rFonts w:asciiTheme="minorHAnsi" w:hAnsiTheme="minorHAnsi" w:cstheme="minorHAnsi"/>
          <w:sz w:val="22"/>
          <w:szCs w:val="22"/>
          <w:vertAlign w:val="subscript"/>
        </w:rPr>
        <w:t>conc</w:t>
      </w:r>
      <w:proofErr w:type="spellEnd"/>
      <w:proofErr w:type="gramEnd"/>
      <w:r w:rsidR="00AF2EB6" w:rsidRPr="003712FB">
        <w:rPr>
          <w:rFonts w:asciiTheme="minorHAnsi" w:hAnsiTheme="minorHAnsi" w:cstheme="minorHAnsi"/>
          <w:sz w:val="22"/>
          <w:szCs w:val="22"/>
          <w:vertAlign w:val="subscript"/>
        </w:rPr>
        <w:t xml:space="preserve">. </w:t>
      </w:r>
      <w:proofErr w:type="gramStart"/>
      <w:r w:rsidR="00AF2EB6" w:rsidRPr="003712FB">
        <w:rPr>
          <w:rFonts w:asciiTheme="minorHAnsi" w:hAnsiTheme="minorHAnsi" w:cstheme="minorHAnsi"/>
          <w:sz w:val="22"/>
          <w:szCs w:val="22"/>
          <w:vertAlign w:val="subscript"/>
        </w:rPr>
        <w:t>HCl  to</w:t>
      </w:r>
      <w:proofErr w:type="gramEnd"/>
      <w:r w:rsidR="00AF2EB6" w:rsidRPr="003712FB">
        <w:rPr>
          <w:rFonts w:asciiTheme="minorHAnsi" w:hAnsiTheme="minorHAnsi" w:cstheme="minorHAnsi"/>
          <w:sz w:val="22"/>
          <w:szCs w:val="22"/>
          <w:vertAlign w:val="subscript"/>
        </w:rPr>
        <w:t xml:space="preserve"> be determined </w:t>
      </w:r>
      <w:r w:rsidR="00AF2EB6" w:rsidRPr="003712FB">
        <w:rPr>
          <w:rFonts w:asciiTheme="minorHAnsi" w:hAnsiTheme="minorHAnsi" w:cstheme="minorHAnsi"/>
          <w:sz w:val="22"/>
          <w:szCs w:val="22"/>
        </w:rPr>
        <w:t xml:space="preserve">   </w:t>
      </w:r>
      <w:r w:rsidR="00AF2EB6" w:rsidRPr="003712FB">
        <w:rPr>
          <w:rFonts w:asciiTheme="minorHAnsi" w:hAnsiTheme="minorHAnsi" w:cstheme="minorHAnsi"/>
          <w:sz w:val="22"/>
          <w:szCs w:val="22"/>
        </w:rPr>
        <w:tab/>
      </w:r>
    </w:p>
    <w:p w14:paraId="290A25AC" w14:textId="77777777" w:rsidR="00AF2EB6" w:rsidRDefault="00AF2EB6" w:rsidP="00AF2EB6">
      <w:pPr>
        <w:pStyle w:val="NoSpacing"/>
        <w:jc w:val="both"/>
        <w:rPr>
          <w:b/>
          <w:bCs/>
          <w:color w:val="FF0000"/>
        </w:rPr>
      </w:pPr>
    </w:p>
    <w:p w14:paraId="0553FA53" w14:textId="77777777" w:rsidR="00AF2EB6" w:rsidRDefault="00AF2EB6" w:rsidP="00AF2EB6">
      <w:pPr>
        <w:pStyle w:val="NoSpacing"/>
      </w:pPr>
    </w:p>
    <w:p w14:paraId="48188427" w14:textId="69619C1A" w:rsidR="00E50089" w:rsidRPr="00E50089" w:rsidRDefault="00E50089" w:rsidP="00E50089">
      <w:pPr>
        <w:pStyle w:val="NoSpacing"/>
        <w:jc w:val="center"/>
        <w:rPr>
          <w:rFonts w:cstheme="minorHAnsi"/>
          <w:i/>
          <w:iCs/>
        </w:rPr>
      </w:pPr>
      <w:r w:rsidRPr="00E50089">
        <w:rPr>
          <w:rFonts w:cstheme="minorHAnsi"/>
          <w:i/>
          <w:iCs/>
        </w:rPr>
        <w:t>----&lt;End of Exp.</w:t>
      </w:r>
      <w:r>
        <w:rPr>
          <w:rFonts w:cstheme="minorHAnsi"/>
          <w:i/>
          <w:iCs/>
        </w:rPr>
        <w:t>3</w:t>
      </w:r>
      <w:r w:rsidRPr="00E50089">
        <w:rPr>
          <w:rFonts w:cstheme="minorHAnsi"/>
          <w:i/>
          <w:iCs/>
        </w:rPr>
        <w:t>&gt;----</w:t>
      </w:r>
    </w:p>
    <w:p w14:paraId="01B6F688" w14:textId="77777777" w:rsidR="00AF2EB6" w:rsidRDefault="00AF2EB6" w:rsidP="00AF2EB6">
      <w:pPr>
        <w:pStyle w:val="NoSpacing"/>
      </w:pPr>
    </w:p>
    <w:p w14:paraId="4F80C5EF" w14:textId="3EF778C1" w:rsidR="003A5073" w:rsidRPr="00EC106C" w:rsidRDefault="003A5073" w:rsidP="003A5073">
      <w:pPr>
        <w:pStyle w:val="NoSpacing"/>
        <w:jc w:val="both"/>
        <w:rPr>
          <w:b/>
          <w:bCs/>
          <w:color w:val="FF0000"/>
        </w:rPr>
      </w:pPr>
      <w:r w:rsidRPr="00EC106C">
        <w:rPr>
          <w:b/>
          <w:bCs/>
          <w:color w:val="FF0000"/>
        </w:rPr>
        <w:t>EXPERIMENT #</w:t>
      </w:r>
      <w:r>
        <w:rPr>
          <w:b/>
          <w:bCs/>
          <w:color w:val="FF0000"/>
        </w:rPr>
        <w:t>4</w:t>
      </w:r>
    </w:p>
    <w:p w14:paraId="1A3633F3" w14:textId="49A9D993" w:rsidR="003A5073" w:rsidRPr="00C824AF" w:rsidRDefault="003A5073" w:rsidP="003A5073">
      <w:pPr>
        <w:pStyle w:val="NoSpacing"/>
        <w:jc w:val="both"/>
        <w:rPr>
          <w:b/>
          <w:bCs/>
        </w:rPr>
      </w:pPr>
      <w:r>
        <w:rPr>
          <w:b/>
          <w:bCs/>
        </w:rPr>
        <w:t>STANDARDIZATION OF SODIUM THIOSULPHATE (Na</w:t>
      </w:r>
      <w:r>
        <w:rPr>
          <w:b/>
          <w:bCs/>
          <w:vertAlign w:val="subscript"/>
        </w:rPr>
        <w:t>2</w:t>
      </w:r>
      <w:r>
        <w:rPr>
          <w:b/>
          <w:bCs/>
        </w:rPr>
        <w:t>S</w:t>
      </w:r>
      <w:r>
        <w:rPr>
          <w:b/>
          <w:bCs/>
          <w:vertAlign w:val="subscript"/>
        </w:rPr>
        <w:t>2</w:t>
      </w:r>
      <w:r>
        <w:rPr>
          <w:b/>
          <w:bCs/>
        </w:rPr>
        <w:t>O</w:t>
      </w:r>
      <w:r>
        <w:rPr>
          <w:b/>
          <w:bCs/>
          <w:vertAlign w:val="subscript"/>
        </w:rPr>
        <w:t>3</w:t>
      </w:r>
      <w:r>
        <w:rPr>
          <w:b/>
          <w:bCs/>
        </w:rPr>
        <w:t>) SOLUTION WITH STANDARD POTASSIUM DICHROMATE (K</w:t>
      </w:r>
      <w:r>
        <w:rPr>
          <w:b/>
          <w:bCs/>
          <w:vertAlign w:val="subscript"/>
        </w:rPr>
        <w:t>2</w:t>
      </w:r>
      <w:r>
        <w:rPr>
          <w:b/>
          <w:bCs/>
        </w:rPr>
        <w:t>Cr</w:t>
      </w:r>
      <w:r>
        <w:rPr>
          <w:b/>
          <w:bCs/>
          <w:vertAlign w:val="subscript"/>
        </w:rPr>
        <w:t>2</w:t>
      </w:r>
      <w:r>
        <w:rPr>
          <w:b/>
          <w:bCs/>
        </w:rPr>
        <w:t>O</w:t>
      </w:r>
      <w:r>
        <w:rPr>
          <w:b/>
          <w:bCs/>
          <w:vertAlign w:val="subscript"/>
        </w:rPr>
        <w:t>7</w:t>
      </w:r>
      <w:r>
        <w:rPr>
          <w:b/>
          <w:bCs/>
        </w:rPr>
        <w:t>)</w:t>
      </w:r>
      <w:r>
        <w:t xml:space="preserve"> </w:t>
      </w:r>
      <w:r>
        <w:rPr>
          <w:b/>
          <w:bCs/>
        </w:rPr>
        <w:t>SOLUTION.</w:t>
      </w:r>
    </w:p>
    <w:p w14:paraId="2C73A7C0" w14:textId="77777777" w:rsidR="003A5073" w:rsidRDefault="003A5073" w:rsidP="003A5073">
      <w:pPr>
        <w:jc w:val="both"/>
      </w:pPr>
    </w:p>
    <w:p w14:paraId="6BF74C9C" w14:textId="77777777" w:rsidR="003A5073" w:rsidRPr="00203F53" w:rsidRDefault="003A5073" w:rsidP="003A5073">
      <w:pPr>
        <w:pStyle w:val="NoSpacing"/>
        <w:jc w:val="both"/>
        <w:rPr>
          <w:b/>
          <w:bCs/>
          <w:color w:val="FF0000"/>
        </w:rPr>
      </w:pPr>
      <w:r>
        <w:rPr>
          <w:b/>
          <w:bCs/>
          <w:color w:val="FF0000"/>
        </w:rPr>
        <w:t>PURPOS</w:t>
      </w:r>
      <w:r w:rsidRPr="00203F53">
        <w:rPr>
          <w:b/>
          <w:bCs/>
          <w:color w:val="FF0000"/>
        </w:rPr>
        <w:t>E</w:t>
      </w:r>
    </w:p>
    <w:p w14:paraId="0942F10A" w14:textId="7D6A69C3" w:rsidR="003A5073" w:rsidRPr="00EC49F5" w:rsidRDefault="003A5073" w:rsidP="003A5073">
      <w:pPr>
        <w:pStyle w:val="NoSpacing"/>
        <w:jc w:val="both"/>
        <w:rPr>
          <w:rFonts w:cstheme="minorHAnsi"/>
        </w:rPr>
      </w:pPr>
      <w:r>
        <w:t>T</w:t>
      </w:r>
      <w:r w:rsidRPr="00EC49F5">
        <w:rPr>
          <w:rFonts w:cstheme="minorHAnsi"/>
        </w:rPr>
        <w:t>he strength of Na</w:t>
      </w:r>
      <w:r w:rsidRPr="00EC49F5">
        <w:rPr>
          <w:rFonts w:cstheme="minorHAnsi"/>
          <w:vertAlign w:val="subscript"/>
        </w:rPr>
        <w:t>2</w:t>
      </w:r>
      <w:r w:rsidRPr="00EC49F5">
        <w:rPr>
          <w:rFonts w:cstheme="minorHAnsi"/>
        </w:rPr>
        <w:t>S</w:t>
      </w:r>
      <w:r w:rsidRPr="00EC49F5">
        <w:rPr>
          <w:rFonts w:cstheme="minorHAnsi"/>
          <w:vertAlign w:val="subscript"/>
        </w:rPr>
        <w:t>2</w:t>
      </w:r>
      <w:r w:rsidRPr="00EC49F5">
        <w:rPr>
          <w:rFonts w:cstheme="minorHAnsi"/>
        </w:rPr>
        <w:t>O</w:t>
      </w:r>
      <w:r w:rsidRPr="00EC49F5">
        <w:rPr>
          <w:rFonts w:cstheme="minorHAnsi"/>
          <w:vertAlign w:val="subscript"/>
        </w:rPr>
        <w:t>3</w:t>
      </w:r>
      <w:r w:rsidRPr="00EC49F5">
        <w:rPr>
          <w:rFonts w:cstheme="minorHAnsi"/>
          <w:b/>
          <w:bCs/>
        </w:rPr>
        <w:t xml:space="preserve"> </w:t>
      </w:r>
      <w:r w:rsidRPr="00EC49F5">
        <w:rPr>
          <w:rFonts w:cstheme="minorHAnsi"/>
        </w:rPr>
        <w:t>solution (being a solution made from secondary standard substance) will be measured against standard K</w:t>
      </w:r>
      <w:r w:rsidRPr="00EC49F5">
        <w:rPr>
          <w:rFonts w:cstheme="minorHAnsi"/>
          <w:vertAlign w:val="subscript"/>
        </w:rPr>
        <w:t>2</w:t>
      </w:r>
      <w:r w:rsidRPr="00EC49F5">
        <w:rPr>
          <w:rFonts w:cstheme="minorHAnsi"/>
        </w:rPr>
        <w:t>Cr</w:t>
      </w:r>
      <w:r w:rsidRPr="00EC49F5">
        <w:rPr>
          <w:rFonts w:cstheme="minorHAnsi"/>
          <w:vertAlign w:val="subscript"/>
        </w:rPr>
        <w:t>2</w:t>
      </w:r>
      <w:r w:rsidRPr="00EC49F5">
        <w:rPr>
          <w:rFonts w:cstheme="minorHAnsi"/>
        </w:rPr>
        <w:t>O</w:t>
      </w:r>
      <w:r w:rsidRPr="00EC49F5">
        <w:rPr>
          <w:rFonts w:cstheme="minorHAnsi"/>
          <w:vertAlign w:val="subscript"/>
        </w:rPr>
        <w:t xml:space="preserve">7 </w:t>
      </w:r>
      <w:r w:rsidRPr="00EC49F5">
        <w:rPr>
          <w:rFonts w:cstheme="minorHAnsi"/>
        </w:rPr>
        <w:t xml:space="preserve">solution by </w:t>
      </w:r>
      <w:r w:rsidR="00312435">
        <w:rPr>
          <w:rFonts w:cstheme="minorHAnsi"/>
        </w:rPr>
        <w:t xml:space="preserve">iodometric </w:t>
      </w:r>
      <w:r w:rsidRPr="00EC49F5">
        <w:rPr>
          <w:rFonts w:cstheme="minorHAnsi"/>
        </w:rPr>
        <w:t>oxidation-reduction titration.</w:t>
      </w:r>
    </w:p>
    <w:p w14:paraId="6825C38E" w14:textId="77777777" w:rsidR="003A5073" w:rsidRPr="00EC49F5" w:rsidRDefault="003A5073" w:rsidP="003A5073">
      <w:pPr>
        <w:pStyle w:val="NoSpacing"/>
        <w:jc w:val="both"/>
        <w:rPr>
          <w:rFonts w:cstheme="minorHAnsi"/>
        </w:rPr>
      </w:pPr>
    </w:p>
    <w:p w14:paraId="0BCBFDE6" w14:textId="77777777" w:rsidR="003A5073" w:rsidRPr="00203F53" w:rsidRDefault="003A5073" w:rsidP="003A5073">
      <w:pPr>
        <w:pStyle w:val="NoSpacing"/>
        <w:jc w:val="both"/>
        <w:rPr>
          <w:b/>
          <w:bCs/>
          <w:color w:val="FF0000"/>
        </w:rPr>
      </w:pPr>
      <w:r w:rsidRPr="00203F53">
        <w:rPr>
          <w:b/>
          <w:bCs/>
          <w:color w:val="FF0000"/>
        </w:rPr>
        <w:t>INTRODUCTION</w:t>
      </w:r>
    </w:p>
    <w:p w14:paraId="2BD815D5" w14:textId="0CB3C19A" w:rsidR="003A5073" w:rsidRDefault="00EC49F5" w:rsidP="003A5073">
      <w:pPr>
        <w:pStyle w:val="NoSpacing"/>
        <w:jc w:val="both"/>
      </w:pPr>
      <w:r>
        <w:t>Na</w:t>
      </w:r>
      <w:r>
        <w:rPr>
          <w:vertAlign w:val="subscript"/>
        </w:rPr>
        <w:t>2</w:t>
      </w:r>
      <w:r>
        <w:t>S</w:t>
      </w:r>
      <w:r>
        <w:rPr>
          <w:vertAlign w:val="subscript"/>
        </w:rPr>
        <w:t>2</w:t>
      </w:r>
      <w:r>
        <w:t>O</w:t>
      </w:r>
      <w:r>
        <w:rPr>
          <w:vertAlign w:val="subscript"/>
        </w:rPr>
        <w:t>3</w:t>
      </w:r>
      <w:r w:rsidR="003A5073">
        <w:t xml:space="preserve"> is a secondary standard substance, a </w:t>
      </w:r>
      <w:r>
        <w:t>reducing agent</w:t>
      </w:r>
      <w:r w:rsidR="003A5073">
        <w:t xml:space="preserve">, </w:t>
      </w:r>
      <w:r>
        <w:t>white solid</w:t>
      </w:r>
      <w:r w:rsidR="003A5073">
        <w:t xml:space="preserve"> (mol. wt. </w:t>
      </w:r>
      <w:r>
        <w:t>248</w:t>
      </w:r>
      <w:r w:rsidR="003A5073">
        <w:t xml:space="preserve">, gram-equiv. wt. </w:t>
      </w:r>
      <w:r>
        <w:t>248</w:t>
      </w:r>
      <w:r w:rsidR="003A5073">
        <w:t>)</w:t>
      </w:r>
      <w:r>
        <w:t xml:space="preserve"> and colorless in water solution</w:t>
      </w:r>
      <w:r w:rsidR="003A5073">
        <w:t xml:space="preserve">. </w:t>
      </w:r>
      <w:r w:rsidRPr="00EC49F5">
        <w:rPr>
          <w:rFonts w:cstheme="minorHAnsi"/>
        </w:rPr>
        <w:t>K</w:t>
      </w:r>
      <w:r w:rsidRPr="00EC49F5">
        <w:rPr>
          <w:rFonts w:cstheme="minorHAnsi"/>
          <w:vertAlign w:val="subscript"/>
        </w:rPr>
        <w:t>2</w:t>
      </w:r>
      <w:r w:rsidRPr="00EC49F5">
        <w:rPr>
          <w:rFonts w:cstheme="minorHAnsi"/>
        </w:rPr>
        <w:t>Cr</w:t>
      </w:r>
      <w:r w:rsidRPr="00EC49F5">
        <w:rPr>
          <w:rFonts w:cstheme="minorHAnsi"/>
          <w:vertAlign w:val="subscript"/>
        </w:rPr>
        <w:t>2</w:t>
      </w:r>
      <w:r w:rsidRPr="00EC49F5">
        <w:rPr>
          <w:rFonts w:cstheme="minorHAnsi"/>
        </w:rPr>
        <w:t>O</w:t>
      </w:r>
      <w:r w:rsidRPr="00EC49F5">
        <w:rPr>
          <w:rFonts w:cstheme="minorHAnsi"/>
          <w:vertAlign w:val="subscript"/>
        </w:rPr>
        <w:t xml:space="preserve">7 </w:t>
      </w:r>
      <w:r w:rsidR="003A5073">
        <w:t>is a primary standard substance, a</w:t>
      </w:r>
      <w:r w:rsidR="00BC1411">
        <w:t>n</w:t>
      </w:r>
      <w:r w:rsidR="003A5073">
        <w:t xml:space="preserve"> </w:t>
      </w:r>
      <w:r>
        <w:t>oxidizing agent</w:t>
      </w:r>
      <w:r w:rsidR="003A5073">
        <w:t xml:space="preserve">, </w:t>
      </w:r>
      <w:r>
        <w:t>orange</w:t>
      </w:r>
      <w:r w:rsidR="003A5073">
        <w:t xml:space="preserve"> solid (mol. wt. </w:t>
      </w:r>
      <w:r>
        <w:t>294</w:t>
      </w:r>
      <w:r w:rsidR="003A5073">
        <w:t xml:space="preserve">, gram-equiv. wt. </w:t>
      </w:r>
      <w:r>
        <w:t>49</w:t>
      </w:r>
      <w:r w:rsidR="003A5073">
        <w:t xml:space="preserve">) and </w:t>
      </w:r>
      <w:r w:rsidR="0016668E">
        <w:t>orange</w:t>
      </w:r>
      <w:r w:rsidR="009A135B">
        <w:t xml:space="preserve"> color</w:t>
      </w:r>
      <w:r w:rsidR="003A5073">
        <w:t xml:space="preserve"> in water solution. The balanced reaction</w:t>
      </w:r>
      <w:r w:rsidR="0016668E">
        <w:t>s</w:t>
      </w:r>
      <w:r w:rsidR="003A5073">
        <w:t xml:space="preserve"> </w:t>
      </w:r>
      <w:r w:rsidR="00C20F30">
        <w:t>of</w:t>
      </w:r>
      <w:r w:rsidR="003A5073">
        <w:t xml:space="preserve"> </w:t>
      </w:r>
      <w:r w:rsidR="0016668E" w:rsidRPr="00EC49F5">
        <w:rPr>
          <w:rFonts w:cstheme="minorHAnsi"/>
        </w:rPr>
        <w:t>K</w:t>
      </w:r>
      <w:r w:rsidR="0016668E" w:rsidRPr="00EC49F5">
        <w:rPr>
          <w:rFonts w:cstheme="minorHAnsi"/>
          <w:vertAlign w:val="subscript"/>
        </w:rPr>
        <w:t>2</w:t>
      </w:r>
      <w:r w:rsidR="0016668E" w:rsidRPr="00EC49F5">
        <w:rPr>
          <w:rFonts w:cstheme="minorHAnsi"/>
        </w:rPr>
        <w:t>Cr</w:t>
      </w:r>
      <w:r w:rsidR="0016668E" w:rsidRPr="00EC49F5">
        <w:rPr>
          <w:rFonts w:cstheme="minorHAnsi"/>
          <w:vertAlign w:val="subscript"/>
        </w:rPr>
        <w:t>2</w:t>
      </w:r>
      <w:r w:rsidR="0016668E" w:rsidRPr="00EC49F5">
        <w:rPr>
          <w:rFonts w:cstheme="minorHAnsi"/>
        </w:rPr>
        <w:t>O</w:t>
      </w:r>
      <w:r w:rsidR="0016668E" w:rsidRPr="00EC49F5">
        <w:rPr>
          <w:rFonts w:cstheme="minorHAnsi"/>
          <w:vertAlign w:val="subscript"/>
        </w:rPr>
        <w:t>7</w:t>
      </w:r>
      <w:r w:rsidR="003A5073">
        <w:t xml:space="preserve"> </w:t>
      </w:r>
      <w:r w:rsidR="006B2145">
        <w:t xml:space="preserve">in presence of HCl and KI </w:t>
      </w:r>
      <w:r w:rsidR="00181521">
        <w:t xml:space="preserve">(white solid, a reducing agent) </w:t>
      </w:r>
      <w:r w:rsidR="00EA0D23">
        <w:t>and of Na</w:t>
      </w:r>
      <w:r w:rsidR="00EA0D23">
        <w:rPr>
          <w:vertAlign w:val="subscript"/>
        </w:rPr>
        <w:t>2</w:t>
      </w:r>
      <w:r w:rsidR="00EA0D23">
        <w:t>S</w:t>
      </w:r>
      <w:r w:rsidR="00EA0D23">
        <w:rPr>
          <w:vertAlign w:val="subscript"/>
        </w:rPr>
        <w:t>2</w:t>
      </w:r>
      <w:r w:rsidR="00EA0D23">
        <w:t>O</w:t>
      </w:r>
      <w:r w:rsidR="00EA0D23">
        <w:rPr>
          <w:vertAlign w:val="subscript"/>
        </w:rPr>
        <w:t>3</w:t>
      </w:r>
      <w:r w:rsidR="00EA0D23">
        <w:t xml:space="preserve"> with I</w:t>
      </w:r>
      <w:r w:rsidR="00EA0D23" w:rsidRPr="00EA0D23">
        <w:rPr>
          <w:vertAlign w:val="subscript"/>
        </w:rPr>
        <w:t>2</w:t>
      </w:r>
      <w:r w:rsidR="003A5073">
        <w:t xml:space="preserve"> </w:t>
      </w:r>
      <w:r w:rsidR="00EA0D23">
        <w:t xml:space="preserve">are </w:t>
      </w:r>
      <w:r w:rsidR="003A5073">
        <w:t>as follows:</w:t>
      </w:r>
    </w:p>
    <w:p w14:paraId="49515B2E" w14:textId="2AD1A897" w:rsidR="0016668E" w:rsidRPr="006310C2" w:rsidRDefault="0016668E" w:rsidP="0016668E">
      <w:pPr>
        <w:pStyle w:val="Header"/>
        <w:numPr>
          <w:ilvl w:val="0"/>
          <w:numId w:val="13"/>
        </w:numPr>
        <w:rPr>
          <w:rFonts w:asciiTheme="minorHAnsi" w:hAnsiTheme="minorHAnsi" w:cstheme="minorHAnsi"/>
          <w:sz w:val="22"/>
          <w:szCs w:val="22"/>
        </w:rPr>
      </w:pPr>
      <w:r w:rsidRPr="006310C2">
        <w:rPr>
          <w:rFonts w:asciiTheme="minorHAnsi" w:hAnsiTheme="minorHAnsi" w:cstheme="minorHAnsi"/>
          <w:sz w:val="22"/>
          <w:szCs w:val="22"/>
        </w:rPr>
        <w:t>K</w:t>
      </w:r>
      <w:r w:rsidRPr="006310C2">
        <w:rPr>
          <w:rFonts w:asciiTheme="minorHAnsi" w:hAnsiTheme="minorHAnsi" w:cstheme="minorHAnsi"/>
          <w:sz w:val="22"/>
          <w:szCs w:val="22"/>
          <w:vertAlign w:val="subscript"/>
        </w:rPr>
        <w:t>2</w:t>
      </w:r>
      <w:r w:rsidRPr="006310C2">
        <w:rPr>
          <w:rFonts w:asciiTheme="minorHAnsi" w:hAnsiTheme="minorHAnsi" w:cstheme="minorHAnsi"/>
          <w:sz w:val="22"/>
          <w:szCs w:val="22"/>
        </w:rPr>
        <w:t>Cr</w:t>
      </w:r>
      <w:r w:rsidRPr="006310C2">
        <w:rPr>
          <w:rFonts w:asciiTheme="minorHAnsi" w:hAnsiTheme="minorHAnsi" w:cstheme="minorHAnsi"/>
          <w:sz w:val="22"/>
          <w:szCs w:val="22"/>
          <w:vertAlign w:val="subscript"/>
        </w:rPr>
        <w:t>2</w:t>
      </w:r>
      <w:r w:rsidRPr="006310C2">
        <w:rPr>
          <w:rFonts w:asciiTheme="minorHAnsi" w:hAnsiTheme="minorHAnsi" w:cstheme="minorHAnsi"/>
          <w:sz w:val="22"/>
          <w:szCs w:val="22"/>
        </w:rPr>
        <w:t>O</w:t>
      </w:r>
      <w:r w:rsidRPr="006310C2">
        <w:rPr>
          <w:rFonts w:asciiTheme="minorHAnsi" w:hAnsiTheme="minorHAnsi" w:cstheme="minorHAnsi"/>
          <w:sz w:val="22"/>
          <w:szCs w:val="22"/>
          <w:vertAlign w:val="subscript"/>
        </w:rPr>
        <w:t>7</w:t>
      </w:r>
      <w:r w:rsidRPr="006310C2">
        <w:rPr>
          <w:rFonts w:asciiTheme="minorHAnsi" w:hAnsiTheme="minorHAnsi" w:cstheme="minorHAnsi"/>
          <w:sz w:val="22"/>
          <w:szCs w:val="22"/>
        </w:rPr>
        <w:t xml:space="preserve"> + 14HCl + 6KI = 8KCl + 2CrCl</w:t>
      </w:r>
      <w:r w:rsidRPr="006310C2">
        <w:rPr>
          <w:rFonts w:asciiTheme="minorHAnsi" w:hAnsiTheme="minorHAnsi" w:cstheme="minorHAnsi"/>
          <w:sz w:val="22"/>
          <w:szCs w:val="22"/>
          <w:vertAlign w:val="subscript"/>
        </w:rPr>
        <w:t>3</w:t>
      </w:r>
      <w:r w:rsidRPr="006310C2">
        <w:rPr>
          <w:rFonts w:asciiTheme="minorHAnsi" w:hAnsiTheme="minorHAnsi" w:cstheme="minorHAnsi"/>
          <w:sz w:val="22"/>
          <w:szCs w:val="22"/>
        </w:rPr>
        <w:t xml:space="preserve"> + 7H</w:t>
      </w:r>
      <w:r w:rsidRPr="006310C2">
        <w:rPr>
          <w:rFonts w:asciiTheme="minorHAnsi" w:hAnsiTheme="minorHAnsi" w:cstheme="minorHAnsi"/>
          <w:sz w:val="22"/>
          <w:szCs w:val="22"/>
          <w:vertAlign w:val="subscript"/>
        </w:rPr>
        <w:t>2</w:t>
      </w:r>
      <w:r w:rsidRPr="006310C2">
        <w:rPr>
          <w:rFonts w:asciiTheme="minorHAnsi" w:hAnsiTheme="minorHAnsi" w:cstheme="minorHAnsi"/>
          <w:sz w:val="22"/>
          <w:szCs w:val="22"/>
        </w:rPr>
        <w:t>O + 3I</w:t>
      </w:r>
      <w:r w:rsidRPr="006310C2">
        <w:rPr>
          <w:rFonts w:asciiTheme="minorHAnsi" w:hAnsiTheme="minorHAnsi" w:cstheme="minorHAnsi"/>
          <w:sz w:val="22"/>
          <w:szCs w:val="22"/>
          <w:vertAlign w:val="subscript"/>
        </w:rPr>
        <w:t>2</w:t>
      </w:r>
    </w:p>
    <w:p w14:paraId="5123C6F5" w14:textId="77777777" w:rsidR="0016668E" w:rsidRPr="006310C2" w:rsidRDefault="0016668E" w:rsidP="0016668E">
      <w:pPr>
        <w:pStyle w:val="Header"/>
        <w:numPr>
          <w:ilvl w:val="0"/>
          <w:numId w:val="13"/>
        </w:numPr>
        <w:rPr>
          <w:rFonts w:asciiTheme="minorHAnsi" w:hAnsiTheme="minorHAnsi" w:cstheme="minorHAnsi"/>
          <w:sz w:val="22"/>
          <w:szCs w:val="22"/>
        </w:rPr>
      </w:pPr>
      <w:r w:rsidRPr="006310C2">
        <w:rPr>
          <w:rFonts w:asciiTheme="minorHAnsi" w:hAnsiTheme="minorHAnsi" w:cstheme="minorHAnsi"/>
          <w:sz w:val="22"/>
          <w:szCs w:val="22"/>
        </w:rPr>
        <w:t>2Na</w:t>
      </w:r>
      <w:r w:rsidRPr="006310C2">
        <w:rPr>
          <w:rFonts w:asciiTheme="minorHAnsi" w:hAnsiTheme="minorHAnsi" w:cstheme="minorHAnsi"/>
          <w:sz w:val="22"/>
          <w:szCs w:val="22"/>
          <w:vertAlign w:val="subscript"/>
        </w:rPr>
        <w:t>2</w:t>
      </w:r>
      <w:r w:rsidRPr="006310C2">
        <w:rPr>
          <w:rFonts w:asciiTheme="minorHAnsi" w:hAnsiTheme="minorHAnsi" w:cstheme="minorHAnsi"/>
          <w:sz w:val="22"/>
          <w:szCs w:val="22"/>
        </w:rPr>
        <w:t>S</w:t>
      </w:r>
      <w:r w:rsidRPr="006310C2">
        <w:rPr>
          <w:rFonts w:asciiTheme="minorHAnsi" w:hAnsiTheme="minorHAnsi" w:cstheme="minorHAnsi"/>
          <w:sz w:val="22"/>
          <w:szCs w:val="22"/>
          <w:vertAlign w:val="subscript"/>
        </w:rPr>
        <w:t>2</w:t>
      </w:r>
      <w:r w:rsidRPr="006310C2">
        <w:rPr>
          <w:rFonts w:asciiTheme="minorHAnsi" w:hAnsiTheme="minorHAnsi" w:cstheme="minorHAnsi"/>
          <w:sz w:val="22"/>
          <w:szCs w:val="22"/>
        </w:rPr>
        <w:t>O</w:t>
      </w:r>
      <w:r w:rsidRPr="006310C2">
        <w:rPr>
          <w:rFonts w:asciiTheme="minorHAnsi" w:hAnsiTheme="minorHAnsi" w:cstheme="minorHAnsi"/>
          <w:sz w:val="22"/>
          <w:szCs w:val="22"/>
          <w:vertAlign w:val="subscript"/>
        </w:rPr>
        <w:t>3</w:t>
      </w:r>
      <w:r w:rsidRPr="006310C2">
        <w:rPr>
          <w:rFonts w:asciiTheme="minorHAnsi" w:hAnsiTheme="minorHAnsi" w:cstheme="minorHAnsi"/>
          <w:sz w:val="22"/>
          <w:szCs w:val="22"/>
        </w:rPr>
        <w:t xml:space="preserve"> + I</w:t>
      </w:r>
      <w:r w:rsidRPr="006310C2">
        <w:rPr>
          <w:rFonts w:asciiTheme="minorHAnsi" w:hAnsiTheme="minorHAnsi" w:cstheme="minorHAnsi"/>
          <w:sz w:val="22"/>
          <w:szCs w:val="22"/>
          <w:vertAlign w:val="subscript"/>
        </w:rPr>
        <w:t>2</w:t>
      </w:r>
      <w:r w:rsidRPr="006310C2">
        <w:rPr>
          <w:rFonts w:asciiTheme="minorHAnsi" w:hAnsiTheme="minorHAnsi" w:cstheme="minorHAnsi"/>
          <w:sz w:val="22"/>
          <w:szCs w:val="22"/>
        </w:rPr>
        <w:t xml:space="preserve"> = Na</w:t>
      </w:r>
      <w:r w:rsidRPr="006310C2">
        <w:rPr>
          <w:rFonts w:asciiTheme="minorHAnsi" w:hAnsiTheme="minorHAnsi" w:cstheme="minorHAnsi"/>
          <w:sz w:val="22"/>
          <w:szCs w:val="22"/>
          <w:vertAlign w:val="subscript"/>
        </w:rPr>
        <w:t>2</w:t>
      </w:r>
      <w:r w:rsidRPr="006310C2">
        <w:rPr>
          <w:rFonts w:asciiTheme="minorHAnsi" w:hAnsiTheme="minorHAnsi" w:cstheme="minorHAnsi"/>
          <w:sz w:val="22"/>
          <w:szCs w:val="22"/>
        </w:rPr>
        <w:t>S</w:t>
      </w:r>
      <w:r w:rsidRPr="006310C2">
        <w:rPr>
          <w:rFonts w:asciiTheme="minorHAnsi" w:hAnsiTheme="minorHAnsi" w:cstheme="minorHAnsi"/>
          <w:sz w:val="22"/>
          <w:szCs w:val="22"/>
          <w:vertAlign w:val="subscript"/>
        </w:rPr>
        <w:t>4</w:t>
      </w:r>
      <w:r w:rsidRPr="006310C2">
        <w:rPr>
          <w:rFonts w:asciiTheme="minorHAnsi" w:hAnsiTheme="minorHAnsi" w:cstheme="minorHAnsi"/>
          <w:sz w:val="22"/>
          <w:szCs w:val="22"/>
        </w:rPr>
        <w:t>O</w:t>
      </w:r>
      <w:r w:rsidRPr="006310C2">
        <w:rPr>
          <w:rFonts w:asciiTheme="minorHAnsi" w:hAnsiTheme="minorHAnsi" w:cstheme="minorHAnsi"/>
          <w:sz w:val="22"/>
          <w:szCs w:val="22"/>
          <w:vertAlign w:val="subscript"/>
        </w:rPr>
        <w:t>6</w:t>
      </w:r>
      <w:r w:rsidRPr="006310C2">
        <w:rPr>
          <w:rFonts w:asciiTheme="minorHAnsi" w:hAnsiTheme="minorHAnsi" w:cstheme="minorHAnsi"/>
          <w:sz w:val="22"/>
          <w:szCs w:val="22"/>
          <w:vertAlign w:val="superscript"/>
        </w:rPr>
        <w:t xml:space="preserve"> </w:t>
      </w:r>
      <w:r w:rsidRPr="006310C2">
        <w:rPr>
          <w:rFonts w:asciiTheme="minorHAnsi" w:hAnsiTheme="minorHAnsi" w:cstheme="minorHAnsi"/>
          <w:sz w:val="22"/>
          <w:szCs w:val="22"/>
        </w:rPr>
        <w:t>+ 2NaI</w:t>
      </w:r>
    </w:p>
    <w:p w14:paraId="1222A62B" w14:textId="591FD5FF" w:rsidR="003A5073" w:rsidRPr="0016668E" w:rsidRDefault="0016668E" w:rsidP="003A5073">
      <w:pPr>
        <w:pStyle w:val="NoSpacing"/>
        <w:jc w:val="both"/>
        <w:rPr>
          <w:b/>
          <w:bCs/>
        </w:rPr>
      </w:pPr>
      <w:r w:rsidRPr="0016668E">
        <w:rPr>
          <w:b/>
          <w:bCs/>
        </w:rPr>
        <w:t>Redox Half Reactions</w:t>
      </w:r>
    </w:p>
    <w:p w14:paraId="09C52A9D" w14:textId="1173B4F0" w:rsidR="0016668E" w:rsidRPr="0016668E" w:rsidRDefault="0016668E" w:rsidP="0016668E">
      <w:pPr>
        <w:pStyle w:val="NoSpacing"/>
        <w:ind w:left="360"/>
        <w:jc w:val="both"/>
      </w:pPr>
      <w:r>
        <w:t xml:space="preserve">                 For 1: </w:t>
      </w:r>
      <w:r w:rsidRPr="0016668E">
        <w:t>(a) 6I</w:t>
      </w:r>
      <w:r w:rsidRPr="0016668E">
        <w:rPr>
          <w:vertAlign w:val="superscript"/>
        </w:rPr>
        <w:t>-</w:t>
      </w:r>
      <w:r w:rsidRPr="0016668E">
        <w:t xml:space="preserve"> </w:t>
      </w:r>
      <w:r w:rsidRPr="0016668E">
        <w:rPr>
          <w:vertAlign w:val="subscript"/>
        </w:rPr>
        <w:t>(aq.)</w:t>
      </w:r>
      <w:r w:rsidRPr="0016668E">
        <w:t xml:space="preserve"> </w:t>
      </w:r>
      <w:r w:rsidRPr="0016668E">
        <w:sym w:font="Symbol" w:char="F0AE"/>
      </w:r>
      <w:r w:rsidRPr="0016668E">
        <w:t xml:space="preserve">     3I</w:t>
      </w:r>
      <w:r w:rsidRPr="0016668E">
        <w:rPr>
          <w:vertAlign w:val="subscript"/>
        </w:rPr>
        <w:t>2</w:t>
      </w:r>
      <w:r w:rsidRPr="0016668E">
        <w:t xml:space="preserve"> </w:t>
      </w:r>
      <w:r w:rsidRPr="0016668E">
        <w:rPr>
          <w:vertAlign w:val="subscript"/>
        </w:rPr>
        <w:t>(aq.)</w:t>
      </w:r>
      <w:r w:rsidRPr="0016668E">
        <w:t xml:space="preserve"> + 6e </w:t>
      </w:r>
      <w:r w:rsidRPr="0016668E">
        <w:rPr>
          <w:i/>
          <w:iCs/>
        </w:rPr>
        <w:t>(</w:t>
      </w:r>
      <w:proofErr w:type="spellStart"/>
      <w:r w:rsidRPr="0016668E">
        <w:rPr>
          <w:i/>
          <w:iCs/>
        </w:rPr>
        <w:t>oxid</w:t>
      </w:r>
      <w:proofErr w:type="spellEnd"/>
      <w:r w:rsidRPr="0016668E">
        <w:rPr>
          <w:i/>
          <w:iCs/>
        </w:rPr>
        <w:t>. half reaction)</w:t>
      </w:r>
    </w:p>
    <w:p w14:paraId="7C28C003" w14:textId="7F1A280E" w:rsidR="0016668E" w:rsidRDefault="0016668E" w:rsidP="0016668E">
      <w:pPr>
        <w:pStyle w:val="NoSpacing"/>
        <w:ind w:left="360"/>
        <w:jc w:val="both"/>
      </w:pPr>
      <w:r>
        <w:t xml:space="preserve">                            </w:t>
      </w:r>
      <w:r w:rsidRPr="0016668E">
        <w:t>(b) Cr</w:t>
      </w:r>
      <w:r w:rsidRPr="0016668E">
        <w:rPr>
          <w:vertAlign w:val="subscript"/>
        </w:rPr>
        <w:t>2</w:t>
      </w:r>
      <w:r w:rsidRPr="0016668E">
        <w:t>O</w:t>
      </w:r>
      <w:r w:rsidRPr="0016668E">
        <w:rPr>
          <w:vertAlign w:val="subscript"/>
        </w:rPr>
        <w:t>7</w:t>
      </w:r>
      <w:r w:rsidRPr="0016668E">
        <w:rPr>
          <w:vertAlign w:val="superscript"/>
        </w:rPr>
        <w:t>2-</w:t>
      </w:r>
      <w:r w:rsidRPr="0016668E">
        <w:t xml:space="preserve"> </w:t>
      </w:r>
      <w:r w:rsidRPr="0016668E">
        <w:rPr>
          <w:vertAlign w:val="subscript"/>
        </w:rPr>
        <w:t>(aq.)</w:t>
      </w:r>
      <w:r w:rsidRPr="0016668E">
        <w:t xml:space="preserve"> + 14H</w:t>
      </w:r>
      <w:r w:rsidRPr="0016668E">
        <w:rPr>
          <w:vertAlign w:val="superscript"/>
        </w:rPr>
        <w:t>+</w:t>
      </w:r>
      <w:r w:rsidRPr="0016668E">
        <w:t xml:space="preserve"> </w:t>
      </w:r>
      <w:r w:rsidRPr="0016668E">
        <w:rPr>
          <w:vertAlign w:val="subscript"/>
        </w:rPr>
        <w:t>(aq.)</w:t>
      </w:r>
      <w:r w:rsidRPr="0016668E">
        <w:t xml:space="preserve"> + 6e </w:t>
      </w:r>
      <w:r w:rsidRPr="0016668E">
        <w:sym w:font="Symbol" w:char="F0AE"/>
      </w:r>
      <w:r>
        <w:t xml:space="preserve"> </w:t>
      </w:r>
      <w:r w:rsidRPr="0016668E">
        <w:t>2Cr</w:t>
      </w:r>
      <w:r w:rsidRPr="0016668E">
        <w:rPr>
          <w:vertAlign w:val="superscript"/>
        </w:rPr>
        <w:t>3+</w:t>
      </w:r>
      <w:r w:rsidRPr="0016668E">
        <w:t xml:space="preserve"> </w:t>
      </w:r>
      <w:r w:rsidRPr="0016668E">
        <w:rPr>
          <w:vertAlign w:val="subscript"/>
        </w:rPr>
        <w:t xml:space="preserve">(aq.) </w:t>
      </w:r>
      <w:r w:rsidRPr="0016668E">
        <w:t>+7H</w:t>
      </w:r>
      <w:r w:rsidRPr="0016668E">
        <w:rPr>
          <w:vertAlign w:val="subscript"/>
        </w:rPr>
        <w:t>2</w:t>
      </w:r>
      <w:r w:rsidRPr="0016668E">
        <w:t>O (</w:t>
      </w:r>
      <w:r w:rsidRPr="0016668E">
        <w:rPr>
          <w:i/>
          <w:iCs/>
        </w:rPr>
        <w:t>red. half reaction)</w:t>
      </w:r>
    </w:p>
    <w:p w14:paraId="18A4F540" w14:textId="0B6155D8" w:rsidR="0016668E" w:rsidRDefault="0016668E" w:rsidP="003A5073">
      <w:pPr>
        <w:pStyle w:val="NoSpacing"/>
        <w:jc w:val="both"/>
      </w:pPr>
    </w:p>
    <w:p w14:paraId="34B4F977" w14:textId="265B6E91" w:rsidR="00E244C5" w:rsidRPr="00E244C5" w:rsidRDefault="00E244C5" w:rsidP="00E244C5">
      <w:pPr>
        <w:pStyle w:val="NoSpacing"/>
        <w:ind w:left="360"/>
        <w:jc w:val="both"/>
      </w:pPr>
      <w:r>
        <w:t xml:space="preserve">                </w:t>
      </w:r>
      <w:r w:rsidR="0016668E">
        <w:t>For 2:</w:t>
      </w:r>
      <w:r>
        <w:t xml:space="preserve"> </w:t>
      </w:r>
      <w:r w:rsidRPr="00E244C5">
        <w:t>(a) 2S</w:t>
      </w:r>
      <w:r w:rsidRPr="00E244C5">
        <w:rPr>
          <w:vertAlign w:val="subscript"/>
        </w:rPr>
        <w:t>2</w:t>
      </w:r>
      <w:r w:rsidRPr="00E244C5">
        <w:t>O</w:t>
      </w:r>
      <w:r w:rsidRPr="00E244C5">
        <w:rPr>
          <w:vertAlign w:val="subscript"/>
        </w:rPr>
        <w:t>3</w:t>
      </w:r>
      <w:r w:rsidRPr="00E244C5">
        <w:rPr>
          <w:vertAlign w:val="superscript"/>
        </w:rPr>
        <w:t>2-</w:t>
      </w:r>
      <w:r w:rsidRPr="00E244C5">
        <w:rPr>
          <w:vertAlign w:val="subscript"/>
        </w:rPr>
        <w:t>(aq.)</w:t>
      </w:r>
      <w:r w:rsidRPr="00E244C5">
        <w:t xml:space="preserve"> </w:t>
      </w:r>
      <w:r w:rsidRPr="00E244C5">
        <w:sym w:font="Symbol" w:char="F0AE"/>
      </w:r>
      <w:r w:rsidRPr="00E244C5">
        <w:t xml:space="preserve"> S</w:t>
      </w:r>
      <w:r w:rsidRPr="00E244C5">
        <w:rPr>
          <w:vertAlign w:val="subscript"/>
        </w:rPr>
        <w:t>4</w:t>
      </w:r>
      <w:r w:rsidRPr="00E244C5">
        <w:t>O</w:t>
      </w:r>
      <w:r w:rsidRPr="00E244C5">
        <w:rPr>
          <w:vertAlign w:val="subscript"/>
        </w:rPr>
        <w:t>6</w:t>
      </w:r>
      <w:r w:rsidRPr="00E244C5">
        <w:rPr>
          <w:vertAlign w:val="superscript"/>
        </w:rPr>
        <w:t>2-</w:t>
      </w:r>
      <w:r w:rsidRPr="00E244C5">
        <w:t xml:space="preserve"> + 2e (</w:t>
      </w:r>
      <w:proofErr w:type="spellStart"/>
      <w:r w:rsidRPr="00E244C5">
        <w:rPr>
          <w:i/>
          <w:iCs/>
        </w:rPr>
        <w:t>oxid</w:t>
      </w:r>
      <w:proofErr w:type="spellEnd"/>
      <w:r w:rsidRPr="00E244C5">
        <w:rPr>
          <w:i/>
          <w:iCs/>
        </w:rPr>
        <w:t>. half reaction</w:t>
      </w:r>
      <w:r w:rsidRPr="00E244C5">
        <w:t>)</w:t>
      </w:r>
    </w:p>
    <w:p w14:paraId="1DD3201A" w14:textId="67237B05" w:rsidR="00E244C5" w:rsidRPr="00E244C5" w:rsidRDefault="00E244C5" w:rsidP="00E244C5">
      <w:pPr>
        <w:pStyle w:val="NoSpacing"/>
        <w:ind w:left="360"/>
        <w:jc w:val="both"/>
      </w:pPr>
      <w:r>
        <w:t xml:space="preserve">                            </w:t>
      </w:r>
      <w:r w:rsidRPr="00E244C5">
        <w:t>(b) I</w:t>
      </w:r>
      <w:r w:rsidRPr="00E244C5">
        <w:rPr>
          <w:vertAlign w:val="subscript"/>
        </w:rPr>
        <w:t>2</w:t>
      </w:r>
      <w:r w:rsidRPr="00E244C5">
        <w:t xml:space="preserve"> </w:t>
      </w:r>
      <w:r w:rsidRPr="00E244C5">
        <w:rPr>
          <w:vertAlign w:val="subscript"/>
        </w:rPr>
        <w:t>(aq.)</w:t>
      </w:r>
      <w:r w:rsidRPr="00E244C5">
        <w:t xml:space="preserve"> + 2e  </w:t>
      </w:r>
      <w:r w:rsidRPr="00E244C5">
        <w:sym w:font="Symbol" w:char="F0AE"/>
      </w:r>
      <w:r w:rsidRPr="00E244C5">
        <w:t xml:space="preserve">  2I</w:t>
      </w:r>
      <w:r w:rsidRPr="00E244C5">
        <w:rPr>
          <w:vertAlign w:val="superscript"/>
        </w:rPr>
        <w:t>-</w:t>
      </w:r>
      <w:r w:rsidRPr="00E244C5">
        <w:rPr>
          <w:vertAlign w:val="subscript"/>
        </w:rPr>
        <w:t>(aq.)</w:t>
      </w:r>
      <w:r w:rsidRPr="00E244C5">
        <w:t xml:space="preserve"> (</w:t>
      </w:r>
      <w:r w:rsidRPr="00E244C5">
        <w:rPr>
          <w:i/>
          <w:iCs/>
        </w:rPr>
        <w:t>red. half reaction</w:t>
      </w:r>
      <w:r w:rsidRPr="00E244C5">
        <w:t>)</w:t>
      </w:r>
    </w:p>
    <w:p w14:paraId="3026FEC9" w14:textId="47833F11" w:rsidR="0016668E" w:rsidRDefault="0016668E" w:rsidP="003A5073">
      <w:pPr>
        <w:pStyle w:val="NoSpacing"/>
        <w:jc w:val="both"/>
      </w:pPr>
    </w:p>
    <w:p w14:paraId="1A2C5D81" w14:textId="42B7AEF7" w:rsidR="00312435" w:rsidRDefault="00312435" w:rsidP="006310C2">
      <w:pPr>
        <w:pStyle w:val="NoSpacing"/>
        <w:jc w:val="both"/>
        <w:rPr>
          <w:rFonts w:cstheme="minorHAnsi"/>
          <w:color w:val="222222"/>
          <w:shd w:val="clear" w:color="auto" w:fill="FFFFFF"/>
        </w:rPr>
      </w:pPr>
      <w:r w:rsidRPr="00312435">
        <w:rPr>
          <w:rFonts w:cstheme="minorHAnsi"/>
        </w:rPr>
        <w:t xml:space="preserve">The </w:t>
      </w:r>
      <w:r w:rsidRPr="00312435">
        <w:rPr>
          <w:rFonts w:cstheme="minorHAnsi"/>
          <w:b/>
          <w:bCs/>
        </w:rPr>
        <w:t>Iodometric titration</w:t>
      </w:r>
      <w:r w:rsidRPr="00312435">
        <w:rPr>
          <w:rFonts w:cstheme="minorHAnsi"/>
        </w:rPr>
        <w:t xml:space="preserve"> </w:t>
      </w:r>
      <w:r w:rsidRPr="00312435">
        <w:rPr>
          <w:rFonts w:cstheme="minorHAnsi"/>
          <w:color w:val="222222"/>
          <w:shd w:val="clear" w:color="auto" w:fill="FFFFFF"/>
        </w:rPr>
        <w:t>is a general method to determine the concentration of an oxidi</w:t>
      </w:r>
      <w:r w:rsidR="00FF229D">
        <w:rPr>
          <w:rFonts w:cstheme="minorHAnsi"/>
          <w:color w:val="222222"/>
          <w:shd w:val="clear" w:color="auto" w:fill="FFFFFF"/>
        </w:rPr>
        <w:t>z</w:t>
      </w:r>
      <w:r w:rsidRPr="00312435">
        <w:rPr>
          <w:rFonts w:cstheme="minorHAnsi"/>
          <w:color w:val="222222"/>
          <w:shd w:val="clear" w:color="auto" w:fill="FFFFFF"/>
        </w:rPr>
        <w:t>ing agent in solution. In an </w:t>
      </w:r>
      <w:r w:rsidRPr="00ED6FFA">
        <w:rPr>
          <w:rFonts w:cstheme="minorHAnsi"/>
          <w:color w:val="222222"/>
          <w:shd w:val="clear" w:color="auto" w:fill="FFFFFF"/>
        </w:rPr>
        <w:t>iodometric titration,</w:t>
      </w:r>
      <w:r w:rsidRPr="00312435">
        <w:rPr>
          <w:rFonts w:cstheme="minorHAnsi"/>
          <w:color w:val="222222"/>
          <w:shd w:val="clear" w:color="auto" w:fill="FFFFFF"/>
        </w:rPr>
        <w:t xml:space="preserve"> a starch solution is used as an indicator since it can absorb the I</w:t>
      </w:r>
      <w:r w:rsidRPr="00312435">
        <w:rPr>
          <w:rFonts w:cstheme="minorHAnsi"/>
          <w:color w:val="222222"/>
          <w:shd w:val="clear" w:color="auto" w:fill="FFFFFF"/>
          <w:vertAlign w:val="subscript"/>
        </w:rPr>
        <w:t>2</w:t>
      </w:r>
      <w:r w:rsidRPr="00312435">
        <w:rPr>
          <w:rFonts w:cstheme="minorHAnsi"/>
          <w:color w:val="222222"/>
          <w:shd w:val="clear" w:color="auto" w:fill="FFFFFF"/>
        </w:rPr>
        <w:t> that is released.</w:t>
      </w:r>
    </w:p>
    <w:p w14:paraId="52AA428F" w14:textId="77777777" w:rsidR="00312435" w:rsidRPr="00312435" w:rsidRDefault="00312435" w:rsidP="006310C2">
      <w:pPr>
        <w:pStyle w:val="NoSpacing"/>
        <w:jc w:val="both"/>
        <w:rPr>
          <w:rFonts w:cstheme="minorHAnsi"/>
        </w:rPr>
      </w:pPr>
    </w:p>
    <w:p w14:paraId="6886A0A0" w14:textId="76684BAF" w:rsidR="00454643" w:rsidRDefault="006310C2" w:rsidP="006310C2">
      <w:pPr>
        <w:pStyle w:val="NoSpacing"/>
        <w:jc w:val="both"/>
      </w:pPr>
      <w:r w:rsidRPr="006310C2">
        <w:rPr>
          <w:b/>
          <w:bCs/>
        </w:rPr>
        <w:t>Starch</w:t>
      </w:r>
      <w:r w:rsidRPr="006310C2">
        <w:t xml:space="preserve"> </w:t>
      </w:r>
      <w:r>
        <w:t xml:space="preserve">solution </w:t>
      </w:r>
      <w:r w:rsidRPr="006310C2">
        <w:t xml:space="preserve">is </w:t>
      </w:r>
      <w:r>
        <w:t>used in this</w:t>
      </w:r>
      <w:r w:rsidRPr="006310C2">
        <w:t xml:space="preserve"> titration involving iodine because it forms an intense blue complex with even a trace of iodine. </w:t>
      </w:r>
      <w:r>
        <w:t>But s</w:t>
      </w:r>
      <w:r w:rsidRPr="006310C2">
        <w:t>tarch is not a redox indicator; it responds specifically to the presence of I</w:t>
      </w:r>
      <w:r w:rsidRPr="006310C2">
        <w:rPr>
          <w:vertAlign w:val="subscript"/>
        </w:rPr>
        <w:t>2</w:t>
      </w:r>
      <w:r w:rsidRPr="006310C2">
        <w:t>, not to a change in redox potential. The active fraction of starch is amylose, a polymer of the sugar α-d-glucose.</w:t>
      </w:r>
      <w:r>
        <w:t xml:space="preserve"> </w:t>
      </w:r>
      <w:r w:rsidRPr="006310C2">
        <w:t>In the presence of starch, iodine forms I</w:t>
      </w:r>
      <w:r w:rsidRPr="006310C2">
        <w:rPr>
          <w:vertAlign w:val="subscript"/>
        </w:rPr>
        <w:t>5</w:t>
      </w:r>
      <w:r w:rsidRPr="006310C2">
        <w:rPr>
          <w:vertAlign w:val="superscript"/>
        </w:rPr>
        <w:t>−</w:t>
      </w:r>
      <w:r w:rsidRPr="006310C2">
        <w:t xml:space="preserve"> chains inside the amylose helix and the color turns dark blue.</w:t>
      </w:r>
      <w:r w:rsidR="00181521">
        <w:t xml:space="preserve"> </w:t>
      </w:r>
    </w:p>
    <w:p w14:paraId="478F5BAF" w14:textId="77777777" w:rsidR="00454643" w:rsidRDefault="00454643" w:rsidP="006310C2">
      <w:pPr>
        <w:pStyle w:val="NoSpacing"/>
        <w:jc w:val="both"/>
      </w:pPr>
    </w:p>
    <w:p w14:paraId="53105352" w14:textId="0FCD06ED" w:rsidR="006310C2" w:rsidRDefault="00181521" w:rsidP="006310C2">
      <w:pPr>
        <w:pStyle w:val="NoSpacing"/>
        <w:jc w:val="both"/>
      </w:pPr>
      <w:r w:rsidRPr="00181521">
        <w:rPr>
          <w:b/>
          <w:bCs/>
          <w:i/>
          <w:iCs/>
        </w:rPr>
        <w:t>NaHCO</w:t>
      </w:r>
      <w:r w:rsidRPr="00181521">
        <w:rPr>
          <w:b/>
          <w:bCs/>
          <w:i/>
          <w:iCs/>
          <w:vertAlign w:val="subscript"/>
        </w:rPr>
        <w:t>3</w:t>
      </w:r>
      <w:r w:rsidRPr="00181521">
        <w:rPr>
          <w:i/>
          <w:iCs/>
        </w:rPr>
        <w:t xml:space="preserve"> </w:t>
      </w:r>
      <w:r>
        <w:rPr>
          <w:i/>
          <w:iCs/>
        </w:rPr>
        <w:t xml:space="preserve">(white solid) </w:t>
      </w:r>
      <w:r w:rsidRPr="00181521">
        <w:rPr>
          <w:i/>
          <w:iCs/>
        </w:rPr>
        <w:t>is used to remove excess of HCl acid in the solution and to create a layer of CO</w:t>
      </w:r>
      <w:r w:rsidRPr="00181521">
        <w:rPr>
          <w:i/>
          <w:iCs/>
          <w:vertAlign w:val="subscript"/>
        </w:rPr>
        <w:t>2</w:t>
      </w:r>
      <w:r w:rsidRPr="00181521">
        <w:rPr>
          <w:i/>
          <w:iCs/>
        </w:rPr>
        <w:t xml:space="preserve"> in the conical flask to reduce loss of volatile I</w:t>
      </w:r>
      <w:r w:rsidRPr="00181521">
        <w:rPr>
          <w:i/>
          <w:iCs/>
          <w:vertAlign w:val="subscript"/>
        </w:rPr>
        <w:t>2</w:t>
      </w:r>
      <w:r w:rsidRPr="00181521">
        <w:t>.</w:t>
      </w:r>
      <w:r>
        <w:t xml:space="preserve"> </w:t>
      </w:r>
    </w:p>
    <w:p w14:paraId="7D5FD940" w14:textId="77777777" w:rsidR="00454643" w:rsidRDefault="00454643" w:rsidP="006310C2">
      <w:pPr>
        <w:pStyle w:val="NoSpacing"/>
        <w:jc w:val="both"/>
      </w:pPr>
    </w:p>
    <w:p w14:paraId="7391FB57" w14:textId="1D2719F1" w:rsidR="006310C2" w:rsidRPr="006310C2" w:rsidRDefault="00181521" w:rsidP="006310C2">
      <w:pPr>
        <w:pStyle w:val="NoSpacing"/>
        <w:jc w:val="both"/>
      </w:pPr>
      <w:r>
        <w:t>Solution turns deep brown when I</w:t>
      </w:r>
      <w:r w:rsidRPr="00181521">
        <w:rPr>
          <w:vertAlign w:val="subscript"/>
        </w:rPr>
        <w:t>2</w:t>
      </w:r>
      <w:r>
        <w:t xml:space="preserve"> (brown solid) is produced during first reaction above. With addition of Na</w:t>
      </w:r>
      <w:r>
        <w:rPr>
          <w:vertAlign w:val="subscript"/>
        </w:rPr>
        <w:t>2</w:t>
      </w:r>
      <w:r>
        <w:t>S</w:t>
      </w:r>
      <w:r>
        <w:rPr>
          <w:vertAlign w:val="subscript"/>
        </w:rPr>
        <w:t>2</w:t>
      </w:r>
      <w:r>
        <w:t>O</w:t>
      </w:r>
      <w:r>
        <w:rPr>
          <w:vertAlign w:val="subscript"/>
        </w:rPr>
        <w:t>3</w:t>
      </w:r>
      <w:r>
        <w:t xml:space="preserve"> solution it turns light yellow due to presence of trace of I</w:t>
      </w:r>
      <w:r w:rsidRPr="00454643">
        <w:rPr>
          <w:vertAlign w:val="subscript"/>
        </w:rPr>
        <w:t>2</w:t>
      </w:r>
      <w:r w:rsidR="00454643">
        <w:t>. Starch forms intense blue color complexes with trace of iodine. With further addition of Na</w:t>
      </w:r>
      <w:r w:rsidR="00454643">
        <w:rPr>
          <w:vertAlign w:val="subscript"/>
        </w:rPr>
        <w:t>2</w:t>
      </w:r>
      <w:r w:rsidR="00454643">
        <w:t>S</w:t>
      </w:r>
      <w:r w:rsidR="00454643">
        <w:rPr>
          <w:vertAlign w:val="subscript"/>
        </w:rPr>
        <w:t>2</w:t>
      </w:r>
      <w:r w:rsidR="00454643">
        <w:t>O</w:t>
      </w:r>
      <w:r w:rsidR="00454643">
        <w:rPr>
          <w:vertAlign w:val="subscript"/>
        </w:rPr>
        <w:t>3</w:t>
      </w:r>
      <w:r w:rsidR="00454643">
        <w:t xml:space="preserve"> solution iodine is completely consumed, end point is achieved, and solution turns light green at the end point due to presence of chromic ions (Cr</w:t>
      </w:r>
      <w:r w:rsidR="00454643" w:rsidRPr="00454643">
        <w:rPr>
          <w:vertAlign w:val="superscript"/>
        </w:rPr>
        <w:t>3+</w:t>
      </w:r>
      <w:r w:rsidR="00454643">
        <w:t>).</w:t>
      </w:r>
    </w:p>
    <w:p w14:paraId="76508037" w14:textId="77777777" w:rsidR="003A5073" w:rsidRDefault="003A5073" w:rsidP="003A5073">
      <w:pPr>
        <w:pStyle w:val="NoSpacing"/>
        <w:jc w:val="both"/>
      </w:pPr>
    </w:p>
    <w:p w14:paraId="0953A89B" w14:textId="77777777" w:rsidR="003A5073" w:rsidRDefault="003A5073" w:rsidP="003A5073">
      <w:pPr>
        <w:pStyle w:val="NoSpacing"/>
        <w:jc w:val="both"/>
      </w:pPr>
    </w:p>
    <w:p w14:paraId="69780811" w14:textId="77777777" w:rsidR="003A5073" w:rsidRPr="000867D7" w:rsidRDefault="003A5073" w:rsidP="003A5073">
      <w:pPr>
        <w:pStyle w:val="NoSpacing"/>
        <w:jc w:val="both"/>
        <w:rPr>
          <w:b/>
          <w:bCs/>
        </w:rPr>
      </w:pPr>
      <w:r w:rsidRPr="000867D7">
        <w:rPr>
          <w:b/>
          <w:bCs/>
          <w:color w:val="FF0000"/>
        </w:rPr>
        <w:t>APPARATUS</w:t>
      </w:r>
    </w:p>
    <w:p w14:paraId="3CDA5223" w14:textId="4ED70B21" w:rsidR="003A5073" w:rsidRDefault="003A5073" w:rsidP="003A5073">
      <w:pPr>
        <w:jc w:val="both"/>
        <w:rPr>
          <w:rFonts w:asciiTheme="minorHAnsi" w:hAnsiTheme="minorHAnsi" w:cstheme="minorHAnsi"/>
          <w:sz w:val="22"/>
          <w:szCs w:val="22"/>
        </w:rPr>
      </w:pPr>
      <w:r w:rsidRPr="000867D7">
        <w:rPr>
          <w:rFonts w:asciiTheme="minorHAnsi" w:hAnsiTheme="minorHAnsi" w:cstheme="minorHAnsi"/>
          <w:sz w:val="22"/>
          <w:szCs w:val="22"/>
        </w:rPr>
        <w:t xml:space="preserve">Burette (50mL), pipette (10mL), conical flask (250mL), volumetric flask (100mL), watch glass, pipette filler, dropper, </w:t>
      </w:r>
      <w:r>
        <w:rPr>
          <w:rFonts w:asciiTheme="minorHAnsi" w:hAnsiTheme="minorHAnsi" w:cstheme="minorHAnsi"/>
          <w:sz w:val="22"/>
          <w:szCs w:val="22"/>
        </w:rPr>
        <w:t>s</w:t>
      </w:r>
      <w:r w:rsidRPr="000867D7">
        <w:rPr>
          <w:rFonts w:asciiTheme="minorHAnsi" w:hAnsiTheme="minorHAnsi" w:cstheme="minorHAnsi"/>
          <w:sz w:val="22"/>
          <w:szCs w:val="22"/>
        </w:rPr>
        <w:t xml:space="preserve">tand and clamp etc. </w:t>
      </w:r>
    </w:p>
    <w:p w14:paraId="2AD2DCF6" w14:textId="76739963" w:rsidR="008C14AC" w:rsidRDefault="008C14AC" w:rsidP="003A5073">
      <w:pPr>
        <w:jc w:val="both"/>
        <w:rPr>
          <w:rFonts w:asciiTheme="minorHAnsi" w:hAnsiTheme="minorHAnsi" w:cstheme="minorHAnsi"/>
          <w:sz w:val="22"/>
          <w:szCs w:val="22"/>
        </w:rPr>
      </w:pPr>
    </w:p>
    <w:p w14:paraId="15A0A2E3" w14:textId="33CED3F9" w:rsidR="008C14AC" w:rsidRPr="000867D7" w:rsidRDefault="008C14AC" w:rsidP="008C14AC">
      <w:pPr>
        <w:pStyle w:val="NoSpacing"/>
        <w:jc w:val="both"/>
        <w:rPr>
          <w:b/>
          <w:bCs/>
        </w:rPr>
      </w:pPr>
      <w:r>
        <w:rPr>
          <w:b/>
          <w:bCs/>
          <w:color w:val="FF0000"/>
        </w:rPr>
        <w:t>REQUIRED CHEMICALS</w:t>
      </w:r>
    </w:p>
    <w:p w14:paraId="0B9A4FEF" w14:textId="5AA95F0F" w:rsidR="008C14AC" w:rsidRPr="00E86C6B" w:rsidRDefault="008C14AC" w:rsidP="008C14AC">
      <w:pPr>
        <w:jc w:val="both"/>
        <w:rPr>
          <w:rFonts w:asciiTheme="minorHAnsi" w:hAnsiTheme="minorHAnsi" w:cstheme="minorHAnsi"/>
          <w:sz w:val="22"/>
          <w:szCs w:val="22"/>
        </w:rPr>
      </w:pPr>
      <w:r w:rsidRPr="00E86C6B">
        <w:rPr>
          <w:rFonts w:asciiTheme="minorHAnsi" w:hAnsiTheme="minorHAnsi" w:cstheme="minorHAnsi"/>
          <w:sz w:val="22"/>
          <w:szCs w:val="22"/>
        </w:rPr>
        <w:t>Potassium iodide (KI), Sodium bicarbonate (NaHCO</w:t>
      </w:r>
      <w:r w:rsidRPr="00E86C6B">
        <w:rPr>
          <w:rFonts w:asciiTheme="minorHAnsi" w:hAnsiTheme="minorHAnsi" w:cstheme="minorHAnsi"/>
          <w:sz w:val="22"/>
          <w:szCs w:val="22"/>
          <w:vertAlign w:val="subscript"/>
        </w:rPr>
        <w:t>3</w:t>
      </w:r>
      <w:r w:rsidRPr="00E86C6B">
        <w:rPr>
          <w:rFonts w:asciiTheme="minorHAnsi" w:hAnsiTheme="minorHAnsi" w:cstheme="minorHAnsi"/>
          <w:sz w:val="22"/>
          <w:szCs w:val="22"/>
        </w:rPr>
        <w:t>), Conc. Hydrochloric acid (HCl), Potassium dichromate (K</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Cr</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O</w:t>
      </w:r>
      <w:r w:rsidRPr="00E86C6B">
        <w:rPr>
          <w:rFonts w:asciiTheme="minorHAnsi" w:hAnsiTheme="minorHAnsi" w:cstheme="minorHAnsi"/>
          <w:sz w:val="22"/>
          <w:szCs w:val="22"/>
          <w:vertAlign w:val="subscript"/>
        </w:rPr>
        <w:t>7</w:t>
      </w:r>
      <w:r w:rsidRPr="00E86C6B">
        <w:rPr>
          <w:rFonts w:asciiTheme="minorHAnsi" w:hAnsiTheme="minorHAnsi" w:cstheme="minorHAnsi"/>
          <w:sz w:val="22"/>
          <w:szCs w:val="22"/>
        </w:rPr>
        <w:t>), Sodium thiosulphate (Na</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S</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O</w:t>
      </w:r>
      <w:r w:rsidRPr="00E86C6B">
        <w:rPr>
          <w:rFonts w:asciiTheme="minorHAnsi" w:hAnsiTheme="minorHAnsi" w:cstheme="minorHAnsi"/>
          <w:sz w:val="22"/>
          <w:szCs w:val="22"/>
          <w:vertAlign w:val="subscript"/>
        </w:rPr>
        <w:t>3</w:t>
      </w:r>
      <w:r w:rsidRPr="00E86C6B">
        <w:rPr>
          <w:rFonts w:asciiTheme="minorHAnsi" w:hAnsiTheme="minorHAnsi" w:cstheme="minorHAnsi"/>
          <w:sz w:val="22"/>
          <w:szCs w:val="22"/>
        </w:rPr>
        <w:t>) and Starch</w:t>
      </w:r>
      <w:r w:rsidR="00E86C6B" w:rsidRPr="00E86C6B">
        <w:rPr>
          <w:rFonts w:asciiTheme="minorHAnsi" w:hAnsiTheme="minorHAnsi" w:cstheme="minorHAnsi"/>
          <w:sz w:val="22"/>
          <w:szCs w:val="22"/>
        </w:rPr>
        <w:t xml:space="preserve"> </w:t>
      </w:r>
      <w:r w:rsidR="00E86C6B" w:rsidRPr="00E86C6B">
        <w:rPr>
          <w:rFonts w:asciiTheme="minorHAnsi" w:hAnsiTheme="minorHAnsi" w:cstheme="minorHAnsi"/>
          <w:color w:val="222222"/>
          <w:sz w:val="22"/>
          <w:szCs w:val="22"/>
          <w:shd w:val="clear" w:color="auto" w:fill="FFFFFF"/>
        </w:rPr>
        <w:t>(C</w:t>
      </w:r>
      <w:r w:rsidR="00E86C6B" w:rsidRPr="00E86C6B">
        <w:rPr>
          <w:rFonts w:asciiTheme="minorHAnsi" w:hAnsiTheme="minorHAnsi" w:cstheme="minorHAnsi"/>
          <w:color w:val="222222"/>
          <w:sz w:val="22"/>
          <w:szCs w:val="22"/>
          <w:shd w:val="clear" w:color="auto" w:fill="FFFFFF"/>
          <w:vertAlign w:val="subscript"/>
        </w:rPr>
        <w:t>6</w:t>
      </w:r>
      <w:r w:rsidR="00E86C6B" w:rsidRPr="00E86C6B">
        <w:rPr>
          <w:rFonts w:asciiTheme="minorHAnsi" w:hAnsiTheme="minorHAnsi" w:cstheme="minorHAnsi"/>
          <w:color w:val="222222"/>
          <w:sz w:val="22"/>
          <w:szCs w:val="22"/>
          <w:shd w:val="clear" w:color="auto" w:fill="FFFFFF"/>
        </w:rPr>
        <w:t>H</w:t>
      </w:r>
      <w:r w:rsidR="00E86C6B" w:rsidRPr="00E86C6B">
        <w:rPr>
          <w:rFonts w:asciiTheme="minorHAnsi" w:hAnsiTheme="minorHAnsi" w:cstheme="minorHAnsi"/>
          <w:color w:val="222222"/>
          <w:sz w:val="22"/>
          <w:szCs w:val="22"/>
          <w:shd w:val="clear" w:color="auto" w:fill="FFFFFF"/>
          <w:vertAlign w:val="subscript"/>
        </w:rPr>
        <w:t>10</w:t>
      </w:r>
      <w:r w:rsidR="00E86C6B" w:rsidRPr="00E86C6B">
        <w:rPr>
          <w:rFonts w:asciiTheme="minorHAnsi" w:hAnsiTheme="minorHAnsi" w:cstheme="minorHAnsi"/>
          <w:color w:val="222222"/>
          <w:sz w:val="22"/>
          <w:szCs w:val="22"/>
          <w:shd w:val="clear" w:color="auto" w:fill="FFFFFF"/>
        </w:rPr>
        <w:t>O</w:t>
      </w:r>
      <w:proofErr w:type="gramStart"/>
      <w:r w:rsidR="00E86C6B" w:rsidRPr="00E86C6B">
        <w:rPr>
          <w:rFonts w:asciiTheme="minorHAnsi" w:hAnsiTheme="minorHAnsi" w:cstheme="minorHAnsi"/>
          <w:color w:val="222222"/>
          <w:sz w:val="22"/>
          <w:szCs w:val="22"/>
          <w:shd w:val="clear" w:color="auto" w:fill="FFFFFF"/>
          <w:vertAlign w:val="subscript"/>
        </w:rPr>
        <w:t>5</w:t>
      </w:r>
      <w:r w:rsidR="00E86C6B" w:rsidRPr="00E86C6B">
        <w:rPr>
          <w:rFonts w:asciiTheme="minorHAnsi" w:hAnsiTheme="minorHAnsi" w:cstheme="minorHAnsi"/>
          <w:color w:val="222222"/>
          <w:sz w:val="22"/>
          <w:szCs w:val="22"/>
          <w:shd w:val="clear" w:color="auto" w:fill="FFFFFF"/>
        </w:rPr>
        <w:t>)</w:t>
      </w:r>
      <w:r w:rsidR="00E86C6B" w:rsidRPr="00E86C6B">
        <w:rPr>
          <w:rFonts w:asciiTheme="minorHAnsi" w:hAnsiTheme="minorHAnsi" w:cstheme="minorHAnsi"/>
          <w:color w:val="222222"/>
          <w:sz w:val="22"/>
          <w:szCs w:val="22"/>
          <w:shd w:val="clear" w:color="auto" w:fill="FFFFFF"/>
          <w:vertAlign w:val="subscript"/>
        </w:rPr>
        <w:t>n</w:t>
      </w:r>
      <w:r w:rsidR="00E86C6B">
        <w:rPr>
          <w:rFonts w:asciiTheme="minorHAnsi" w:hAnsiTheme="minorHAnsi" w:cstheme="minorHAnsi"/>
          <w:color w:val="222222"/>
          <w:sz w:val="22"/>
          <w:szCs w:val="22"/>
          <w:shd w:val="clear" w:color="auto" w:fill="FFFFFF"/>
        </w:rPr>
        <w:t>.</w:t>
      </w:r>
      <w:proofErr w:type="gramEnd"/>
    </w:p>
    <w:p w14:paraId="4BD06ADE" w14:textId="77777777" w:rsidR="008C14AC" w:rsidRPr="000867D7" w:rsidRDefault="008C14AC" w:rsidP="003A5073">
      <w:pPr>
        <w:jc w:val="both"/>
        <w:rPr>
          <w:rFonts w:asciiTheme="minorHAnsi" w:hAnsiTheme="minorHAnsi" w:cstheme="minorHAnsi"/>
          <w:sz w:val="22"/>
          <w:szCs w:val="22"/>
        </w:rPr>
      </w:pPr>
    </w:p>
    <w:p w14:paraId="1E8DDA04" w14:textId="77777777" w:rsidR="003A5073" w:rsidRDefault="003A5073" w:rsidP="003A5073">
      <w:pPr>
        <w:pStyle w:val="NoSpacing"/>
        <w:jc w:val="both"/>
      </w:pPr>
    </w:p>
    <w:p w14:paraId="42F18200" w14:textId="77777777" w:rsidR="003A5073" w:rsidRPr="005A672D" w:rsidRDefault="003A5073" w:rsidP="003A5073">
      <w:pPr>
        <w:pStyle w:val="NoSpacing"/>
        <w:jc w:val="both"/>
        <w:rPr>
          <w:b/>
          <w:bCs/>
          <w:color w:val="FF0000"/>
        </w:rPr>
      </w:pPr>
      <w:r w:rsidRPr="005A672D">
        <w:rPr>
          <w:b/>
          <w:bCs/>
          <w:color w:val="FF0000"/>
        </w:rPr>
        <w:lastRenderedPageBreak/>
        <w:t>PROCEDURE</w:t>
      </w:r>
    </w:p>
    <w:p w14:paraId="46151CD5" w14:textId="77777777" w:rsidR="003A5073" w:rsidRPr="009F6041" w:rsidRDefault="003A5073" w:rsidP="003A5073">
      <w:pPr>
        <w:pStyle w:val="ListParagraph"/>
        <w:ind w:left="360"/>
        <w:jc w:val="both"/>
        <w:rPr>
          <w:rFonts w:asciiTheme="minorHAnsi" w:hAnsiTheme="minorHAnsi" w:cstheme="minorHAnsi"/>
          <w:sz w:val="22"/>
          <w:szCs w:val="22"/>
        </w:rPr>
      </w:pPr>
    </w:p>
    <w:p w14:paraId="36AD76B6" w14:textId="17780EFE" w:rsidR="00E86C6B" w:rsidRPr="00E86C6B" w:rsidRDefault="00E86C6B" w:rsidP="00E86C6B">
      <w:pPr>
        <w:pStyle w:val="ListParagraph"/>
        <w:numPr>
          <w:ilvl w:val="0"/>
          <w:numId w:val="19"/>
        </w:numPr>
        <w:jc w:val="both"/>
        <w:rPr>
          <w:rFonts w:asciiTheme="minorHAnsi" w:hAnsiTheme="minorHAnsi" w:cstheme="minorHAnsi"/>
          <w:b/>
          <w:bCs/>
          <w:sz w:val="22"/>
          <w:szCs w:val="22"/>
        </w:rPr>
      </w:pPr>
      <w:r w:rsidRPr="00E86C6B">
        <w:rPr>
          <w:rFonts w:asciiTheme="minorHAnsi" w:hAnsiTheme="minorHAnsi" w:cstheme="minorHAnsi"/>
          <w:b/>
          <w:bCs/>
          <w:sz w:val="22"/>
          <w:szCs w:val="22"/>
        </w:rPr>
        <w:t xml:space="preserve">Preparation of approx. 0.1N potassium dichromate solution: </w:t>
      </w:r>
      <w:r w:rsidRPr="00E86C6B">
        <w:rPr>
          <w:rFonts w:asciiTheme="minorHAnsi" w:hAnsiTheme="minorHAnsi" w:cstheme="minorHAnsi"/>
          <w:sz w:val="22"/>
          <w:szCs w:val="22"/>
        </w:rPr>
        <w:t>Transfer approx. 0.49 gram of pure K</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Cr</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O</w:t>
      </w:r>
      <w:r w:rsidRPr="00E86C6B">
        <w:rPr>
          <w:rFonts w:asciiTheme="minorHAnsi" w:hAnsiTheme="minorHAnsi" w:cstheme="minorHAnsi"/>
          <w:sz w:val="22"/>
          <w:szCs w:val="22"/>
          <w:vertAlign w:val="subscript"/>
        </w:rPr>
        <w:t>7</w:t>
      </w:r>
      <w:r w:rsidRPr="00E86C6B">
        <w:rPr>
          <w:rFonts w:asciiTheme="minorHAnsi" w:hAnsiTheme="minorHAnsi" w:cstheme="minorHAnsi"/>
          <w:sz w:val="22"/>
          <w:szCs w:val="22"/>
        </w:rPr>
        <w:t xml:space="preserve"> into a 100 mL measuring flask and then dissolve it with distilled water up to the mark. </w:t>
      </w:r>
    </w:p>
    <w:p w14:paraId="37B0017B" w14:textId="77777777" w:rsidR="00E86C6B" w:rsidRPr="00E86C6B" w:rsidRDefault="00E86C6B" w:rsidP="00E86C6B">
      <w:pPr>
        <w:pStyle w:val="ListParagraph"/>
        <w:ind w:left="360"/>
        <w:jc w:val="both"/>
        <w:rPr>
          <w:rFonts w:asciiTheme="minorHAnsi" w:hAnsiTheme="minorHAnsi" w:cstheme="minorHAnsi"/>
          <w:sz w:val="22"/>
          <w:szCs w:val="22"/>
        </w:rPr>
      </w:pPr>
    </w:p>
    <w:p w14:paraId="76358B98" w14:textId="09B6F143" w:rsidR="00E86C6B" w:rsidRPr="00E86C6B" w:rsidRDefault="007D3DF8" w:rsidP="00E86C6B">
      <w:pPr>
        <w:pStyle w:val="ListParagraph"/>
        <w:ind w:left="360"/>
        <w:jc w:val="both"/>
        <w:rPr>
          <w:rFonts w:asciiTheme="minorHAnsi" w:hAnsiTheme="minorHAnsi" w:cstheme="minorHAnsi"/>
          <w:bCs/>
          <w:sz w:val="22"/>
          <w:szCs w:val="22"/>
        </w:rPr>
      </w:pPr>
      <w:bookmarkStart w:id="0" w:name="_Hlk54183553"/>
      <w:r>
        <w:rPr>
          <w:rFonts w:asciiTheme="minorHAnsi" w:hAnsiTheme="minorHAnsi" w:cstheme="minorHAnsi"/>
          <w:i/>
          <w:sz w:val="22"/>
          <w:szCs w:val="22"/>
        </w:rPr>
        <w:t>The s</w:t>
      </w:r>
      <w:r w:rsidR="00E86C6B" w:rsidRPr="00E86C6B">
        <w:rPr>
          <w:rFonts w:asciiTheme="minorHAnsi" w:hAnsiTheme="minorHAnsi" w:cstheme="minorHAnsi"/>
          <w:i/>
          <w:sz w:val="22"/>
          <w:szCs w:val="22"/>
        </w:rPr>
        <w:t>trength of K</w:t>
      </w:r>
      <w:r w:rsidR="00E86C6B" w:rsidRPr="00E86C6B">
        <w:rPr>
          <w:rFonts w:asciiTheme="minorHAnsi" w:hAnsiTheme="minorHAnsi" w:cstheme="minorHAnsi"/>
          <w:i/>
          <w:sz w:val="22"/>
          <w:szCs w:val="22"/>
          <w:vertAlign w:val="subscript"/>
        </w:rPr>
        <w:t>2</w:t>
      </w:r>
      <w:r w:rsidR="00E86C6B" w:rsidRPr="00E86C6B">
        <w:rPr>
          <w:rFonts w:asciiTheme="minorHAnsi" w:hAnsiTheme="minorHAnsi" w:cstheme="minorHAnsi"/>
          <w:i/>
          <w:sz w:val="22"/>
          <w:szCs w:val="22"/>
        </w:rPr>
        <w:t>Cr</w:t>
      </w:r>
      <w:r w:rsidR="00E86C6B" w:rsidRPr="00E86C6B">
        <w:rPr>
          <w:rFonts w:asciiTheme="minorHAnsi" w:hAnsiTheme="minorHAnsi" w:cstheme="minorHAnsi"/>
          <w:i/>
          <w:sz w:val="22"/>
          <w:szCs w:val="22"/>
          <w:vertAlign w:val="subscript"/>
        </w:rPr>
        <w:t>2</w:t>
      </w:r>
      <w:r w:rsidR="00E86C6B" w:rsidRPr="00E86C6B">
        <w:rPr>
          <w:rFonts w:asciiTheme="minorHAnsi" w:hAnsiTheme="minorHAnsi" w:cstheme="minorHAnsi"/>
          <w:i/>
          <w:sz w:val="22"/>
          <w:szCs w:val="22"/>
        </w:rPr>
        <w:t>O</w:t>
      </w:r>
      <w:r w:rsidR="00E86C6B" w:rsidRPr="00E86C6B">
        <w:rPr>
          <w:rFonts w:asciiTheme="minorHAnsi" w:hAnsiTheme="minorHAnsi" w:cstheme="minorHAnsi"/>
          <w:i/>
          <w:sz w:val="22"/>
          <w:szCs w:val="22"/>
          <w:vertAlign w:val="subscript"/>
        </w:rPr>
        <w:t>7</w:t>
      </w:r>
      <w:r w:rsidR="00E86C6B" w:rsidRPr="00E86C6B">
        <w:rPr>
          <w:rFonts w:asciiTheme="minorHAnsi" w:hAnsiTheme="minorHAnsi" w:cstheme="minorHAnsi"/>
          <w:i/>
          <w:sz w:val="22"/>
          <w:szCs w:val="22"/>
        </w:rPr>
        <w:t xml:space="preserve"> solution</w:t>
      </w:r>
      <w:r w:rsidR="00E86C6B" w:rsidRPr="00E86C6B">
        <w:rPr>
          <w:rFonts w:asciiTheme="minorHAnsi" w:hAnsiTheme="minorHAnsi" w:cstheme="minorHAnsi"/>
          <w:sz w:val="22"/>
          <w:szCs w:val="22"/>
        </w:rPr>
        <w:t xml:space="preserve"> = </w:t>
      </w:r>
      <w:r w:rsidR="00E86C6B" w:rsidRPr="00E86C6B">
        <w:rPr>
          <w:rFonts w:asciiTheme="minorHAnsi" w:hAnsiTheme="minorHAnsi" w:cstheme="minorHAnsi"/>
          <w:position w:val="-24"/>
          <w:sz w:val="22"/>
          <w:szCs w:val="22"/>
        </w:rPr>
        <w:object w:dxaOrig="2640" w:dyaOrig="615" w14:anchorId="074167CB">
          <v:shape id="_x0000_i1028" type="#_x0000_t75" style="width:132pt;height:30.75pt" o:ole="">
            <v:imagedata r:id="rId10" o:title=""/>
          </v:shape>
          <o:OLEObject Type="Embed" ProgID="Equation.3" ShapeID="_x0000_i1028" DrawAspect="Content" ObjectID="_1682628049" r:id="rId11"/>
        </w:object>
      </w:r>
      <w:r w:rsidR="00E86C6B" w:rsidRPr="00E86C6B">
        <w:rPr>
          <w:rFonts w:asciiTheme="minorHAnsi" w:hAnsiTheme="minorHAnsi" w:cstheme="minorHAnsi"/>
          <w:sz w:val="22"/>
          <w:szCs w:val="22"/>
        </w:rPr>
        <w:t xml:space="preserve"> (N)</w:t>
      </w:r>
      <w:r w:rsidR="00E86C6B" w:rsidRPr="00E86C6B">
        <w:rPr>
          <w:rFonts w:asciiTheme="minorHAnsi" w:hAnsiTheme="minorHAnsi" w:cstheme="minorHAnsi"/>
          <w:sz w:val="22"/>
          <w:szCs w:val="22"/>
        </w:rPr>
        <w:tab/>
      </w:r>
      <w:r w:rsidR="00E86C6B" w:rsidRPr="00E86C6B">
        <w:rPr>
          <w:rFonts w:asciiTheme="minorHAnsi" w:hAnsiTheme="minorHAnsi" w:cstheme="minorHAnsi"/>
          <w:sz w:val="22"/>
          <w:szCs w:val="22"/>
        </w:rPr>
        <w:tab/>
      </w:r>
    </w:p>
    <w:bookmarkEnd w:id="0"/>
    <w:p w14:paraId="7F394418" w14:textId="77777777" w:rsidR="00E86C6B" w:rsidRPr="00E86C6B" w:rsidRDefault="00E86C6B" w:rsidP="00E86C6B">
      <w:pPr>
        <w:pStyle w:val="ListParagraph"/>
        <w:ind w:left="360"/>
        <w:jc w:val="both"/>
        <w:rPr>
          <w:rFonts w:asciiTheme="minorHAnsi" w:hAnsiTheme="minorHAnsi" w:cstheme="minorHAnsi"/>
          <w:sz w:val="22"/>
          <w:szCs w:val="22"/>
        </w:rPr>
      </w:pPr>
    </w:p>
    <w:p w14:paraId="36A32F26" w14:textId="77777777" w:rsidR="00E86C6B" w:rsidRPr="00E86C6B" w:rsidRDefault="00E86C6B" w:rsidP="00E86C6B">
      <w:pPr>
        <w:pStyle w:val="ListParagraph"/>
        <w:numPr>
          <w:ilvl w:val="0"/>
          <w:numId w:val="19"/>
        </w:numPr>
        <w:jc w:val="both"/>
        <w:rPr>
          <w:rFonts w:asciiTheme="minorHAnsi" w:hAnsiTheme="minorHAnsi" w:cstheme="minorHAnsi"/>
          <w:sz w:val="22"/>
          <w:szCs w:val="22"/>
        </w:rPr>
      </w:pPr>
      <w:r w:rsidRPr="00E86C6B">
        <w:rPr>
          <w:rFonts w:asciiTheme="minorHAnsi" w:hAnsiTheme="minorHAnsi" w:cstheme="minorHAnsi"/>
          <w:sz w:val="22"/>
          <w:szCs w:val="22"/>
        </w:rPr>
        <w:t xml:space="preserve">Take 4 mL of 12% KI solution in a conical flask and dilute to about 50 </w:t>
      </w:r>
      <w:proofErr w:type="spellStart"/>
      <w:r w:rsidRPr="00E86C6B">
        <w:rPr>
          <w:rFonts w:asciiTheme="minorHAnsi" w:hAnsiTheme="minorHAnsi" w:cstheme="minorHAnsi"/>
          <w:sz w:val="22"/>
          <w:szCs w:val="22"/>
        </w:rPr>
        <w:t>mL.</w:t>
      </w:r>
      <w:proofErr w:type="spellEnd"/>
      <w:r w:rsidRPr="00E86C6B">
        <w:rPr>
          <w:rFonts w:asciiTheme="minorHAnsi" w:hAnsiTheme="minorHAnsi" w:cstheme="minorHAnsi"/>
          <w:sz w:val="22"/>
          <w:szCs w:val="22"/>
        </w:rPr>
        <w:t xml:space="preserve"> </w:t>
      </w:r>
    </w:p>
    <w:p w14:paraId="21993A27" w14:textId="4B93A591" w:rsidR="00E86C6B" w:rsidRPr="00E86C6B" w:rsidRDefault="00E86C6B" w:rsidP="00E86C6B">
      <w:pPr>
        <w:pStyle w:val="ListParagraph"/>
        <w:numPr>
          <w:ilvl w:val="0"/>
          <w:numId w:val="19"/>
        </w:numPr>
        <w:jc w:val="both"/>
        <w:rPr>
          <w:rFonts w:asciiTheme="minorHAnsi" w:hAnsiTheme="minorHAnsi" w:cstheme="minorHAnsi"/>
          <w:sz w:val="22"/>
          <w:szCs w:val="22"/>
        </w:rPr>
      </w:pPr>
      <w:r w:rsidRPr="00E86C6B">
        <w:rPr>
          <w:rFonts w:asciiTheme="minorHAnsi" w:hAnsiTheme="minorHAnsi" w:cstheme="minorHAnsi"/>
          <w:sz w:val="22"/>
          <w:szCs w:val="22"/>
        </w:rPr>
        <w:t>Add about one g</w:t>
      </w:r>
      <w:r w:rsidR="007D05F2">
        <w:rPr>
          <w:rFonts w:asciiTheme="minorHAnsi" w:hAnsiTheme="minorHAnsi" w:cstheme="minorHAnsi"/>
          <w:sz w:val="22"/>
          <w:szCs w:val="22"/>
        </w:rPr>
        <w:t>ra</w:t>
      </w:r>
      <w:r w:rsidRPr="00E86C6B">
        <w:rPr>
          <w:rFonts w:asciiTheme="minorHAnsi" w:hAnsiTheme="minorHAnsi" w:cstheme="minorHAnsi"/>
          <w:sz w:val="22"/>
          <w:szCs w:val="22"/>
        </w:rPr>
        <w:t>m of NaHCO</w:t>
      </w:r>
      <w:r w:rsidRPr="00E86C6B">
        <w:rPr>
          <w:rFonts w:asciiTheme="minorHAnsi" w:hAnsiTheme="minorHAnsi" w:cstheme="minorHAnsi"/>
          <w:sz w:val="22"/>
          <w:szCs w:val="22"/>
          <w:vertAlign w:val="subscript"/>
        </w:rPr>
        <w:t xml:space="preserve">3 </w:t>
      </w:r>
      <w:r w:rsidRPr="00E86C6B">
        <w:rPr>
          <w:rFonts w:asciiTheme="minorHAnsi" w:hAnsiTheme="minorHAnsi" w:cstheme="minorHAnsi"/>
          <w:sz w:val="22"/>
          <w:szCs w:val="22"/>
        </w:rPr>
        <w:t xml:space="preserve">and shake the flask until the salt dissolves. </w:t>
      </w:r>
    </w:p>
    <w:p w14:paraId="79178F70" w14:textId="77777777" w:rsidR="00E86C6B" w:rsidRPr="00E86C6B" w:rsidRDefault="00E86C6B" w:rsidP="00E86C6B">
      <w:pPr>
        <w:pStyle w:val="ListParagraph"/>
        <w:numPr>
          <w:ilvl w:val="0"/>
          <w:numId w:val="19"/>
        </w:numPr>
        <w:jc w:val="both"/>
        <w:rPr>
          <w:rFonts w:asciiTheme="minorHAnsi" w:hAnsiTheme="minorHAnsi" w:cstheme="minorHAnsi"/>
          <w:sz w:val="22"/>
          <w:szCs w:val="22"/>
        </w:rPr>
      </w:pPr>
      <w:r w:rsidRPr="00E86C6B">
        <w:rPr>
          <w:rFonts w:asciiTheme="minorHAnsi" w:hAnsiTheme="minorHAnsi" w:cstheme="minorHAnsi"/>
          <w:sz w:val="22"/>
          <w:szCs w:val="22"/>
        </w:rPr>
        <w:t>Add 4 mL conc. HCl acid and then add 10 ml standard K</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Cr</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O</w:t>
      </w:r>
      <w:r w:rsidRPr="00E86C6B">
        <w:rPr>
          <w:rFonts w:asciiTheme="minorHAnsi" w:hAnsiTheme="minorHAnsi" w:cstheme="minorHAnsi"/>
          <w:sz w:val="22"/>
          <w:szCs w:val="22"/>
          <w:vertAlign w:val="subscript"/>
        </w:rPr>
        <w:t xml:space="preserve">7 </w:t>
      </w:r>
      <w:r w:rsidRPr="00E86C6B">
        <w:rPr>
          <w:rFonts w:asciiTheme="minorHAnsi" w:hAnsiTheme="minorHAnsi" w:cstheme="minorHAnsi"/>
          <w:sz w:val="22"/>
          <w:szCs w:val="22"/>
        </w:rPr>
        <w:t xml:space="preserve">solution by means of a pipette in the same flask. Shake the flask and cover it with a watch glass, allow the solution to stand for about five minutes in the dark (inside the desk or dark chamber). </w:t>
      </w:r>
    </w:p>
    <w:p w14:paraId="07FCC003" w14:textId="77777777" w:rsidR="00E86C6B" w:rsidRPr="00E86C6B" w:rsidRDefault="00E86C6B" w:rsidP="00E86C6B">
      <w:pPr>
        <w:pStyle w:val="ListParagraph"/>
        <w:numPr>
          <w:ilvl w:val="0"/>
          <w:numId w:val="19"/>
        </w:numPr>
        <w:jc w:val="both"/>
        <w:rPr>
          <w:rFonts w:asciiTheme="minorHAnsi" w:hAnsiTheme="minorHAnsi" w:cstheme="minorHAnsi"/>
          <w:sz w:val="22"/>
          <w:szCs w:val="22"/>
        </w:rPr>
      </w:pPr>
      <w:r w:rsidRPr="00E86C6B">
        <w:rPr>
          <w:rFonts w:asciiTheme="minorHAnsi" w:hAnsiTheme="minorHAnsi" w:cstheme="minorHAnsi"/>
          <w:sz w:val="22"/>
          <w:szCs w:val="22"/>
        </w:rPr>
        <w:t xml:space="preserve">Rinse the watch glass and dilute the solution about 100mL. </w:t>
      </w:r>
    </w:p>
    <w:p w14:paraId="0291F0E9" w14:textId="77777777" w:rsidR="00E86C6B" w:rsidRPr="00E86C6B" w:rsidRDefault="00E86C6B" w:rsidP="00E86C6B">
      <w:pPr>
        <w:pStyle w:val="ListParagraph"/>
        <w:numPr>
          <w:ilvl w:val="0"/>
          <w:numId w:val="19"/>
        </w:numPr>
        <w:jc w:val="both"/>
        <w:rPr>
          <w:rFonts w:asciiTheme="minorHAnsi" w:hAnsiTheme="minorHAnsi" w:cstheme="minorHAnsi"/>
          <w:sz w:val="22"/>
          <w:szCs w:val="22"/>
        </w:rPr>
      </w:pPr>
      <w:r w:rsidRPr="00E86C6B">
        <w:rPr>
          <w:rFonts w:asciiTheme="minorHAnsi" w:hAnsiTheme="minorHAnsi" w:cstheme="minorHAnsi"/>
          <w:sz w:val="22"/>
          <w:szCs w:val="22"/>
        </w:rPr>
        <w:t xml:space="preserve">Titrate the liberated iodine with sodium thiosulphate solution from a burette until the brown color fades (light yellow). </w:t>
      </w:r>
    </w:p>
    <w:p w14:paraId="606EE33C" w14:textId="77777777" w:rsidR="00E86C6B" w:rsidRPr="00E86C6B" w:rsidRDefault="00E86C6B" w:rsidP="00E86C6B">
      <w:pPr>
        <w:pStyle w:val="ListParagraph"/>
        <w:numPr>
          <w:ilvl w:val="0"/>
          <w:numId w:val="19"/>
        </w:numPr>
        <w:jc w:val="both"/>
        <w:rPr>
          <w:rFonts w:asciiTheme="minorHAnsi" w:hAnsiTheme="minorHAnsi" w:cstheme="minorHAnsi"/>
          <w:sz w:val="22"/>
          <w:szCs w:val="22"/>
        </w:rPr>
      </w:pPr>
      <w:r w:rsidRPr="00E86C6B">
        <w:rPr>
          <w:rFonts w:asciiTheme="minorHAnsi" w:hAnsiTheme="minorHAnsi" w:cstheme="minorHAnsi"/>
          <w:sz w:val="22"/>
          <w:szCs w:val="22"/>
        </w:rPr>
        <w:t xml:space="preserve">Add about 1 mL starch solution and continue titration by adding sodium thiosulphate solution from the burette until one drop of the sodium thiosulphate solution changes the color of the solution from deep blue to light green. This is the end point. </w:t>
      </w:r>
    </w:p>
    <w:p w14:paraId="24B371B6" w14:textId="2298735F" w:rsidR="00E86C6B" w:rsidRPr="00E86C6B" w:rsidRDefault="0013146D" w:rsidP="00E86C6B">
      <w:pPr>
        <w:pStyle w:val="ListParagraph"/>
        <w:numPr>
          <w:ilvl w:val="0"/>
          <w:numId w:val="19"/>
        </w:numPr>
        <w:jc w:val="both"/>
        <w:rPr>
          <w:rFonts w:asciiTheme="minorHAnsi" w:hAnsiTheme="minorHAnsi" w:cstheme="minorHAnsi"/>
          <w:sz w:val="22"/>
          <w:szCs w:val="22"/>
        </w:rPr>
      </w:pPr>
      <w:r>
        <w:rPr>
          <w:rFonts w:asciiTheme="minorHAnsi" w:hAnsiTheme="minorHAnsi" w:cstheme="minorHAnsi"/>
          <w:sz w:val="22"/>
          <w:szCs w:val="22"/>
        </w:rPr>
        <w:t>Note the burette reading, r</w:t>
      </w:r>
      <w:r w:rsidR="00E86C6B" w:rsidRPr="00E86C6B">
        <w:rPr>
          <w:rFonts w:asciiTheme="minorHAnsi" w:hAnsiTheme="minorHAnsi" w:cstheme="minorHAnsi"/>
          <w:sz w:val="22"/>
          <w:szCs w:val="22"/>
        </w:rPr>
        <w:t>epeat the whole experiment 2-3 times</w:t>
      </w:r>
      <w:r>
        <w:rPr>
          <w:rFonts w:asciiTheme="minorHAnsi" w:hAnsiTheme="minorHAnsi" w:cstheme="minorHAnsi"/>
          <w:sz w:val="22"/>
          <w:szCs w:val="22"/>
        </w:rPr>
        <w:t xml:space="preserve"> and take the mean</w:t>
      </w:r>
      <w:r w:rsidR="00E86C6B" w:rsidRPr="00E86C6B">
        <w:rPr>
          <w:rFonts w:asciiTheme="minorHAnsi" w:hAnsiTheme="minorHAnsi" w:cstheme="minorHAnsi"/>
          <w:sz w:val="22"/>
          <w:szCs w:val="22"/>
        </w:rPr>
        <w:t xml:space="preserve">. </w:t>
      </w:r>
    </w:p>
    <w:p w14:paraId="28056B21" w14:textId="76B6F807" w:rsidR="003A5073" w:rsidRPr="00E86C6B" w:rsidRDefault="00E86C6B" w:rsidP="00E86C6B">
      <w:pPr>
        <w:pStyle w:val="ListParagraph"/>
        <w:numPr>
          <w:ilvl w:val="0"/>
          <w:numId w:val="19"/>
        </w:numPr>
        <w:jc w:val="both"/>
        <w:rPr>
          <w:rFonts w:asciiTheme="minorHAnsi" w:hAnsiTheme="minorHAnsi" w:cstheme="minorHAnsi"/>
          <w:sz w:val="22"/>
          <w:szCs w:val="22"/>
        </w:rPr>
      </w:pPr>
      <w:r w:rsidRPr="00E86C6B">
        <w:rPr>
          <w:rFonts w:asciiTheme="minorHAnsi" w:hAnsiTheme="minorHAnsi" w:cstheme="minorHAnsi"/>
          <w:sz w:val="22"/>
          <w:szCs w:val="22"/>
        </w:rPr>
        <w:t>Calculate the strength of sodium thiosulphate solution</w:t>
      </w:r>
      <w:r w:rsidR="003A5073" w:rsidRPr="00E86C6B">
        <w:rPr>
          <w:rFonts w:asciiTheme="minorHAnsi" w:hAnsiTheme="minorHAnsi" w:cstheme="minorHAnsi"/>
          <w:sz w:val="22"/>
          <w:szCs w:val="22"/>
        </w:rPr>
        <w:t xml:space="preserve"> using the following formulae:</w:t>
      </w:r>
    </w:p>
    <w:p w14:paraId="72EB9159" w14:textId="77777777" w:rsidR="003A5073" w:rsidRPr="00E86C6B" w:rsidRDefault="003A5073" w:rsidP="003A5073">
      <w:pPr>
        <w:pStyle w:val="ListParagraph"/>
        <w:ind w:left="360"/>
        <w:jc w:val="both"/>
        <w:rPr>
          <w:rFonts w:asciiTheme="minorHAnsi" w:hAnsiTheme="minorHAnsi" w:cstheme="minorHAnsi"/>
          <w:sz w:val="22"/>
          <w:szCs w:val="22"/>
        </w:rPr>
      </w:pPr>
    </w:p>
    <w:p w14:paraId="709F0122" w14:textId="700B1CC5" w:rsidR="00E86C6B" w:rsidRPr="00E86C6B" w:rsidRDefault="007D3DF8" w:rsidP="007D3DF8">
      <w:pPr>
        <w:ind w:left="360"/>
        <w:jc w:val="both"/>
        <w:rPr>
          <w:rFonts w:asciiTheme="minorHAnsi" w:hAnsiTheme="minorHAnsi" w:cstheme="minorHAnsi"/>
          <w:sz w:val="22"/>
          <w:szCs w:val="22"/>
        </w:rPr>
      </w:pPr>
      <w:r>
        <w:rPr>
          <w:rFonts w:asciiTheme="minorHAnsi" w:hAnsiTheme="minorHAnsi" w:cstheme="minorHAnsi"/>
          <w:i/>
          <w:sz w:val="22"/>
          <w:szCs w:val="22"/>
        </w:rPr>
        <w:t>The s</w:t>
      </w:r>
      <w:r w:rsidR="00E86C6B" w:rsidRPr="00E86C6B">
        <w:rPr>
          <w:rFonts w:asciiTheme="minorHAnsi" w:hAnsiTheme="minorHAnsi" w:cstheme="minorHAnsi"/>
          <w:i/>
          <w:sz w:val="22"/>
          <w:szCs w:val="22"/>
        </w:rPr>
        <w:t>trength of supplied Na</w:t>
      </w:r>
      <w:r w:rsidR="00E86C6B" w:rsidRPr="00E86C6B">
        <w:rPr>
          <w:rFonts w:asciiTheme="minorHAnsi" w:hAnsiTheme="minorHAnsi" w:cstheme="minorHAnsi"/>
          <w:i/>
          <w:sz w:val="22"/>
          <w:szCs w:val="22"/>
          <w:vertAlign w:val="subscript"/>
        </w:rPr>
        <w:t>2</w:t>
      </w:r>
      <w:r w:rsidR="00E86C6B" w:rsidRPr="00E86C6B">
        <w:rPr>
          <w:rFonts w:asciiTheme="minorHAnsi" w:hAnsiTheme="minorHAnsi" w:cstheme="minorHAnsi"/>
          <w:i/>
          <w:sz w:val="22"/>
          <w:szCs w:val="22"/>
        </w:rPr>
        <w:t>S</w:t>
      </w:r>
      <w:r w:rsidR="00E86C6B" w:rsidRPr="00E86C6B">
        <w:rPr>
          <w:rFonts w:asciiTheme="minorHAnsi" w:hAnsiTheme="minorHAnsi" w:cstheme="minorHAnsi"/>
          <w:i/>
          <w:sz w:val="22"/>
          <w:szCs w:val="22"/>
          <w:vertAlign w:val="subscript"/>
        </w:rPr>
        <w:t>2</w:t>
      </w:r>
      <w:r w:rsidR="00E86C6B" w:rsidRPr="00E86C6B">
        <w:rPr>
          <w:rFonts w:asciiTheme="minorHAnsi" w:hAnsiTheme="minorHAnsi" w:cstheme="minorHAnsi"/>
          <w:i/>
          <w:sz w:val="22"/>
          <w:szCs w:val="22"/>
        </w:rPr>
        <w:t>O</w:t>
      </w:r>
      <w:r w:rsidR="00E86C6B" w:rsidRPr="00E86C6B">
        <w:rPr>
          <w:rFonts w:asciiTheme="minorHAnsi" w:hAnsiTheme="minorHAnsi" w:cstheme="minorHAnsi"/>
          <w:i/>
          <w:sz w:val="22"/>
          <w:szCs w:val="22"/>
          <w:vertAlign w:val="subscript"/>
        </w:rPr>
        <w:t xml:space="preserve">3 </w:t>
      </w:r>
      <w:r w:rsidR="00E86C6B" w:rsidRPr="00E86C6B">
        <w:rPr>
          <w:rFonts w:asciiTheme="minorHAnsi" w:hAnsiTheme="minorHAnsi" w:cstheme="minorHAnsi"/>
          <w:i/>
          <w:sz w:val="22"/>
          <w:szCs w:val="22"/>
        </w:rPr>
        <w:t>solution</w:t>
      </w:r>
      <w:r w:rsidR="00E86C6B" w:rsidRPr="00E86C6B">
        <w:rPr>
          <w:rFonts w:asciiTheme="minorHAnsi" w:hAnsiTheme="minorHAnsi" w:cstheme="minorHAnsi"/>
          <w:sz w:val="22"/>
          <w:szCs w:val="22"/>
        </w:rPr>
        <w:t>:</w:t>
      </w:r>
    </w:p>
    <w:p w14:paraId="1EFB6931" w14:textId="77777777" w:rsidR="00E86C6B" w:rsidRPr="00E86C6B" w:rsidRDefault="00E86C6B" w:rsidP="00E86C6B">
      <w:pPr>
        <w:ind w:left="2880" w:firstLine="720"/>
        <w:jc w:val="both"/>
        <w:rPr>
          <w:rFonts w:asciiTheme="minorHAnsi" w:hAnsiTheme="minorHAnsi" w:cstheme="minorHAnsi"/>
          <w:sz w:val="22"/>
          <w:szCs w:val="22"/>
        </w:rPr>
      </w:pPr>
      <w:r w:rsidRPr="00E86C6B">
        <w:rPr>
          <w:rFonts w:asciiTheme="minorHAnsi" w:hAnsiTheme="minorHAnsi" w:cstheme="minorHAnsi"/>
          <w:sz w:val="22"/>
          <w:szCs w:val="22"/>
        </w:rPr>
        <w:t xml:space="preserve">V </w:t>
      </w:r>
      <w:r w:rsidRPr="00E86C6B">
        <w:rPr>
          <w:rFonts w:asciiTheme="minorHAnsi" w:hAnsiTheme="minorHAnsi" w:cstheme="minorHAnsi"/>
          <w:sz w:val="22"/>
          <w:szCs w:val="22"/>
          <w:vertAlign w:val="subscript"/>
        </w:rPr>
        <w:t>Na2S2O</w:t>
      </w:r>
      <w:proofErr w:type="gramStart"/>
      <w:r w:rsidRPr="00E86C6B">
        <w:rPr>
          <w:rFonts w:asciiTheme="minorHAnsi" w:hAnsiTheme="minorHAnsi" w:cstheme="minorHAnsi"/>
          <w:sz w:val="22"/>
          <w:szCs w:val="22"/>
          <w:vertAlign w:val="subscript"/>
        </w:rPr>
        <w:t>3</w:t>
      </w:r>
      <w:r w:rsidRPr="00E86C6B">
        <w:rPr>
          <w:rFonts w:asciiTheme="minorHAnsi" w:hAnsiTheme="minorHAnsi" w:cstheme="minorHAnsi"/>
          <w:sz w:val="22"/>
          <w:szCs w:val="22"/>
        </w:rPr>
        <w:t xml:space="preserve">  x</w:t>
      </w:r>
      <w:proofErr w:type="gramEnd"/>
      <w:r w:rsidRPr="00E86C6B">
        <w:rPr>
          <w:rFonts w:asciiTheme="minorHAnsi" w:hAnsiTheme="minorHAnsi" w:cstheme="minorHAnsi"/>
          <w:sz w:val="22"/>
          <w:szCs w:val="22"/>
        </w:rPr>
        <w:t xml:space="preserve">  N </w:t>
      </w:r>
      <w:r w:rsidRPr="00E86C6B">
        <w:rPr>
          <w:rFonts w:asciiTheme="minorHAnsi" w:hAnsiTheme="minorHAnsi" w:cstheme="minorHAnsi"/>
          <w:sz w:val="22"/>
          <w:szCs w:val="22"/>
          <w:vertAlign w:val="subscript"/>
        </w:rPr>
        <w:t>Na2S2O3</w:t>
      </w:r>
      <w:r w:rsidRPr="00E86C6B">
        <w:rPr>
          <w:rFonts w:asciiTheme="minorHAnsi" w:hAnsiTheme="minorHAnsi" w:cstheme="minorHAnsi"/>
          <w:sz w:val="22"/>
          <w:szCs w:val="22"/>
        </w:rPr>
        <w:tab/>
        <w:t xml:space="preserve">=   V </w:t>
      </w:r>
      <w:r w:rsidRPr="00E86C6B">
        <w:rPr>
          <w:rFonts w:asciiTheme="minorHAnsi" w:hAnsiTheme="minorHAnsi" w:cstheme="minorHAnsi"/>
          <w:sz w:val="22"/>
          <w:szCs w:val="22"/>
          <w:vertAlign w:val="subscript"/>
        </w:rPr>
        <w:t>K2Cr2O7</w:t>
      </w:r>
      <w:r w:rsidRPr="00E86C6B">
        <w:rPr>
          <w:rFonts w:asciiTheme="minorHAnsi" w:hAnsiTheme="minorHAnsi" w:cstheme="minorHAnsi"/>
          <w:sz w:val="22"/>
          <w:szCs w:val="22"/>
        </w:rPr>
        <w:t xml:space="preserve">   x  N </w:t>
      </w:r>
      <w:r w:rsidRPr="00E86C6B">
        <w:rPr>
          <w:rFonts w:asciiTheme="minorHAnsi" w:hAnsiTheme="minorHAnsi" w:cstheme="minorHAnsi"/>
          <w:sz w:val="22"/>
          <w:szCs w:val="22"/>
          <w:vertAlign w:val="subscript"/>
        </w:rPr>
        <w:t>K2Cr2O7</w:t>
      </w:r>
      <w:r w:rsidRPr="00E86C6B">
        <w:rPr>
          <w:rFonts w:asciiTheme="minorHAnsi" w:hAnsiTheme="minorHAnsi" w:cstheme="minorHAnsi"/>
          <w:sz w:val="22"/>
          <w:szCs w:val="22"/>
        </w:rPr>
        <w:t xml:space="preserve">   </w:t>
      </w:r>
      <w:r w:rsidRPr="00E86C6B">
        <w:rPr>
          <w:rFonts w:asciiTheme="minorHAnsi" w:hAnsiTheme="minorHAnsi" w:cstheme="minorHAnsi"/>
          <w:sz w:val="22"/>
          <w:szCs w:val="22"/>
        </w:rPr>
        <w:tab/>
      </w:r>
    </w:p>
    <w:p w14:paraId="0DA46C8C" w14:textId="77777777" w:rsidR="003A5073" w:rsidRPr="00E8392A" w:rsidRDefault="003A5073" w:rsidP="003A5073">
      <w:pPr>
        <w:pStyle w:val="ListParagraph"/>
        <w:ind w:left="360"/>
        <w:jc w:val="both"/>
        <w:rPr>
          <w:rFonts w:asciiTheme="minorHAnsi" w:hAnsiTheme="minorHAnsi" w:cstheme="minorHAnsi"/>
          <w:sz w:val="22"/>
          <w:szCs w:val="22"/>
        </w:rPr>
      </w:pPr>
    </w:p>
    <w:p w14:paraId="3F599982" w14:textId="77777777" w:rsidR="007D3DF8" w:rsidRDefault="007D3DF8" w:rsidP="00E50089">
      <w:pPr>
        <w:pStyle w:val="NoSpacing"/>
        <w:jc w:val="center"/>
        <w:rPr>
          <w:rFonts w:cstheme="minorHAnsi"/>
          <w:i/>
          <w:iCs/>
        </w:rPr>
      </w:pPr>
    </w:p>
    <w:p w14:paraId="60AE7CAB" w14:textId="0DF9B320" w:rsidR="00E50089" w:rsidRPr="00E50089" w:rsidRDefault="00E50089" w:rsidP="00E50089">
      <w:pPr>
        <w:pStyle w:val="NoSpacing"/>
        <w:jc w:val="center"/>
        <w:rPr>
          <w:rFonts w:cstheme="minorHAnsi"/>
          <w:i/>
          <w:iCs/>
        </w:rPr>
      </w:pPr>
      <w:r w:rsidRPr="00E50089">
        <w:rPr>
          <w:rFonts w:cstheme="minorHAnsi"/>
          <w:i/>
          <w:iCs/>
        </w:rPr>
        <w:t>----&lt;End of Exp.</w:t>
      </w:r>
      <w:r>
        <w:rPr>
          <w:rFonts w:cstheme="minorHAnsi"/>
          <w:i/>
          <w:iCs/>
        </w:rPr>
        <w:t>4</w:t>
      </w:r>
      <w:r w:rsidRPr="00E50089">
        <w:rPr>
          <w:rFonts w:cstheme="minorHAnsi"/>
          <w:i/>
          <w:iCs/>
        </w:rPr>
        <w:t>&gt;----</w:t>
      </w:r>
    </w:p>
    <w:p w14:paraId="2C9F6D34" w14:textId="5F70D789" w:rsidR="00BC1411" w:rsidRPr="00EC106C" w:rsidRDefault="00BC1411" w:rsidP="00BC1411">
      <w:pPr>
        <w:pStyle w:val="NoSpacing"/>
        <w:jc w:val="both"/>
        <w:rPr>
          <w:b/>
          <w:bCs/>
          <w:color w:val="FF0000"/>
        </w:rPr>
      </w:pPr>
      <w:r w:rsidRPr="00EC106C">
        <w:rPr>
          <w:b/>
          <w:bCs/>
          <w:color w:val="FF0000"/>
        </w:rPr>
        <w:t>EXPERIMENT #</w:t>
      </w:r>
      <w:r>
        <w:rPr>
          <w:b/>
          <w:bCs/>
          <w:color w:val="FF0000"/>
        </w:rPr>
        <w:t>5</w:t>
      </w:r>
    </w:p>
    <w:p w14:paraId="7B2D3329" w14:textId="63A7A258" w:rsidR="00BC1411" w:rsidRPr="00100529" w:rsidRDefault="00100529" w:rsidP="00BC1411">
      <w:pPr>
        <w:pStyle w:val="NoSpacing"/>
        <w:jc w:val="both"/>
        <w:rPr>
          <w:b/>
          <w:bCs/>
        </w:rPr>
      </w:pPr>
      <w:r w:rsidRPr="00100529">
        <w:rPr>
          <w:b/>
          <w:bCs/>
          <w:sz w:val="20"/>
          <w:szCs w:val="20"/>
        </w:rPr>
        <w:t xml:space="preserve">ESTIMATION OF COPPER </w:t>
      </w:r>
      <w:r>
        <w:rPr>
          <w:b/>
          <w:bCs/>
          <w:sz w:val="20"/>
          <w:szCs w:val="20"/>
        </w:rPr>
        <w:t xml:space="preserve">(Cu) </w:t>
      </w:r>
      <w:r w:rsidRPr="00100529">
        <w:rPr>
          <w:b/>
          <w:bCs/>
          <w:sz w:val="20"/>
          <w:szCs w:val="20"/>
        </w:rPr>
        <w:t xml:space="preserve">CONTAINED IN A SUPPLIED SOLUTION </w:t>
      </w:r>
      <w:r>
        <w:rPr>
          <w:b/>
          <w:bCs/>
          <w:sz w:val="20"/>
          <w:szCs w:val="20"/>
        </w:rPr>
        <w:t xml:space="preserve">OF COPPER SALT </w:t>
      </w:r>
      <w:r w:rsidRPr="00100529">
        <w:rPr>
          <w:b/>
          <w:bCs/>
          <w:sz w:val="20"/>
          <w:szCs w:val="20"/>
        </w:rPr>
        <w:t>BY IODOMETRIC METHOD.</w:t>
      </w:r>
    </w:p>
    <w:p w14:paraId="1010B2D8" w14:textId="77777777" w:rsidR="00BC1411" w:rsidRDefault="00BC1411" w:rsidP="00BC1411">
      <w:pPr>
        <w:jc w:val="both"/>
      </w:pPr>
    </w:p>
    <w:p w14:paraId="6BA9C130" w14:textId="77777777" w:rsidR="00BC1411" w:rsidRPr="00203F53" w:rsidRDefault="00BC1411" w:rsidP="00BC1411">
      <w:pPr>
        <w:pStyle w:val="NoSpacing"/>
        <w:jc w:val="both"/>
        <w:rPr>
          <w:b/>
          <w:bCs/>
          <w:color w:val="FF0000"/>
        </w:rPr>
      </w:pPr>
      <w:r>
        <w:rPr>
          <w:b/>
          <w:bCs/>
          <w:color w:val="FF0000"/>
        </w:rPr>
        <w:t>PURPOS</w:t>
      </w:r>
      <w:r w:rsidRPr="00203F53">
        <w:rPr>
          <w:b/>
          <w:bCs/>
          <w:color w:val="FF0000"/>
        </w:rPr>
        <w:t>E</w:t>
      </w:r>
    </w:p>
    <w:p w14:paraId="6A653B88" w14:textId="70993297" w:rsidR="00BC1411" w:rsidRPr="00EC49F5" w:rsidRDefault="00BC1411" w:rsidP="00BC1411">
      <w:pPr>
        <w:pStyle w:val="NoSpacing"/>
        <w:jc w:val="both"/>
        <w:rPr>
          <w:rFonts w:cstheme="minorHAnsi"/>
        </w:rPr>
      </w:pPr>
      <w:r>
        <w:t>T</w:t>
      </w:r>
      <w:r w:rsidRPr="00EC49F5">
        <w:rPr>
          <w:rFonts w:cstheme="minorHAnsi"/>
        </w:rPr>
        <w:t xml:space="preserve">he </w:t>
      </w:r>
      <w:r w:rsidR="00100529">
        <w:rPr>
          <w:rFonts w:cstheme="minorHAnsi"/>
        </w:rPr>
        <w:t>amount of copper ions</w:t>
      </w:r>
      <w:r w:rsidRPr="00EC49F5">
        <w:rPr>
          <w:rFonts w:cstheme="minorHAnsi"/>
        </w:rPr>
        <w:t xml:space="preserve"> </w:t>
      </w:r>
      <w:r w:rsidR="00100529">
        <w:rPr>
          <w:rFonts w:cstheme="minorHAnsi"/>
        </w:rPr>
        <w:t>in a supplied solution of copper salt</w:t>
      </w:r>
      <w:r w:rsidRPr="00EC49F5">
        <w:rPr>
          <w:rFonts w:cstheme="minorHAnsi"/>
        </w:rPr>
        <w:t xml:space="preserve"> will be measured by </w:t>
      </w:r>
      <w:r w:rsidR="00100529">
        <w:rPr>
          <w:rFonts w:cstheme="minorHAnsi"/>
        </w:rPr>
        <w:t xml:space="preserve">iodometric </w:t>
      </w:r>
      <w:r w:rsidRPr="00EC49F5">
        <w:rPr>
          <w:rFonts w:cstheme="minorHAnsi"/>
        </w:rPr>
        <w:t>oxidation-reduction titration.</w:t>
      </w:r>
    </w:p>
    <w:p w14:paraId="48A9BC3A" w14:textId="77777777" w:rsidR="00BC1411" w:rsidRPr="00EC49F5" w:rsidRDefault="00BC1411" w:rsidP="00BC1411">
      <w:pPr>
        <w:pStyle w:val="NoSpacing"/>
        <w:jc w:val="both"/>
        <w:rPr>
          <w:rFonts w:cstheme="minorHAnsi"/>
        </w:rPr>
      </w:pPr>
    </w:p>
    <w:p w14:paraId="32A6E586" w14:textId="77777777" w:rsidR="00BC1411" w:rsidRPr="00203F53" w:rsidRDefault="00BC1411" w:rsidP="00BC1411">
      <w:pPr>
        <w:pStyle w:val="NoSpacing"/>
        <w:jc w:val="both"/>
        <w:rPr>
          <w:b/>
          <w:bCs/>
          <w:color w:val="FF0000"/>
        </w:rPr>
      </w:pPr>
      <w:r w:rsidRPr="00203F53">
        <w:rPr>
          <w:b/>
          <w:bCs/>
          <w:color w:val="FF0000"/>
        </w:rPr>
        <w:t>INTRODUCTION</w:t>
      </w:r>
    </w:p>
    <w:p w14:paraId="47C00119" w14:textId="58AC6282" w:rsidR="00BC1411" w:rsidRDefault="006A1E96" w:rsidP="00BC1411">
      <w:pPr>
        <w:pStyle w:val="NoSpacing"/>
        <w:jc w:val="both"/>
      </w:pPr>
      <w:r w:rsidRPr="00EC49F5">
        <w:rPr>
          <w:rFonts w:cstheme="minorHAnsi"/>
        </w:rPr>
        <w:t>K</w:t>
      </w:r>
      <w:r w:rsidRPr="00EC49F5">
        <w:rPr>
          <w:rFonts w:cstheme="minorHAnsi"/>
          <w:vertAlign w:val="subscript"/>
        </w:rPr>
        <w:t>2</w:t>
      </w:r>
      <w:r w:rsidRPr="00EC49F5">
        <w:rPr>
          <w:rFonts w:cstheme="minorHAnsi"/>
        </w:rPr>
        <w:t>Cr</w:t>
      </w:r>
      <w:r w:rsidRPr="00EC49F5">
        <w:rPr>
          <w:rFonts w:cstheme="minorHAnsi"/>
          <w:vertAlign w:val="subscript"/>
        </w:rPr>
        <w:t>2</w:t>
      </w:r>
      <w:r w:rsidRPr="00EC49F5">
        <w:rPr>
          <w:rFonts w:cstheme="minorHAnsi"/>
        </w:rPr>
        <w:t>O</w:t>
      </w:r>
      <w:r w:rsidRPr="00EC49F5">
        <w:rPr>
          <w:rFonts w:cstheme="minorHAnsi"/>
          <w:vertAlign w:val="subscript"/>
        </w:rPr>
        <w:t xml:space="preserve">7 </w:t>
      </w:r>
      <w:r>
        <w:t>is a primary standard substance, an oxidizing agent, orange solid (mol. wt. 294, gram-equiv. wt. 49) and orange color in water solution. Na</w:t>
      </w:r>
      <w:r>
        <w:rPr>
          <w:vertAlign w:val="subscript"/>
        </w:rPr>
        <w:t>2</w:t>
      </w:r>
      <w:r>
        <w:t>S</w:t>
      </w:r>
      <w:r>
        <w:rPr>
          <w:vertAlign w:val="subscript"/>
        </w:rPr>
        <w:t>2</w:t>
      </w:r>
      <w:r>
        <w:t>O</w:t>
      </w:r>
      <w:r>
        <w:rPr>
          <w:vertAlign w:val="subscript"/>
        </w:rPr>
        <w:t>3</w:t>
      </w:r>
      <w:r>
        <w:t xml:space="preserve"> is a secondary standard substance, a reducing agent, white solid (mol. wt. 248, gram-equiv. wt. 248) and colorless in water solution. </w:t>
      </w:r>
      <w:r w:rsidR="00EA0D23">
        <w:t>CuSO</w:t>
      </w:r>
      <w:r w:rsidR="00EA0D23" w:rsidRPr="0027653D">
        <w:rPr>
          <w:vertAlign w:val="subscript"/>
        </w:rPr>
        <w:t>4</w:t>
      </w:r>
      <w:r w:rsidR="00EA0D23">
        <w:t>.5H</w:t>
      </w:r>
      <w:r w:rsidR="00EA0D23" w:rsidRPr="0027653D">
        <w:rPr>
          <w:vertAlign w:val="subscript"/>
        </w:rPr>
        <w:t>2</w:t>
      </w:r>
      <w:r w:rsidR="00EA0D23">
        <w:t>O is</w:t>
      </w:r>
      <w:r w:rsidR="0027653D">
        <w:t xml:space="preserve"> an inorganic compound (</w:t>
      </w:r>
      <w:r w:rsidR="00894FC0">
        <w:t xml:space="preserve">also called </w:t>
      </w:r>
      <w:r w:rsidR="00894FC0" w:rsidRPr="006A1E96">
        <w:rPr>
          <w:b/>
          <w:bCs/>
        </w:rPr>
        <w:t>blue vitriol</w:t>
      </w:r>
      <w:r w:rsidR="00894FC0">
        <w:t xml:space="preserve">, </w:t>
      </w:r>
      <w:r>
        <w:t xml:space="preserve">an oxidizing agent, </w:t>
      </w:r>
      <w:r w:rsidR="0027653D">
        <w:t xml:space="preserve">blue colored, mol. wt. 249.68) </w:t>
      </w:r>
      <w:r>
        <w:t xml:space="preserve">and </w:t>
      </w:r>
      <w:r w:rsidR="0027653D">
        <w:t xml:space="preserve">blue in water solution. </w:t>
      </w:r>
      <w:r w:rsidR="00EA0D23">
        <w:t xml:space="preserve">The balanced reactions of </w:t>
      </w:r>
      <w:r w:rsidR="00EA0D23">
        <w:rPr>
          <w:rFonts w:cstheme="minorHAnsi"/>
        </w:rPr>
        <w:t>CuSO</w:t>
      </w:r>
      <w:r w:rsidR="00EA0D23" w:rsidRPr="00EA0D23">
        <w:rPr>
          <w:rFonts w:cstheme="minorHAnsi"/>
          <w:vertAlign w:val="subscript"/>
        </w:rPr>
        <w:t>4</w:t>
      </w:r>
      <w:r w:rsidR="00EA0D23">
        <w:t xml:space="preserve"> in presence of NH</w:t>
      </w:r>
      <w:r w:rsidR="00EA0D23" w:rsidRPr="00EA0D23">
        <w:rPr>
          <w:vertAlign w:val="subscript"/>
        </w:rPr>
        <w:t>4</w:t>
      </w:r>
      <w:r w:rsidR="00EA0D23">
        <w:t>OH, CH</w:t>
      </w:r>
      <w:r w:rsidR="00EA0D23" w:rsidRPr="00EA0D23">
        <w:rPr>
          <w:vertAlign w:val="subscript"/>
        </w:rPr>
        <w:t>3</w:t>
      </w:r>
      <w:r w:rsidR="00EA0D23">
        <w:t>COOH and KI (white solid, a reducing agent) and of Na</w:t>
      </w:r>
      <w:r w:rsidR="00EA0D23">
        <w:rPr>
          <w:vertAlign w:val="subscript"/>
        </w:rPr>
        <w:t>2</w:t>
      </w:r>
      <w:r w:rsidR="00EA0D23">
        <w:t>S</w:t>
      </w:r>
      <w:r w:rsidR="00EA0D23">
        <w:rPr>
          <w:vertAlign w:val="subscript"/>
        </w:rPr>
        <w:t>2</w:t>
      </w:r>
      <w:r w:rsidR="00EA0D23">
        <w:t>O</w:t>
      </w:r>
      <w:r w:rsidR="00EA0D23">
        <w:rPr>
          <w:vertAlign w:val="subscript"/>
        </w:rPr>
        <w:t>3</w:t>
      </w:r>
      <w:r w:rsidR="00EA0D23">
        <w:t xml:space="preserve"> with I</w:t>
      </w:r>
      <w:r w:rsidR="00EA0D23" w:rsidRPr="00EA0D23">
        <w:rPr>
          <w:vertAlign w:val="subscript"/>
        </w:rPr>
        <w:t>2</w:t>
      </w:r>
      <w:r w:rsidR="00EA0D23">
        <w:t xml:space="preserve"> are as follows:</w:t>
      </w:r>
    </w:p>
    <w:p w14:paraId="2BF6F77F" w14:textId="1E6525FC" w:rsidR="00BC1411" w:rsidRPr="00CF5079" w:rsidRDefault="00CF5079" w:rsidP="00CF5079">
      <w:pPr>
        <w:pStyle w:val="Header"/>
        <w:numPr>
          <w:ilvl w:val="0"/>
          <w:numId w:val="21"/>
        </w:numPr>
        <w:tabs>
          <w:tab w:val="clear" w:pos="4320"/>
          <w:tab w:val="clear" w:pos="8640"/>
        </w:tabs>
        <w:rPr>
          <w:rFonts w:asciiTheme="minorHAnsi" w:hAnsiTheme="minorHAnsi" w:cstheme="minorHAnsi"/>
          <w:sz w:val="22"/>
          <w:szCs w:val="22"/>
        </w:rPr>
      </w:pPr>
      <w:r w:rsidRPr="00CF5079">
        <w:rPr>
          <w:rFonts w:asciiTheme="minorHAnsi" w:hAnsiTheme="minorHAnsi" w:cstheme="minorHAnsi"/>
          <w:sz w:val="22"/>
          <w:szCs w:val="22"/>
        </w:rPr>
        <w:t>2CuSO</w:t>
      </w:r>
      <w:r w:rsidRPr="00CF5079">
        <w:rPr>
          <w:rFonts w:asciiTheme="minorHAnsi" w:hAnsiTheme="minorHAnsi" w:cstheme="minorHAnsi"/>
          <w:sz w:val="22"/>
          <w:szCs w:val="22"/>
          <w:vertAlign w:val="subscript"/>
        </w:rPr>
        <w:t>4</w:t>
      </w:r>
      <w:r w:rsidRPr="00CF5079">
        <w:rPr>
          <w:rFonts w:asciiTheme="minorHAnsi" w:hAnsiTheme="minorHAnsi" w:cstheme="minorHAnsi"/>
          <w:sz w:val="22"/>
          <w:szCs w:val="22"/>
        </w:rPr>
        <w:t xml:space="preserve"> + 4KI = 2K</w:t>
      </w:r>
      <w:r w:rsidRPr="00CF5079">
        <w:rPr>
          <w:rFonts w:asciiTheme="minorHAnsi" w:hAnsiTheme="minorHAnsi" w:cstheme="minorHAnsi"/>
          <w:sz w:val="22"/>
          <w:szCs w:val="22"/>
          <w:vertAlign w:val="subscript"/>
        </w:rPr>
        <w:t>2</w:t>
      </w:r>
      <w:r w:rsidRPr="00CF5079">
        <w:rPr>
          <w:rFonts w:asciiTheme="minorHAnsi" w:hAnsiTheme="minorHAnsi" w:cstheme="minorHAnsi"/>
          <w:sz w:val="22"/>
          <w:szCs w:val="22"/>
        </w:rPr>
        <w:t>SO</w:t>
      </w:r>
      <w:r w:rsidRPr="00CF5079">
        <w:rPr>
          <w:rFonts w:asciiTheme="minorHAnsi" w:hAnsiTheme="minorHAnsi" w:cstheme="minorHAnsi"/>
          <w:sz w:val="22"/>
          <w:szCs w:val="22"/>
          <w:vertAlign w:val="subscript"/>
        </w:rPr>
        <w:t>4</w:t>
      </w:r>
      <w:r w:rsidRPr="00CF5079">
        <w:rPr>
          <w:rFonts w:asciiTheme="minorHAnsi" w:hAnsiTheme="minorHAnsi" w:cstheme="minorHAnsi"/>
          <w:sz w:val="22"/>
          <w:szCs w:val="22"/>
        </w:rPr>
        <w:t xml:space="preserve"> + 2CuI </w:t>
      </w:r>
      <w:r w:rsidRPr="00CF5079">
        <w:rPr>
          <w:rFonts w:asciiTheme="minorHAnsi" w:hAnsiTheme="minorHAnsi" w:cstheme="minorHAnsi"/>
          <w:sz w:val="22"/>
          <w:szCs w:val="22"/>
        </w:rPr>
        <w:sym w:font="Symbol" w:char="F0AF"/>
      </w:r>
      <w:r w:rsidRPr="00CF5079">
        <w:rPr>
          <w:rFonts w:asciiTheme="minorHAnsi" w:hAnsiTheme="minorHAnsi" w:cstheme="minorHAnsi"/>
          <w:sz w:val="22"/>
          <w:szCs w:val="22"/>
        </w:rPr>
        <w:t xml:space="preserve"> + I</w:t>
      </w:r>
      <w:r w:rsidRPr="00CF5079">
        <w:rPr>
          <w:rFonts w:asciiTheme="minorHAnsi" w:hAnsiTheme="minorHAnsi" w:cstheme="minorHAnsi"/>
          <w:sz w:val="22"/>
          <w:szCs w:val="22"/>
          <w:vertAlign w:val="subscript"/>
        </w:rPr>
        <w:t>2</w:t>
      </w:r>
    </w:p>
    <w:p w14:paraId="3C818DB1" w14:textId="77777777" w:rsidR="00BC1411" w:rsidRPr="006310C2" w:rsidRDefault="00BC1411" w:rsidP="00BC1411">
      <w:pPr>
        <w:pStyle w:val="Header"/>
        <w:numPr>
          <w:ilvl w:val="0"/>
          <w:numId w:val="21"/>
        </w:numPr>
        <w:rPr>
          <w:rFonts w:asciiTheme="minorHAnsi" w:hAnsiTheme="minorHAnsi" w:cstheme="minorHAnsi"/>
          <w:sz w:val="22"/>
          <w:szCs w:val="22"/>
        </w:rPr>
      </w:pPr>
      <w:r w:rsidRPr="006310C2">
        <w:rPr>
          <w:rFonts w:asciiTheme="minorHAnsi" w:hAnsiTheme="minorHAnsi" w:cstheme="minorHAnsi"/>
          <w:sz w:val="22"/>
          <w:szCs w:val="22"/>
        </w:rPr>
        <w:t>2Na</w:t>
      </w:r>
      <w:r w:rsidRPr="006310C2">
        <w:rPr>
          <w:rFonts w:asciiTheme="minorHAnsi" w:hAnsiTheme="minorHAnsi" w:cstheme="minorHAnsi"/>
          <w:sz w:val="22"/>
          <w:szCs w:val="22"/>
          <w:vertAlign w:val="subscript"/>
        </w:rPr>
        <w:t>2</w:t>
      </w:r>
      <w:r w:rsidRPr="006310C2">
        <w:rPr>
          <w:rFonts w:asciiTheme="minorHAnsi" w:hAnsiTheme="minorHAnsi" w:cstheme="minorHAnsi"/>
          <w:sz w:val="22"/>
          <w:szCs w:val="22"/>
        </w:rPr>
        <w:t>S</w:t>
      </w:r>
      <w:r w:rsidRPr="006310C2">
        <w:rPr>
          <w:rFonts w:asciiTheme="minorHAnsi" w:hAnsiTheme="minorHAnsi" w:cstheme="minorHAnsi"/>
          <w:sz w:val="22"/>
          <w:szCs w:val="22"/>
          <w:vertAlign w:val="subscript"/>
        </w:rPr>
        <w:t>2</w:t>
      </w:r>
      <w:r w:rsidRPr="006310C2">
        <w:rPr>
          <w:rFonts w:asciiTheme="minorHAnsi" w:hAnsiTheme="minorHAnsi" w:cstheme="minorHAnsi"/>
          <w:sz w:val="22"/>
          <w:szCs w:val="22"/>
        </w:rPr>
        <w:t>O</w:t>
      </w:r>
      <w:r w:rsidRPr="006310C2">
        <w:rPr>
          <w:rFonts w:asciiTheme="minorHAnsi" w:hAnsiTheme="minorHAnsi" w:cstheme="minorHAnsi"/>
          <w:sz w:val="22"/>
          <w:szCs w:val="22"/>
          <w:vertAlign w:val="subscript"/>
        </w:rPr>
        <w:t>3</w:t>
      </w:r>
      <w:r w:rsidRPr="006310C2">
        <w:rPr>
          <w:rFonts w:asciiTheme="minorHAnsi" w:hAnsiTheme="minorHAnsi" w:cstheme="minorHAnsi"/>
          <w:sz w:val="22"/>
          <w:szCs w:val="22"/>
        </w:rPr>
        <w:t xml:space="preserve"> + I</w:t>
      </w:r>
      <w:r w:rsidRPr="006310C2">
        <w:rPr>
          <w:rFonts w:asciiTheme="minorHAnsi" w:hAnsiTheme="minorHAnsi" w:cstheme="minorHAnsi"/>
          <w:sz w:val="22"/>
          <w:szCs w:val="22"/>
          <w:vertAlign w:val="subscript"/>
        </w:rPr>
        <w:t>2</w:t>
      </w:r>
      <w:r w:rsidRPr="006310C2">
        <w:rPr>
          <w:rFonts w:asciiTheme="minorHAnsi" w:hAnsiTheme="minorHAnsi" w:cstheme="minorHAnsi"/>
          <w:sz w:val="22"/>
          <w:szCs w:val="22"/>
        </w:rPr>
        <w:t xml:space="preserve"> = Na</w:t>
      </w:r>
      <w:r w:rsidRPr="006310C2">
        <w:rPr>
          <w:rFonts w:asciiTheme="minorHAnsi" w:hAnsiTheme="minorHAnsi" w:cstheme="minorHAnsi"/>
          <w:sz w:val="22"/>
          <w:szCs w:val="22"/>
          <w:vertAlign w:val="subscript"/>
        </w:rPr>
        <w:t>2</w:t>
      </w:r>
      <w:r w:rsidRPr="006310C2">
        <w:rPr>
          <w:rFonts w:asciiTheme="minorHAnsi" w:hAnsiTheme="minorHAnsi" w:cstheme="minorHAnsi"/>
          <w:sz w:val="22"/>
          <w:szCs w:val="22"/>
        </w:rPr>
        <w:t>S</w:t>
      </w:r>
      <w:r w:rsidRPr="006310C2">
        <w:rPr>
          <w:rFonts w:asciiTheme="minorHAnsi" w:hAnsiTheme="minorHAnsi" w:cstheme="minorHAnsi"/>
          <w:sz w:val="22"/>
          <w:szCs w:val="22"/>
          <w:vertAlign w:val="subscript"/>
        </w:rPr>
        <w:t>4</w:t>
      </w:r>
      <w:r w:rsidRPr="006310C2">
        <w:rPr>
          <w:rFonts w:asciiTheme="minorHAnsi" w:hAnsiTheme="minorHAnsi" w:cstheme="minorHAnsi"/>
          <w:sz w:val="22"/>
          <w:szCs w:val="22"/>
        </w:rPr>
        <w:t>O</w:t>
      </w:r>
      <w:r w:rsidRPr="006310C2">
        <w:rPr>
          <w:rFonts w:asciiTheme="minorHAnsi" w:hAnsiTheme="minorHAnsi" w:cstheme="minorHAnsi"/>
          <w:sz w:val="22"/>
          <w:szCs w:val="22"/>
          <w:vertAlign w:val="subscript"/>
        </w:rPr>
        <w:t>6</w:t>
      </w:r>
      <w:r w:rsidRPr="006310C2">
        <w:rPr>
          <w:rFonts w:asciiTheme="minorHAnsi" w:hAnsiTheme="minorHAnsi" w:cstheme="minorHAnsi"/>
          <w:sz w:val="22"/>
          <w:szCs w:val="22"/>
          <w:vertAlign w:val="superscript"/>
        </w:rPr>
        <w:t xml:space="preserve"> </w:t>
      </w:r>
      <w:r w:rsidRPr="006310C2">
        <w:rPr>
          <w:rFonts w:asciiTheme="minorHAnsi" w:hAnsiTheme="minorHAnsi" w:cstheme="minorHAnsi"/>
          <w:sz w:val="22"/>
          <w:szCs w:val="22"/>
        </w:rPr>
        <w:t>+ 2NaI</w:t>
      </w:r>
    </w:p>
    <w:p w14:paraId="51258EE0" w14:textId="77777777" w:rsidR="00BC1411" w:rsidRPr="0016668E" w:rsidRDefault="00BC1411" w:rsidP="00BC1411">
      <w:pPr>
        <w:pStyle w:val="NoSpacing"/>
        <w:jc w:val="both"/>
        <w:rPr>
          <w:b/>
          <w:bCs/>
        </w:rPr>
      </w:pPr>
      <w:r w:rsidRPr="0016668E">
        <w:rPr>
          <w:b/>
          <w:bCs/>
        </w:rPr>
        <w:t>Redox Half Reactions</w:t>
      </w:r>
    </w:p>
    <w:p w14:paraId="28E6FD78" w14:textId="3D172DEF" w:rsidR="00BC1411" w:rsidRPr="00C20F30" w:rsidRDefault="00BC1411" w:rsidP="00BC1411">
      <w:pPr>
        <w:pStyle w:val="NoSpacing"/>
        <w:ind w:left="360"/>
        <w:jc w:val="both"/>
      </w:pPr>
      <w:r w:rsidRPr="00C20F30">
        <w:t xml:space="preserve">                 For 1: (a) </w:t>
      </w:r>
      <w:r w:rsidR="00C20F30" w:rsidRPr="00C20F30">
        <w:t>2I</w:t>
      </w:r>
      <w:r w:rsidR="00C20F30" w:rsidRPr="00C20F30">
        <w:rPr>
          <w:vertAlign w:val="superscript"/>
        </w:rPr>
        <w:t xml:space="preserve">− </w:t>
      </w:r>
      <w:r w:rsidR="00C20F30" w:rsidRPr="00C20F30">
        <w:rPr>
          <w:vertAlign w:val="subscript"/>
        </w:rPr>
        <w:t xml:space="preserve">(aq.) </w:t>
      </w:r>
      <w:r w:rsidR="00C20F30" w:rsidRPr="00C20F30">
        <w:sym w:font="Symbol" w:char="F0AE"/>
      </w:r>
      <w:r w:rsidR="00C20F30" w:rsidRPr="00C20F30">
        <w:t xml:space="preserve"> I</w:t>
      </w:r>
      <w:r w:rsidR="00C20F30" w:rsidRPr="00C20F30">
        <w:rPr>
          <w:vertAlign w:val="subscript"/>
        </w:rPr>
        <w:t xml:space="preserve">2 (aq.) </w:t>
      </w:r>
      <w:r w:rsidR="00C20F30" w:rsidRPr="00C20F30">
        <w:t xml:space="preserve">+ 2e </w:t>
      </w:r>
      <w:r w:rsidR="00C20F30" w:rsidRPr="00C20F30">
        <w:rPr>
          <w:i/>
          <w:iCs/>
        </w:rPr>
        <w:t>(</w:t>
      </w:r>
      <w:proofErr w:type="spellStart"/>
      <w:r w:rsidR="00C20F30" w:rsidRPr="00C20F30">
        <w:rPr>
          <w:i/>
          <w:iCs/>
        </w:rPr>
        <w:t>oxid</w:t>
      </w:r>
      <w:proofErr w:type="spellEnd"/>
      <w:r w:rsidR="00C20F30" w:rsidRPr="00C20F30">
        <w:rPr>
          <w:i/>
          <w:iCs/>
        </w:rPr>
        <w:t>. half reaction)</w:t>
      </w:r>
    </w:p>
    <w:p w14:paraId="4096B31E" w14:textId="6BC63143" w:rsidR="00BC1411" w:rsidRPr="00C20F30" w:rsidRDefault="00BC1411" w:rsidP="00BC1411">
      <w:pPr>
        <w:pStyle w:val="NoSpacing"/>
        <w:ind w:left="360"/>
        <w:jc w:val="both"/>
      </w:pPr>
      <w:r w:rsidRPr="00C20F30">
        <w:t xml:space="preserve">                            (b) </w:t>
      </w:r>
      <w:r w:rsidR="00C20F30" w:rsidRPr="00C20F30">
        <w:t>2Cu</w:t>
      </w:r>
      <w:r w:rsidR="00C20F30" w:rsidRPr="00C20F30">
        <w:rPr>
          <w:vertAlign w:val="superscript"/>
        </w:rPr>
        <w:t xml:space="preserve">2+ </w:t>
      </w:r>
      <w:r w:rsidR="00C20F30" w:rsidRPr="00C20F30">
        <w:rPr>
          <w:vertAlign w:val="subscript"/>
        </w:rPr>
        <w:t>(aq.)</w:t>
      </w:r>
      <w:r w:rsidR="00C20F30" w:rsidRPr="00C20F30">
        <w:t xml:space="preserve"> + 2e </w:t>
      </w:r>
      <w:r w:rsidR="00C20F30" w:rsidRPr="00C20F30">
        <w:sym w:font="Symbol" w:char="F0AE"/>
      </w:r>
      <w:r w:rsidR="00C20F30" w:rsidRPr="00C20F30">
        <w:t xml:space="preserve"> 2Cu</w:t>
      </w:r>
      <w:r w:rsidR="00C20F30" w:rsidRPr="00C20F30">
        <w:rPr>
          <w:vertAlign w:val="superscript"/>
        </w:rPr>
        <w:t xml:space="preserve">+ </w:t>
      </w:r>
      <w:r w:rsidR="00C20F30" w:rsidRPr="00C20F30">
        <w:rPr>
          <w:vertAlign w:val="subscript"/>
        </w:rPr>
        <w:t>(aq.)</w:t>
      </w:r>
      <w:r w:rsidR="00C20F30" w:rsidRPr="00C20F30">
        <w:t xml:space="preserve"> (</w:t>
      </w:r>
      <w:r w:rsidR="00C20F30" w:rsidRPr="00C20F30">
        <w:rPr>
          <w:i/>
          <w:iCs/>
        </w:rPr>
        <w:t>red. half reaction)</w:t>
      </w:r>
    </w:p>
    <w:p w14:paraId="70626D86" w14:textId="77777777" w:rsidR="00BC1411" w:rsidRDefault="00BC1411" w:rsidP="00BC1411">
      <w:pPr>
        <w:pStyle w:val="NoSpacing"/>
        <w:jc w:val="both"/>
      </w:pPr>
    </w:p>
    <w:p w14:paraId="0B108F8A" w14:textId="77777777" w:rsidR="00BC1411" w:rsidRPr="00E244C5" w:rsidRDefault="00BC1411" w:rsidP="00BC1411">
      <w:pPr>
        <w:pStyle w:val="NoSpacing"/>
        <w:ind w:left="360"/>
        <w:jc w:val="both"/>
      </w:pPr>
      <w:r>
        <w:lastRenderedPageBreak/>
        <w:t xml:space="preserve">                For 2: </w:t>
      </w:r>
      <w:r w:rsidRPr="00E244C5">
        <w:t>(a) 2S</w:t>
      </w:r>
      <w:r w:rsidRPr="00E244C5">
        <w:rPr>
          <w:vertAlign w:val="subscript"/>
        </w:rPr>
        <w:t>2</w:t>
      </w:r>
      <w:r w:rsidRPr="00E244C5">
        <w:t>O</w:t>
      </w:r>
      <w:r w:rsidRPr="00E244C5">
        <w:rPr>
          <w:vertAlign w:val="subscript"/>
        </w:rPr>
        <w:t>3</w:t>
      </w:r>
      <w:r w:rsidRPr="00E244C5">
        <w:rPr>
          <w:vertAlign w:val="superscript"/>
        </w:rPr>
        <w:t>2-</w:t>
      </w:r>
      <w:r w:rsidRPr="00E244C5">
        <w:rPr>
          <w:vertAlign w:val="subscript"/>
        </w:rPr>
        <w:t>(aq.)</w:t>
      </w:r>
      <w:r w:rsidRPr="00E244C5">
        <w:t xml:space="preserve"> </w:t>
      </w:r>
      <w:r w:rsidRPr="00E244C5">
        <w:sym w:font="Symbol" w:char="F0AE"/>
      </w:r>
      <w:r w:rsidRPr="00E244C5">
        <w:t xml:space="preserve"> S</w:t>
      </w:r>
      <w:r w:rsidRPr="00E244C5">
        <w:rPr>
          <w:vertAlign w:val="subscript"/>
        </w:rPr>
        <w:t>4</w:t>
      </w:r>
      <w:r w:rsidRPr="00E244C5">
        <w:t>O</w:t>
      </w:r>
      <w:r w:rsidRPr="00E244C5">
        <w:rPr>
          <w:vertAlign w:val="subscript"/>
        </w:rPr>
        <w:t>6</w:t>
      </w:r>
      <w:r w:rsidRPr="00E244C5">
        <w:rPr>
          <w:vertAlign w:val="superscript"/>
        </w:rPr>
        <w:t>2-</w:t>
      </w:r>
      <w:r w:rsidRPr="00E244C5">
        <w:t xml:space="preserve"> + 2e (</w:t>
      </w:r>
      <w:proofErr w:type="spellStart"/>
      <w:r w:rsidRPr="00E244C5">
        <w:rPr>
          <w:i/>
          <w:iCs/>
        </w:rPr>
        <w:t>oxid</w:t>
      </w:r>
      <w:proofErr w:type="spellEnd"/>
      <w:r w:rsidRPr="00E244C5">
        <w:rPr>
          <w:i/>
          <w:iCs/>
        </w:rPr>
        <w:t>. half reaction</w:t>
      </w:r>
      <w:r w:rsidRPr="00E244C5">
        <w:t>)</w:t>
      </w:r>
    </w:p>
    <w:p w14:paraId="155F5D4E" w14:textId="77777777" w:rsidR="00BC1411" w:rsidRPr="00E244C5" w:rsidRDefault="00BC1411" w:rsidP="00BC1411">
      <w:pPr>
        <w:pStyle w:val="NoSpacing"/>
        <w:ind w:left="360"/>
        <w:jc w:val="both"/>
      </w:pPr>
      <w:r>
        <w:t xml:space="preserve">                            </w:t>
      </w:r>
      <w:r w:rsidRPr="00E244C5">
        <w:t>(b) I</w:t>
      </w:r>
      <w:r w:rsidRPr="00E244C5">
        <w:rPr>
          <w:vertAlign w:val="subscript"/>
        </w:rPr>
        <w:t>2</w:t>
      </w:r>
      <w:r w:rsidRPr="00E244C5">
        <w:t xml:space="preserve"> </w:t>
      </w:r>
      <w:r w:rsidRPr="00E244C5">
        <w:rPr>
          <w:vertAlign w:val="subscript"/>
        </w:rPr>
        <w:t>(aq.)</w:t>
      </w:r>
      <w:r w:rsidRPr="00E244C5">
        <w:t xml:space="preserve"> + 2e  </w:t>
      </w:r>
      <w:r w:rsidRPr="00E244C5">
        <w:sym w:font="Symbol" w:char="F0AE"/>
      </w:r>
      <w:r w:rsidRPr="00E244C5">
        <w:t xml:space="preserve">  2I</w:t>
      </w:r>
      <w:r w:rsidRPr="00E244C5">
        <w:rPr>
          <w:vertAlign w:val="superscript"/>
        </w:rPr>
        <w:t>-</w:t>
      </w:r>
      <w:r w:rsidRPr="00E244C5">
        <w:rPr>
          <w:vertAlign w:val="subscript"/>
        </w:rPr>
        <w:t>(aq.)</w:t>
      </w:r>
      <w:r w:rsidRPr="00E244C5">
        <w:t xml:space="preserve"> (</w:t>
      </w:r>
      <w:r w:rsidRPr="00E244C5">
        <w:rPr>
          <w:i/>
          <w:iCs/>
        </w:rPr>
        <w:t>red. half reaction</w:t>
      </w:r>
      <w:r w:rsidRPr="00E244C5">
        <w:t>)</w:t>
      </w:r>
    </w:p>
    <w:p w14:paraId="068B2759" w14:textId="77777777" w:rsidR="00BC1411" w:rsidRDefault="00BC1411" w:rsidP="00BC1411">
      <w:pPr>
        <w:pStyle w:val="NoSpacing"/>
        <w:jc w:val="both"/>
      </w:pPr>
    </w:p>
    <w:p w14:paraId="03B5305E" w14:textId="77777777" w:rsidR="000614B1" w:rsidRPr="000614B1" w:rsidRDefault="000614B1" w:rsidP="000614B1">
      <w:pPr>
        <w:pStyle w:val="NoSpacing"/>
        <w:numPr>
          <w:ilvl w:val="0"/>
          <w:numId w:val="24"/>
        </w:numPr>
      </w:pPr>
      <w:r w:rsidRPr="000614B1">
        <w:t>6M NH</w:t>
      </w:r>
      <w:r w:rsidRPr="000614B1">
        <w:rPr>
          <w:vertAlign w:val="subscript"/>
        </w:rPr>
        <w:t>4</w:t>
      </w:r>
      <w:r w:rsidRPr="000614B1">
        <w:t xml:space="preserve">OH: 4 drops for each reading; </w:t>
      </w:r>
      <w:r w:rsidRPr="000614B1">
        <w:rPr>
          <w:i/>
          <w:iCs/>
        </w:rPr>
        <w:t>to adjust the acidity or to keep high pH in the solution</w:t>
      </w:r>
      <w:r w:rsidRPr="000614B1">
        <w:t xml:space="preserve">. </w:t>
      </w:r>
    </w:p>
    <w:p w14:paraId="590D399F" w14:textId="685EB8BE" w:rsidR="000614B1" w:rsidRPr="000614B1" w:rsidRDefault="000614B1" w:rsidP="000614B1">
      <w:pPr>
        <w:pStyle w:val="NoSpacing"/>
        <w:numPr>
          <w:ilvl w:val="0"/>
          <w:numId w:val="24"/>
        </w:numPr>
      </w:pPr>
      <w:r w:rsidRPr="000614B1">
        <w:t>CH</w:t>
      </w:r>
      <w:r w:rsidRPr="000614B1">
        <w:rPr>
          <w:vertAlign w:val="subscript"/>
        </w:rPr>
        <w:t>3</w:t>
      </w:r>
      <w:r w:rsidRPr="000614B1">
        <w:t xml:space="preserve">COOH: 4-5 drops for each reading; </w:t>
      </w:r>
      <w:r w:rsidRPr="000614B1">
        <w:rPr>
          <w:i/>
          <w:iCs/>
        </w:rPr>
        <w:t>to remove or dissolve the ppt</w:t>
      </w:r>
      <w:r>
        <w:rPr>
          <w:i/>
          <w:iCs/>
        </w:rPr>
        <w:t xml:space="preserve"> by adjusting acidity</w:t>
      </w:r>
      <w:r w:rsidRPr="000614B1">
        <w:t xml:space="preserve">. </w:t>
      </w:r>
    </w:p>
    <w:p w14:paraId="6B6880CB" w14:textId="2A5A534E" w:rsidR="000614B1" w:rsidRPr="000614B1" w:rsidRDefault="000614B1" w:rsidP="000614B1">
      <w:pPr>
        <w:pStyle w:val="NoSpacing"/>
        <w:numPr>
          <w:ilvl w:val="0"/>
          <w:numId w:val="24"/>
        </w:numPr>
      </w:pPr>
      <w:r w:rsidRPr="000614B1">
        <w:t>10% NH</w:t>
      </w:r>
      <w:r w:rsidRPr="000614B1">
        <w:rPr>
          <w:vertAlign w:val="subscript"/>
        </w:rPr>
        <w:t>4</w:t>
      </w:r>
      <w:r w:rsidRPr="000614B1">
        <w:t xml:space="preserve">CNS: </w:t>
      </w:r>
      <w:r w:rsidRPr="000614B1">
        <w:rPr>
          <w:i/>
          <w:iCs/>
        </w:rPr>
        <w:t xml:space="preserve">to separate the adsorbed iodine from </w:t>
      </w:r>
      <w:r>
        <w:rPr>
          <w:i/>
          <w:iCs/>
        </w:rPr>
        <w:t>ppt (</w:t>
      </w:r>
      <w:proofErr w:type="spellStart"/>
      <w:r>
        <w:rPr>
          <w:i/>
          <w:iCs/>
        </w:rPr>
        <w:t>CuI</w:t>
      </w:r>
      <w:proofErr w:type="spellEnd"/>
      <w:r>
        <w:rPr>
          <w:i/>
          <w:iCs/>
        </w:rPr>
        <w:t xml:space="preserve"> solid)</w:t>
      </w:r>
      <w:r w:rsidRPr="000614B1">
        <w:rPr>
          <w:i/>
          <w:iCs/>
        </w:rPr>
        <w:t>.</w:t>
      </w:r>
    </w:p>
    <w:p w14:paraId="7E9A67F7" w14:textId="77777777" w:rsidR="000614B1" w:rsidRDefault="000614B1" w:rsidP="00BC1411">
      <w:pPr>
        <w:pStyle w:val="NoSpacing"/>
        <w:jc w:val="both"/>
        <w:rPr>
          <w:b/>
          <w:bCs/>
        </w:rPr>
      </w:pPr>
    </w:p>
    <w:p w14:paraId="237122AD" w14:textId="358D08E1" w:rsidR="00BC1411" w:rsidRDefault="00BC1411" w:rsidP="00BC1411">
      <w:pPr>
        <w:pStyle w:val="NoSpacing"/>
        <w:jc w:val="both"/>
      </w:pPr>
      <w:r w:rsidRPr="006310C2">
        <w:rPr>
          <w:b/>
          <w:bCs/>
        </w:rPr>
        <w:t>Starch</w:t>
      </w:r>
      <w:r w:rsidRPr="006310C2">
        <w:t xml:space="preserve"> </w:t>
      </w:r>
      <w:r>
        <w:t xml:space="preserve">solution </w:t>
      </w:r>
      <w:r w:rsidRPr="006310C2">
        <w:t xml:space="preserve">is </w:t>
      </w:r>
      <w:r>
        <w:t>used in this</w:t>
      </w:r>
      <w:r w:rsidRPr="006310C2">
        <w:t xml:space="preserve"> titration involving iodine because it forms an intense blue complex with even a trace of iodine. </w:t>
      </w:r>
      <w:r>
        <w:t>But s</w:t>
      </w:r>
      <w:r w:rsidRPr="006310C2">
        <w:t>tarch is not a redox indicator; it responds specifically to the presence of I</w:t>
      </w:r>
      <w:r w:rsidRPr="006310C2">
        <w:rPr>
          <w:vertAlign w:val="subscript"/>
        </w:rPr>
        <w:t>2</w:t>
      </w:r>
      <w:r w:rsidRPr="006310C2">
        <w:t>, not to a change in redox potential. The active fraction of starch is amylose, a polymer of the sugar α-d-glucose.</w:t>
      </w:r>
      <w:r>
        <w:t xml:space="preserve"> </w:t>
      </w:r>
      <w:r w:rsidRPr="006310C2">
        <w:t>In the presence of starch, iodine forms I</w:t>
      </w:r>
      <w:r w:rsidRPr="006310C2">
        <w:rPr>
          <w:vertAlign w:val="subscript"/>
        </w:rPr>
        <w:t>5</w:t>
      </w:r>
      <w:r w:rsidRPr="006310C2">
        <w:rPr>
          <w:vertAlign w:val="superscript"/>
        </w:rPr>
        <w:t>−</w:t>
      </w:r>
      <w:r w:rsidRPr="006310C2">
        <w:t xml:space="preserve"> chains inside the amylose helix and the color turns dark blue.</w:t>
      </w:r>
      <w:r>
        <w:t xml:space="preserve"> </w:t>
      </w:r>
    </w:p>
    <w:p w14:paraId="464C1A2B" w14:textId="77777777" w:rsidR="00BC1411" w:rsidRDefault="00BC1411" w:rsidP="00BC1411">
      <w:pPr>
        <w:pStyle w:val="NoSpacing"/>
        <w:jc w:val="both"/>
      </w:pPr>
    </w:p>
    <w:p w14:paraId="41541D8C" w14:textId="4D5DDBC0" w:rsidR="00BC1411" w:rsidRPr="006310C2" w:rsidRDefault="00BC1411" w:rsidP="00BC1411">
      <w:pPr>
        <w:pStyle w:val="NoSpacing"/>
        <w:jc w:val="both"/>
      </w:pPr>
      <w:r>
        <w:t>Solution turns brown when I</w:t>
      </w:r>
      <w:r w:rsidRPr="00181521">
        <w:rPr>
          <w:vertAlign w:val="subscript"/>
        </w:rPr>
        <w:t>2</w:t>
      </w:r>
      <w:r>
        <w:t xml:space="preserve"> (brown solid) is produced during first reaction above. With addition of Na</w:t>
      </w:r>
      <w:r>
        <w:rPr>
          <w:vertAlign w:val="subscript"/>
        </w:rPr>
        <w:t>2</w:t>
      </w:r>
      <w:r>
        <w:t>S</w:t>
      </w:r>
      <w:r>
        <w:rPr>
          <w:vertAlign w:val="subscript"/>
        </w:rPr>
        <w:t>2</w:t>
      </w:r>
      <w:r>
        <w:t>O</w:t>
      </w:r>
      <w:r>
        <w:rPr>
          <w:vertAlign w:val="subscript"/>
        </w:rPr>
        <w:t>3</w:t>
      </w:r>
      <w:r>
        <w:t xml:space="preserve"> solution it turns light yellow due to presence of trace of I</w:t>
      </w:r>
      <w:r w:rsidRPr="00454643">
        <w:rPr>
          <w:vertAlign w:val="subscript"/>
        </w:rPr>
        <w:t>2</w:t>
      </w:r>
      <w:r>
        <w:t>. Starch forms intense blue color complexes with trace of iodine. With further addition of Na</w:t>
      </w:r>
      <w:r>
        <w:rPr>
          <w:vertAlign w:val="subscript"/>
        </w:rPr>
        <w:t>2</w:t>
      </w:r>
      <w:r>
        <w:t>S</w:t>
      </w:r>
      <w:r>
        <w:rPr>
          <w:vertAlign w:val="subscript"/>
        </w:rPr>
        <w:t>2</w:t>
      </w:r>
      <w:r>
        <w:t>O</w:t>
      </w:r>
      <w:r>
        <w:rPr>
          <w:vertAlign w:val="subscript"/>
        </w:rPr>
        <w:t>3</w:t>
      </w:r>
      <w:r>
        <w:t xml:space="preserve"> solution iodine is completely consumed, end point is achieved, and solution turns </w:t>
      </w:r>
      <w:r w:rsidR="006C7242">
        <w:t>off white</w:t>
      </w:r>
      <w:r>
        <w:t xml:space="preserve"> at the end point due to presence of </w:t>
      </w:r>
      <w:r w:rsidR="006A1E96">
        <w:t xml:space="preserve">insoluble </w:t>
      </w:r>
      <w:proofErr w:type="spellStart"/>
      <w:r w:rsidR="006C7242">
        <w:t>CuI</w:t>
      </w:r>
      <w:proofErr w:type="spellEnd"/>
      <w:r>
        <w:t xml:space="preserve"> (</w:t>
      </w:r>
      <w:r w:rsidR="006C7242">
        <w:t>white color solid</w:t>
      </w:r>
      <w:r>
        <w:t>).</w:t>
      </w:r>
    </w:p>
    <w:p w14:paraId="52FE5D06" w14:textId="77777777" w:rsidR="00BC1411" w:rsidRDefault="00BC1411" w:rsidP="00BC1411">
      <w:pPr>
        <w:pStyle w:val="NoSpacing"/>
        <w:jc w:val="both"/>
      </w:pPr>
    </w:p>
    <w:p w14:paraId="03438EDE" w14:textId="77777777" w:rsidR="00BC1411" w:rsidRDefault="00BC1411" w:rsidP="00BC1411">
      <w:pPr>
        <w:pStyle w:val="NoSpacing"/>
        <w:jc w:val="both"/>
      </w:pPr>
    </w:p>
    <w:p w14:paraId="51CC8C66" w14:textId="77777777" w:rsidR="00BC1411" w:rsidRPr="000867D7" w:rsidRDefault="00BC1411" w:rsidP="00BC1411">
      <w:pPr>
        <w:pStyle w:val="NoSpacing"/>
        <w:jc w:val="both"/>
        <w:rPr>
          <w:b/>
          <w:bCs/>
        </w:rPr>
      </w:pPr>
      <w:r w:rsidRPr="000867D7">
        <w:rPr>
          <w:b/>
          <w:bCs/>
          <w:color w:val="FF0000"/>
        </w:rPr>
        <w:t>APPARATUS</w:t>
      </w:r>
    </w:p>
    <w:p w14:paraId="2F331646" w14:textId="77777777" w:rsidR="00BC1411" w:rsidRDefault="00BC1411" w:rsidP="00BC1411">
      <w:pPr>
        <w:jc w:val="both"/>
        <w:rPr>
          <w:rFonts w:asciiTheme="minorHAnsi" w:hAnsiTheme="minorHAnsi" w:cstheme="minorHAnsi"/>
          <w:sz w:val="22"/>
          <w:szCs w:val="22"/>
        </w:rPr>
      </w:pPr>
      <w:r w:rsidRPr="000867D7">
        <w:rPr>
          <w:rFonts w:asciiTheme="minorHAnsi" w:hAnsiTheme="minorHAnsi" w:cstheme="minorHAnsi"/>
          <w:sz w:val="22"/>
          <w:szCs w:val="22"/>
        </w:rPr>
        <w:t xml:space="preserve">Burette (50mL), pipette (10mL), conical flask (250mL), volumetric flask (100mL), watch glass, pipette filler, dropper, </w:t>
      </w:r>
      <w:r>
        <w:rPr>
          <w:rFonts w:asciiTheme="minorHAnsi" w:hAnsiTheme="minorHAnsi" w:cstheme="minorHAnsi"/>
          <w:sz w:val="22"/>
          <w:szCs w:val="22"/>
        </w:rPr>
        <w:t>s</w:t>
      </w:r>
      <w:r w:rsidRPr="000867D7">
        <w:rPr>
          <w:rFonts w:asciiTheme="minorHAnsi" w:hAnsiTheme="minorHAnsi" w:cstheme="minorHAnsi"/>
          <w:sz w:val="22"/>
          <w:szCs w:val="22"/>
        </w:rPr>
        <w:t xml:space="preserve">tand and clamp etc. </w:t>
      </w:r>
    </w:p>
    <w:p w14:paraId="55EA5784" w14:textId="77777777" w:rsidR="00BC1411" w:rsidRDefault="00BC1411" w:rsidP="00BC1411">
      <w:pPr>
        <w:jc w:val="both"/>
        <w:rPr>
          <w:rFonts w:asciiTheme="minorHAnsi" w:hAnsiTheme="minorHAnsi" w:cstheme="minorHAnsi"/>
          <w:sz w:val="22"/>
          <w:szCs w:val="22"/>
        </w:rPr>
      </w:pPr>
    </w:p>
    <w:p w14:paraId="1A2C45DC" w14:textId="77777777" w:rsidR="00BC1411" w:rsidRPr="000867D7" w:rsidRDefault="00BC1411" w:rsidP="00BC1411">
      <w:pPr>
        <w:pStyle w:val="NoSpacing"/>
        <w:jc w:val="both"/>
        <w:rPr>
          <w:b/>
          <w:bCs/>
        </w:rPr>
      </w:pPr>
      <w:r>
        <w:rPr>
          <w:b/>
          <w:bCs/>
          <w:color w:val="FF0000"/>
        </w:rPr>
        <w:t>REQUIRED CHEMICALS</w:t>
      </w:r>
    </w:p>
    <w:p w14:paraId="2F80D9C5" w14:textId="00A36804" w:rsidR="00BC1411" w:rsidRPr="00E86C6B" w:rsidRDefault="00BC1411" w:rsidP="00BC1411">
      <w:pPr>
        <w:jc w:val="both"/>
        <w:rPr>
          <w:rFonts w:asciiTheme="minorHAnsi" w:hAnsiTheme="minorHAnsi" w:cstheme="minorHAnsi"/>
          <w:sz w:val="22"/>
          <w:szCs w:val="22"/>
        </w:rPr>
      </w:pPr>
      <w:r w:rsidRPr="00E86C6B">
        <w:rPr>
          <w:rFonts w:asciiTheme="minorHAnsi" w:hAnsiTheme="minorHAnsi" w:cstheme="minorHAnsi"/>
          <w:sz w:val="22"/>
          <w:szCs w:val="22"/>
        </w:rPr>
        <w:t>Potassium iodide (KI), Sodium bicarbonate (NaHCO</w:t>
      </w:r>
      <w:r w:rsidRPr="00E86C6B">
        <w:rPr>
          <w:rFonts w:asciiTheme="minorHAnsi" w:hAnsiTheme="minorHAnsi" w:cstheme="minorHAnsi"/>
          <w:sz w:val="22"/>
          <w:szCs w:val="22"/>
          <w:vertAlign w:val="subscript"/>
        </w:rPr>
        <w:t>3</w:t>
      </w:r>
      <w:r w:rsidRPr="00E86C6B">
        <w:rPr>
          <w:rFonts w:asciiTheme="minorHAnsi" w:hAnsiTheme="minorHAnsi" w:cstheme="minorHAnsi"/>
          <w:sz w:val="22"/>
          <w:szCs w:val="22"/>
        </w:rPr>
        <w:t>), Conc. Hydrochloric acid (HCl), Potassium dichromate (K</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Cr</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O</w:t>
      </w:r>
      <w:r w:rsidRPr="00E86C6B">
        <w:rPr>
          <w:rFonts w:asciiTheme="minorHAnsi" w:hAnsiTheme="minorHAnsi" w:cstheme="minorHAnsi"/>
          <w:sz w:val="22"/>
          <w:szCs w:val="22"/>
          <w:vertAlign w:val="subscript"/>
        </w:rPr>
        <w:t>7</w:t>
      </w:r>
      <w:r w:rsidRPr="00E86C6B">
        <w:rPr>
          <w:rFonts w:asciiTheme="minorHAnsi" w:hAnsiTheme="minorHAnsi" w:cstheme="minorHAnsi"/>
          <w:sz w:val="22"/>
          <w:szCs w:val="22"/>
        </w:rPr>
        <w:t>), Sodium thiosulphate (Na</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S</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O</w:t>
      </w:r>
      <w:r w:rsidRPr="00E86C6B">
        <w:rPr>
          <w:rFonts w:asciiTheme="minorHAnsi" w:hAnsiTheme="minorHAnsi" w:cstheme="minorHAnsi"/>
          <w:sz w:val="22"/>
          <w:szCs w:val="22"/>
          <w:vertAlign w:val="subscript"/>
        </w:rPr>
        <w:t>3</w:t>
      </w:r>
      <w:r w:rsidRPr="00E86C6B">
        <w:rPr>
          <w:rFonts w:asciiTheme="minorHAnsi" w:hAnsiTheme="minorHAnsi" w:cstheme="minorHAnsi"/>
          <w:sz w:val="22"/>
          <w:szCs w:val="22"/>
        </w:rPr>
        <w:t>)</w:t>
      </w:r>
      <w:r w:rsidR="00CF5079">
        <w:rPr>
          <w:rFonts w:asciiTheme="minorHAnsi" w:hAnsiTheme="minorHAnsi" w:cstheme="minorHAnsi"/>
          <w:sz w:val="22"/>
          <w:szCs w:val="22"/>
        </w:rPr>
        <w:t>,</w:t>
      </w:r>
      <w:r w:rsidRPr="00E86C6B">
        <w:rPr>
          <w:rFonts w:asciiTheme="minorHAnsi" w:hAnsiTheme="minorHAnsi" w:cstheme="minorHAnsi"/>
          <w:sz w:val="22"/>
          <w:szCs w:val="22"/>
        </w:rPr>
        <w:t xml:space="preserve"> Starch </w:t>
      </w:r>
      <w:r w:rsidRPr="00E86C6B">
        <w:rPr>
          <w:rFonts w:asciiTheme="minorHAnsi" w:hAnsiTheme="minorHAnsi" w:cstheme="minorHAnsi"/>
          <w:color w:val="222222"/>
          <w:sz w:val="22"/>
          <w:szCs w:val="22"/>
          <w:shd w:val="clear" w:color="auto" w:fill="FFFFFF"/>
        </w:rPr>
        <w:t>(C</w:t>
      </w:r>
      <w:r w:rsidRPr="00E86C6B">
        <w:rPr>
          <w:rFonts w:asciiTheme="minorHAnsi" w:hAnsiTheme="minorHAnsi" w:cstheme="minorHAnsi"/>
          <w:color w:val="222222"/>
          <w:sz w:val="22"/>
          <w:szCs w:val="22"/>
          <w:shd w:val="clear" w:color="auto" w:fill="FFFFFF"/>
          <w:vertAlign w:val="subscript"/>
        </w:rPr>
        <w:t>6</w:t>
      </w:r>
      <w:r w:rsidRPr="00E86C6B">
        <w:rPr>
          <w:rFonts w:asciiTheme="minorHAnsi" w:hAnsiTheme="minorHAnsi" w:cstheme="minorHAnsi"/>
          <w:color w:val="222222"/>
          <w:sz w:val="22"/>
          <w:szCs w:val="22"/>
          <w:shd w:val="clear" w:color="auto" w:fill="FFFFFF"/>
        </w:rPr>
        <w:t>H</w:t>
      </w:r>
      <w:r w:rsidRPr="00E86C6B">
        <w:rPr>
          <w:rFonts w:asciiTheme="minorHAnsi" w:hAnsiTheme="minorHAnsi" w:cstheme="minorHAnsi"/>
          <w:color w:val="222222"/>
          <w:sz w:val="22"/>
          <w:szCs w:val="22"/>
          <w:shd w:val="clear" w:color="auto" w:fill="FFFFFF"/>
          <w:vertAlign w:val="subscript"/>
        </w:rPr>
        <w:t>10</w:t>
      </w:r>
      <w:r w:rsidRPr="00E86C6B">
        <w:rPr>
          <w:rFonts w:asciiTheme="minorHAnsi" w:hAnsiTheme="minorHAnsi" w:cstheme="minorHAnsi"/>
          <w:color w:val="222222"/>
          <w:sz w:val="22"/>
          <w:szCs w:val="22"/>
          <w:shd w:val="clear" w:color="auto" w:fill="FFFFFF"/>
        </w:rPr>
        <w:t>O</w:t>
      </w:r>
      <w:r w:rsidRPr="00E86C6B">
        <w:rPr>
          <w:rFonts w:asciiTheme="minorHAnsi" w:hAnsiTheme="minorHAnsi" w:cstheme="minorHAnsi"/>
          <w:color w:val="222222"/>
          <w:sz w:val="22"/>
          <w:szCs w:val="22"/>
          <w:shd w:val="clear" w:color="auto" w:fill="FFFFFF"/>
          <w:vertAlign w:val="subscript"/>
        </w:rPr>
        <w:t>5</w:t>
      </w:r>
      <w:r w:rsidRPr="00E86C6B">
        <w:rPr>
          <w:rFonts w:asciiTheme="minorHAnsi" w:hAnsiTheme="minorHAnsi" w:cstheme="minorHAnsi"/>
          <w:color w:val="222222"/>
          <w:sz w:val="22"/>
          <w:szCs w:val="22"/>
          <w:shd w:val="clear" w:color="auto" w:fill="FFFFFF"/>
        </w:rPr>
        <w:t>)</w:t>
      </w:r>
      <w:r w:rsidRPr="00E86C6B">
        <w:rPr>
          <w:rFonts w:asciiTheme="minorHAnsi" w:hAnsiTheme="minorHAnsi" w:cstheme="minorHAnsi"/>
          <w:color w:val="222222"/>
          <w:sz w:val="22"/>
          <w:szCs w:val="22"/>
          <w:shd w:val="clear" w:color="auto" w:fill="FFFFFF"/>
          <w:vertAlign w:val="subscript"/>
        </w:rPr>
        <w:t>n</w:t>
      </w:r>
      <w:r w:rsidR="00C9070F">
        <w:rPr>
          <w:rFonts w:asciiTheme="minorHAnsi" w:hAnsiTheme="minorHAnsi" w:cstheme="minorHAnsi"/>
          <w:color w:val="222222"/>
          <w:sz w:val="22"/>
          <w:szCs w:val="22"/>
          <w:shd w:val="clear" w:color="auto" w:fill="FFFFFF"/>
        </w:rPr>
        <w:t>, Copper sulphate (CuSO</w:t>
      </w:r>
      <w:r w:rsidR="00C9070F" w:rsidRPr="00C9070F">
        <w:rPr>
          <w:rFonts w:asciiTheme="minorHAnsi" w:hAnsiTheme="minorHAnsi" w:cstheme="minorHAnsi"/>
          <w:color w:val="222222"/>
          <w:sz w:val="22"/>
          <w:szCs w:val="22"/>
          <w:shd w:val="clear" w:color="auto" w:fill="FFFFFF"/>
          <w:vertAlign w:val="subscript"/>
        </w:rPr>
        <w:t>4</w:t>
      </w:r>
      <w:r w:rsidR="00C9070F">
        <w:rPr>
          <w:rFonts w:asciiTheme="minorHAnsi" w:hAnsiTheme="minorHAnsi" w:cstheme="minorHAnsi"/>
          <w:color w:val="222222"/>
          <w:sz w:val="22"/>
          <w:szCs w:val="22"/>
          <w:shd w:val="clear" w:color="auto" w:fill="FFFFFF"/>
        </w:rPr>
        <w:t>.5H</w:t>
      </w:r>
      <w:r w:rsidR="00C9070F" w:rsidRPr="00C9070F">
        <w:rPr>
          <w:rFonts w:asciiTheme="minorHAnsi" w:hAnsiTheme="minorHAnsi" w:cstheme="minorHAnsi"/>
          <w:color w:val="222222"/>
          <w:sz w:val="22"/>
          <w:szCs w:val="22"/>
          <w:shd w:val="clear" w:color="auto" w:fill="FFFFFF"/>
          <w:vertAlign w:val="subscript"/>
        </w:rPr>
        <w:t>2</w:t>
      </w:r>
      <w:r w:rsidR="00C9070F">
        <w:rPr>
          <w:rFonts w:asciiTheme="minorHAnsi" w:hAnsiTheme="minorHAnsi" w:cstheme="minorHAnsi"/>
          <w:color w:val="222222"/>
          <w:sz w:val="22"/>
          <w:szCs w:val="22"/>
          <w:shd w:val="clear" w:color="auto" w:fill="FFFFFF"/>
        </w:rPr>
        <w:t>O), Ammonium hydroxide (NH</w:t>
      </w:r>
      <w:r w:rsidR="00C9070F" w:rsidRPr="00C9070F">
        <w:rPr>
          <w:rFonts w:asciiTheme="minorHAnsi" w:hAnsiTheme="minorHAnsi" w:cstheme="minorHAnsi"/>
          <w:color w:val="222222"/>
          <w:sz w:val="22"/>
          <w:szCs w:val="22"/>
          <w:shd w:val="clear" w:color="auto" w:fill="FFFFFF"/>
          <w:vertAlign w:val="subscript"/>
        </w:rPr>
        <w:t>4</w:t>
      </w:r>
      <w:r w:rsidR="00C9070F">
        <w:rPr>
          <w:rFonts w:asciiTheme="minorHAnsi" w:hAnsiTheme="minorHAnsi" w:cstheme="minorHAnsi"/>
          <w:color w:val="222222"/>
          <w:sz w:val="22"/>
          <w:szCs w:val="22"/>
          <w:shd w:val="clear" w:color="auto" w:fill="FFFFFF"/>
        </w:rPr>
        <w:t>OH, 6M), Conc. Acetic acid (CH</w:t>
      </w:r>
      <w:r w:rsidR="00C9070F" w:rsidRPr="00C9070F">
        <w:rPr>
          <w:rFonts w:asciiTheme="minorHAnsi" w:hAnsiTheme="minorHAnsi" w:cstheme="minorHAnsi"/>
          <w:color w:val="222222"/>
          <w:sz w:val="22"/>
          <w:szCs w:val="22"/>
          <w:shd w:val="clear" w:color="auto" w:fill="FFFFFF"/>
          <w:vertAlign w:val="subscript"/>
        </w:rPr>
        <w:t>3</w:t>
      </w:r>
      <w:r w:rsidR="00C9070F">
        <w:rPr>
          <w:rFonts w:asciiTheme="minorHAnsi" w:hAnsiTheme="minorHAnsi" w:cstheme="minorHAnsi"/>
          <w:color w:val="222222"/>
          <w:sz w:val="22"/>
          <w:szCs w:val="22"/>
          <w:shd w:val="clear" w:color="auto" w:fill="FFFFFF"/>
        </w:rPr>
        <w:t>COOH) and Ammonium thiocyan</w:t>
      </w:r>
      <w:r w:rsidR="00CF5079">
        <w:rPr>
          <w:rFonts w:asciiTheme="minorHAnsi" w:hAnsiTheme="minorHAnsi" w:cstheme="minorHAnsi"/>
          <w:color w:val="222222"/>
          <w:sz w:val="22"/>
          <w:szCs w:val="22"/>
          <w:shd w:val="clear" w:color="auto" w:fill="FFFFFF"/>
        </w:rPr>
        <w:t>a</w:t>
      </w:r>
      <w:r w:rsidR="00C9070F">
        <w:rPr>
          <w:rFonts w:asciiTheme="minorHAnsi" w:hAnsiTheme="minorHAnsi" w:cstheme="minorHAnsi"/>
          <w:color w:val="222222"/>
          <w:sz w:val="22"/>
          <w:szCs w:val="22"/>
          <w:shd w:val="clear" w:color="auto" w:fill="FFFFFF"/>
        </w:rPr>
        <w:t xml:space="preserve">te </w:t>
      </w:r>
      <w:r w:rsidR="00CF5079">
        <w:rPr>
          <w:rFonts w:asciiTheme="minorHAnsi" w:hAnsiTheme="minorHAnsi" w:cstheme="minorHAnsi"/>
          <w:color w:val="222222"/>
          <w:sz w:val="22"/>
          <w:szCs w:val="22"/>
          <w:shd w:val="clear" w:color="auto" w:fill="FFFFFF"/>
        </w:rPr>
        <w:t>(NH</w:t>
      </w:r>
      <w:r w:rsidR="00CF5079" w:rsidRPr="00CF5079">
        <w:rPr>
          <w:rFonts w:asciiTheme="minorHAnsi" w:hAnsiTheme="minorHAnsi" w:cstheme="minorHAnsi"/>
          <w:color w:val="222222"/>
          <w:sz w:val="22"/>
          <w:szCs w:val="22"/>
          <w:shd w:val="clear" w:color="auto" w:fill="FFFFFF"/>
          <w:vertAlign w:val="subscript"/>
        </w:rPr>
        <w:t>4</w:t>
      </w:r>
      <w:r w:rsidR="00CF5079">
        <w:rPr>
          <w:rFonts w:asciiTheme="minorHAnsi" w:hAnsiTheme="minorHAnsi" w:cstheme="minorHAnsi"/>
          <w:color w:val="222222"/>
          <w:sz w:val="22"/>
          <w:szCs w:val="22"/>
          <w:shd w:val="clear" w:color="auto" w:fill="FFFFFF"/>
        </w:rPr>
        <w:t>SCN).</w:t>
      </w:r>
    </w:p>
    <w:p w14:paraId="7D2F3407" w14:textId="77777777" w:rsidR="00BC1411" w:rsidRPr="000867D7" w:rsidRDefault="00BC1411" w:rsidP="00BC1411">
      <w:pPr>
        <w:jc w:val="both"/>
        <w:rPr>
          <w:rFonts w:asciiTheme="minorHAnsi" w:hAnsiTheme="minorHAnsi" w:cstheme="minorHAnsi"/>
          <w:sz w:val="22"/>
          <w:szCs w:val="22"/>
        </w:rPr>
      </w:pPr>
    </w:p>
    <w:p w14:paraId="16EBEC1A" w14:textId="77777777" w:rsidR="00BC1411" w:rsidRDefault="00BC1411" w:rsidP="00BC1411">
      <w:pPr>
        <w:pStyle w:val="NoSpacing"/>
        <w:jc w:val="both"/>
      </w:pPr>
    </w:p>
    <w:p w14:paraId="73CD6926" w14:textId="77777777" w:rsidR="00BC1411" w:rsidRPr="005A672D" w:rsidRDefault="00BC1411" w:rsidP="00BC1411">
      <w:pPr>
        <w:pStyle w:val="NoSpacing"/>
        <w:jc w:val="both"/>
        <w:rPr>
          <w:b/>
          <w:bCs/>
          <w:color w:val="FF0000"/>
        </w:rPr>
      </w:pPr>
      <w:r w:rsidRPr="005A672D">
        <w:rPr>
          <w:b/>
          <w:bCs/>
          <w:color w:val="FF0000"/>
        </w:rPr>
        <w:t>PROCEDURE</w:t>
      </w:r>
    </w:p>
    <w:p w14:paraId="2A47D07D" w14:textId="77777777" w:rsidR="00BC1411" w:rsidRPr="009F6041" w:rsidRDefault="00BC1411" w:rsidP="00BC1411">
      <w:pPr>
        <w:pStyle w:val="ListParagraph"/>
        <w:ind w:left="360"/>
        <w:jc w:val="both"/>
        <w:rPr>
          <w:rFonts w:asciiTheme="minorHAnsi" w:hAnsiTheme="minorHAnsi" w:cstheme="minorHAnsi"/>
          <w:sz w:val="22"/>
          <w:szCs w:val="22"/>
        </w:rPr>
      </w:pPr>
    </w:p>
    <w:p w14:paraId="201624A7" w14:textId="77777777" w:rsidR="00BC1411" w:rsidRPr="00E86C6B" w:rsidRDefault="00BC1411" w:rsidP="00BC1411">
      <w:pPr>
        <w:pStyle w:val="ListParagraph"/>
        <w:numPr>
          <w:ilvl w:val="0"/>
          <w:numId w:val="22"/>
        </w:numPr>
        <w:jc w:val="both"/>
        <w:rPr>
          <w:rFonts w:asciiTheme="minorHAnsi" w:hAnsiTheme="minorHAnsi" w:cstheme="minorHAnsi"/>
          <w:b/>
          <w:bCs/>
          <w:sz w:val="22"/>
          <w:szCs w:val="22"/>
        </w:rPr>
      </w:pPr>
      <w:r w:rsidRPr="00E86C6B">
        <w:rPr>
          <w:rFonts w:asciiTheme="minorHAnsi" w:hAnsiTheme="minorHAnsi" w:cstheme="minorHAnsi"/>
          <w:b/>
          <w:bCs/>
          <w:sz w:val="22"/>
          <w:szCs w:val="22"/>
        </w:rPr>
        <w:t xml:space="preserve">Preparation of approx. 0.1N potassium dichromate solution: </w:t>
      </w:r>
      <w:r w:rsidRPr="00E86C6B">
        <w:rPr>
          <w:rFonts w:asciiTheme="minorHAnsi" w:hAnsiTheme="minorHAnsi" w:cstheme="minorHAnsi"/>
          <w:sz w:val="22"/>
          <w:szCs w:val="22"/>
        </w:rPr>
        <w:t>Transfer approx. 0.49 gram of pure K</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Cr</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O</w:t>
      </w:r>
      <w:r w:rsidRPr="00E86C6B">
        <w:rPr>
          <w:rFonts w:asciiTheme="minorHAnsi" w:hAnsiTheme="minorHAnsi" w:cstheme="minorHAnsi"/>
          <w:sz w:val="22"/>
          <w:szCs w:val="22"/>
          <w:vertAlign w:val="subscript"/>
        </w:rPr>
        <w:t>7</w:t>
      </w:r>
      <w:r w:rsidRPr="00E86C6B">
        <w:rPr>
          <w:rFonts w:asciiTheme="minorHAnsi" w:hAnsiTheme="minorHAnsi" w:cstheme="minorHAnsi"/>
          <w:sz w:val="22"/>
          <w:szCs w:val="22"/>
        </w:rPr>
        <w:t xml:space="preserve"> into a 100 mL measuring flask and then dissolve it with distilled water up to the mark. </w:t>
      </w:r>
    </w:p>
    <w:p w14:paraId="0C88DAF6" w14:textId="77777777" w:rsidR="00BC1411" w:rsidRPr="00E86C6B" w:rsidRDefault="00BC1411" w:rsidP="00BC1411">
      <w:pPr>
        <w:pStyle w:val="ListParagraph"/>
        <w:ind w:left="360"/>
        <w:jc w:val="both"/>
        <w:rPr>
          <w:rFonts w:asciiTheme="minorHAnsi" w:hAnsiTheme="minorHAnsi" w:cstheme="minorHAnsi"/>
          <w:sz w:val="22"/>
          <w:szCs w:val="22"/>
        </w:rPr>
      </w:pPr>
    </w:p>
    <w:p w14:paraId="7944BCFF" w14:textId="773BECA9" w:rsidR="00BC1411" w:rsidRPr="00E86C6B" w:rsidRDefault="007D3DF8" w:rsidP="00BC1411">
      <w:pPr>
        <w:pStyle w:val="ListParagraph"/>
        <w:ind w:left="360"/>
        <w:jc w:val="both"/>
        <w:rPr>
          <w:rFonts w:asciiTheme="minorHAnsi" w:hAnsiTheme="minorHAnsi" w:cstheme="minorHAnsi"/>
          <w:bCs/>
          <w:sz w:val="22"/>
          <w:szCs w:val="22"/>
        </w:rPr>
      </w:pPr>
      <w:r>
        <w:rPr>
          <w:rFonts w:asciiTheme="minorHAnsi" w:hAnsiTheme="minorHAnsi" w:cstheme="minorHAnsi"/>
          <w:i/>
          <w:sz w:val="22"/>
          <w:szCs w:val="22"/>
        </w:rPr>
        <w:t>The s</w:t>
      </w:r>
      <w:r w:rsidR="00BC1411" w:rsidRPr="00E86C6B">
        <w:rPr>
          <w:rFonts w:asciiTheme="minorHAnsi" w:hAnsiTheme="minorHAnsi" w:cstheme="minorHAnsi"/>
          <w:i/>
          <w:sz w:val="22"/>
          <w:szCs w:val="22"/>
        </w:rPr>
        <w:t>trength of K</w:t>
      </w:r>
      <w:r w:rsidR="00BC1411" w:rsidRPr="00E86C6B">
        <w:rPr>
          <w:rFonts w:asciiTheme="minorHAnsi" w:hAnsiTheme="minorHAnsi" w:cstheme="minorHAnsi"/>
          <w:i/>
          <w:sz w:val="22"/>
          <w:szCs w:val="22"/>
          <w:vertAlign w:val="subscript"/>
        </w:rPr>
        <w:t>2</w:t>
      </w:r>
      <w:r w:rsidR="00BC1411" w:rsidRPr="00E86C6B">
        <w:rPr>
          <w:rFonts w:asciiTheme="minorHAnsi" w:hAnsiTheme="minorHAnsi" w:cstheme="minorHAnsi"/>
          <w:i/>
          <w:sz w:val="22"/>
          <w:szCs w:val="22"/>
        </w:rPr>
        <w:t>Cr</w:t>
      </w:r>
      <w:r w:rsidR="00BC1411" w:rsidRPr="00E86C6B">
        <w:rPr>
          <w:rFonts w:asciiTheme="minorHAnsi" w:hAnsiTheme="minorHAnsi" w:cstheme="minorHAnsi"/>
          <w:i/>
          <w:sz w:val="22"/>
          <w:szCs w:val="22"/>
          <w:vertAlign w:val="subscript"/>
        </w:rPr>
        <w:t>2</w:t>
      </w:r>
      <w:r w:rsidR="00BC1411" w:rsidRPr="00E86C6B">
        <w:rPr>
          <w:rFonts w:asciiTheme="minorHAnsi" w:hAnsiTheme="minorHAnsi" w:cstheme="minorHAnsi"/>
          <w:i/>
          <w:sz w:val="22"/>
          <w:szCs w:val="22"/>
        </w:rPr>
        <w:t>O</w:t>
      </w:r>
      <w:r w:rsidR="00BC1411" w:rsidRPr="00E86C6B">
        <w:rPr>
          <w:rFonts w:asciiTheme="minorHAnsi" w:hAnsiTheme="minorHAnsi" w:cstheme="minorHAnsi"/>
          <w:i/>
          <w:sz w:val="22"/>
          <w:szCs w:val="22"/>
          <w:vertAlign w:val="subscript"/>
        </w:rPr>
        <w:t>7</w:t>
      </w:r>
      <w:r w:rsidR="00BC1411" w:rsidRPr="00E86C6B">
        <w:rPr>
          <w:rFonts w:asciiTheme="minorHAnsi" w:hAnsiTheme="minorHAnsi" w:cstheme="minorHAnsi"/>
          <w:i/>
          <w:sz w:val="22"/>
          <w:szCs w:val="22"/>
        </w:rPr>
        <w:t xml:space="preserve"> solution</w:t>
      </w:r>
      <w:r w:rsidR="00BC1411" w:rsidRPr="00E86C6B">
        <w:rPr>
          <w:rFonts w:asciiTheme="minorHAnsi" w:hAnsiTheme="minorHAnsi" w:cstheme="minorHAnsi"/>
          <w:sz w:val="22"/>
          <w:szCs w:val="22"/>
        </w:rPr>
        <w:t xml:space="preserve"> = </w:t>
      </w:r>
      <w:r w:rsidR="00BC1411" w:rsidRPr="00E86C6B">
        <w:rPr>
          <w:rFonts w:asciiTheme="minorHAnsi" w:hAnsiTheme="minorHAnsi" w:cstheme="minorHAnsi"/>
          <w:position w:val="-24"/>
          <w:sz w:val="22"/>
          <w:szCs w:val="22"/>
        </w:rPr>
        <w:object w:dxaOrig="2640" w:dyaOrig="615" w14:anchorId="20FD3322">
          <v:shape id="_x0000_i1029" type="#_x0000_t75" style="width:132pt;height:30.75pt" o:ole="">
            <v:imagedata r:id="rId10" o:title=""/>
          </v:shape>
          <o:OLEObject Type="Embed" ProgID="Equation.3" ShapeID="_x0000_i1029" DrawAspect="Content" ObjectID="_1682628050" r:id="rId12"/>
        </w:object>
      </w:r>
      <w:r w:rsidR="00BC1411" w:rsidRPr="00E86C6B">
        <w:rPr>
          <w:rFonts w:asciiTheme="minorHAnsi" w:hAnsiTheme="minorHAnsi" w:cstheme="minorHAnsi"/>
          <w:sz w:val="22"/>
          <w:szCs w:val="22"/>
        </w:rPr>
        <w:t xml:space="preserve"> (N)</w:t>
      </w:r>
      <w:r w:rsidR="00BC1411" w:rsidRPr="00E86C6B">
        <w:rPr>
          <w:rFonts w:asciiTheme="minorHAnsi" w:hAnsiTheme="minorHAnsi" w:cstheme="minorHAnsi"/>
          <w:sz w:val="22"/>
          <w:szCs w:val="22"/>
        </w:rPr>
        <w:tab/>
      </w:r>
      <w:r w:rsidR="00BC1411" w:rsidRPr="00E86C6B">
        <w:rPr>
          <w:rFonts w:asciiTheme="minorHAnsi" w:hAnsiTheme="minorHAnsi" w:cstheme="minorHAnsi"/>
          <w:sz w:val="22"/>
          <w:szCs w:val="22"/>
        </w:rPr>
        <w:tab/>
      </w:r>
    </w:p>
    <w:p w14:paraId="5D13743A" w14:textId="77777777" w:rsidR="00BC1411" w:rsidRPr="00E86C6B" w:rsidRDefault="00BC1411" w:rsidP="00BC1411">
      <w:pPr>
        <w:pStyle w:val="ListParagraph"/>
        <w:ind w:left="360"/>
        <w:jc w:val="both"/>
        <w:rPr>
          <w:rFonts w:asciiTheme="minorHAnsi" w:hAnsiTheme="minorHAnsi" w:cstheme="minorHAnsi"/>
          <w:sz w:val="22"/>
          <w:szCs w:val="22"/>
        </w:rPr>
      </w:pPr>
    </w:p>
    <w:p w14:paraId="64B16B10" w14:textId="3240AA62" w:rsidR="00BC1411" w:rsidRDefault="006C7242" w:rsidP="006C7242">
      <w:pPr>
        <w:pStyle w:val="ListParagraph"/>
        <w:numPr>
          <w:ilvl w:val="0"/>
          <w:numId w:val="22"/>
        </w:numPr>
        <w:jc w:val="both"/>
        <w:rPr>
          <w:rFonts w:asciiTheme="minorHAnsi" w:hAnsiTheme="minorHAnsi" w:cstheme="minorHAnsi"/>
          <w:sz w:val="22"/>
          <w:szCs w:val="22"/>
        </w:rPr>
      </w:pPr>
      <w:r w:rsidRPr="000614B1">
        <w:rPr>
          <w:rFonts w:asciiTheme="minorHAnsi" w:hAnsiTheme="minorHAnsi" w:cstheme="minorHAnsi"/>
          <w:b/>
          <w:bCs/>
          <w:sz w:val="22"/>
          <w:szCs w:val="22"/>
        </w:rPr>
        <w:t>Standardization of supplied</w:t>
      </w:r>
      <w:r w:rsidR="000614B1" w:rsidRPr="000614B1">
        <w:rPr>
          <w:rFonts w:asciiTheme="minorHAnsi" w:hAnsiTheme="minorHAnsi" w:cstheme="minorHAnsi"/>
          <w:b/>
          <w:bCs/>
          <w:sz w:val="22"/>
          <w:szCs w:val="22"/>
        </w:rPr>
        <w:t xml:space="preserve"> Na</w:t>
      </w:r>
      <w:r w:rsidR="000614B1" w:rsidRPr="000614B1">
        <w:rPr>
          <w:rFonts w:asciiTheme="minorHAnsi" w:hAnsiTheme="minorHAnsi" w:cstheme="minorHAnsi"/>
          <w:b/>
          <w:bCs/>
          <w:sz w:val="22"/>
          <w:szCs w:val="22"/>
          <w:vertAlign w:val="subscript"/>
        </w:rPr>
        <w:t>2</w:t>
      </w:r>
      <w:r w:rsidR="000614B1" w:rsidRPr="000614B1">
        <w:rPr>
          <w:rFonts w:asciiTheme="minorHAnsi" w:hAnsiTheme="minorHAnsi" w:cstheme="minorHAnsi"/>
          <w:b/>
          <w:bCs/>
          <w:sz w:val="22"/>
          <w:szCs w:val="22"/>
        </w:rPr>
        <w:t>S</w:t>
      </w:r>
      <w:r w:rsidR="000614B1" w:rsidRPr="000614B1">
        <w:rPr>
          <w:rFonts w:asciiTheme="minorHAnsi" w:hAnsiTheme="minorHAnsi" w:cstheme="minorHAnsi"/>
          <w:b/>
          <w:bCs/>
          <w:sz w:val="22"/>
          <w:szCs w:val="22"/>
          <w:vertAlign w:val="subscript"/>
        </w:rPr>
        <w:t>2</w:t>
      </w:r>
      <w:r w:rsidR="000614B1" w:rsidRPr="000614B1">
        <w:rPr>
          <w:rFonts w:asciiTheme="minorHAnsi" w:hAnsiTheme="minorHAnsi" w:cstheme="minorHAnsi"/>
          <w:b/>
          <w:bCs/>
          <w:sz w:val="22"/>
          <w:szCs w:val="22"/>
        </w:rPr>
        <w:t>O</w:t>
      </w:r>
      <w:r w:rsidR="000614B1" w:rsidRPr="000614B1">
        <w:rPr>
          <w:rFonts w:asciiTheme="minorHAnsi" w:hAnsiTheme="minorHAnsi" w:cstheme="minorHAnsi"/>
          <w:b/>
          <w:bCs/>
          <w:sz w:val="22"/>
          <w:szCs w:val="22"/>
          <w:vertAlign w:val="subscript"/>
        </w:rPr>
        <w:t xml:space="preserve">3 </w:t>
      </w:r>
      <w:r w:rsidR="000614B1" w:rsidRPr="000614B1">
        <w:rPr>
          <w:rFonts w:asciiTheme="minorHAnsi" w:hAnsiTheme="minorHAnsi" w:cstheme="minorHAnsi"/>
          <w:b/>
          <w:bCs/>
          <w:sz w:val="22"/>
          <w:szCs w:val="22"/>
        </w:rPr>
        <w:t>solution:</w:t>
      </w:r>
      <w:r>
        <w:rPr>
          <w:rFonts w:asciiTheme="minorHAnsi" w:hAnsiTheme="minorHAnsi" w:cstheme="minorHAnsi"/>
          <w:sz w:val="22"/>
          <w:szCs w:val="22"/>
        </w:rPr>
        <w:t xml:space="preserve"> </w:t>
      </w:r>
      <w:r w:rsidR="00BC1411" w:rsidRPr="006C7242">
        <w:rPr>
          <w:rFonts w:asciiTheme="minorHAnsi" w:hAnsiTheme="minorHAnsi" w:cstheme="minorHAnsi"/>
          <w:sz w:val="22"/>
          <w:szCs w:val="22"/>
        </w:rPr>
        <w:t>Calculate the strength of sodium thiosulphate solution using the following formulae</w:t>
      </w:r>
      <w:r>
        <w:rPr>
          <w:rFonts w:asciiTheme="minorHAnsi" w:hAnsiTheme="minorHAnsi" w:cstheme="minorHAnsi"/>
          <w:sz w:val="22"/>
          <w:szCs w:val="22"/>
        </w:rPr>
        <w:t xml:space="preserve"> as Exp.4</w:t>
      </w:r>
      <w:r w:rsidR="00BC1411" w:rsidRPr="006C7242">
        <w:rPr>
          <w:rFonts w:asciiTheme="minorHAnsi" w:hAnsiTheme="minorHAnsi" w:cstheme="minorHAnsi"/>
          <w:sz w:val="22"/>
          <w:szCs w:val="22"/>
        </w:rPr>
        <w:t>:</w:t>
      </w:r>
    </w:p>
    <w:p w14:paraId="3D4C288C" w14:textId="7FE42A69" w:rsidR="006C7242" w:rsidRDefault="006C7242" w:rsidP="006C7242">
      <w:pPr>
        <w:jc w:val="both"/>
        <w:rPr>
          <w:rFonts w:asciiTheme="minorHAnsi" w:hAnsiTheme="minorHAnsi" w:cstheme="minorHAnsi"/>
          <w:sz w:val="22"/>
          <w:szCs w:val="22"/>
        </w:rPr>
      </w:pPr>
    </w:p>
    <w:p w14:paraId="6D375B74" w14:textId="7F18530E" w:rsidR="006C7242" w:rsidRPr="00E86C6B" w:rsidRDefault="007D3DF8" w:rsidP="007D3DF8">
      <w:pPr>
        <w:ind w:left="360"/>
        <w:jc w:val="both"/>
        <w:rPr>
          <w:rFonts w:asciiTheme="minorHAnsi" w:hAnsiTheme="minorHAnsi" w:cstheme="minorHAnsi"/>
          <w:sz w:val="22"/>
          <w:szCs w:val="22"/>
        </w:rPr>
      </w:pPr>
      <w:r>
        <w:rPr>
          <w:rFonts w:asciiTheme="minorHAnsi" w:hAnsiTheme="minorHAnsi" w:cstheme="minorHAnsi"/>
          <w:i/>
          <w:sz w:val="22"/>
          <w:szCs w:val="22"/>
        </w:rPr>
        <w:t>The s</w:t>
      </w:r>
      <w:r w:rsidR="006C7242" w:rsidRPr="00E86C6B">
        <w:rPr>
          <w:rFonts w:asciiTheme="minorHAnsi" w:hAnsiTheme="minorHAnsi" w:cstheme="minorHAnsi"/>
          <w:i/>
          <w:sz w:val="22"/>
          <w:szCs w:val="22"/>
        </w:rPr>
        <w:t>trength of supplied Na</w:t>
      </w:r>
      <w:r w:rsidR="006C7242" w:rsidRPr="00E86C6B">
        <w:rPr>
          <w:rFonts w:asciiTheme="minorHAnsi" w:hAnsiTheme="minorHAnsi" w:cstheme="minorHAnsi"/>
          <w:i/>
          <w:sz w:val="22"/>
          <w:szCs w:val="22"/>
          <w:vertAlign w:val="subscript"/>
        </w:rPr>
        <w:t>2</w:t>
      </w:r>
      <w:r w:rsidR="006C7242" w:rsidRPr="00E86C6B">
        <w:rPr>
          <w:rFonts w:asciiTheme="minorHAnsi" w:hAnsiTheme="minorHAnsi" w:cstheme="minorHAnsi"/>
          <w:i/>
          <w:sz w:val="22"/>
          <w:szCs w:val="22"/>
        </w:rPr>
        <w:t>S</w:t>
      </w:r>
      <w:r w:rsidR="006C7242" w:rsidRPr="00E86C6B">
        <w:rPr>
          <w:rFonts w:asciiTheme="minorHAnsi" w:hAnsiTheme="minorHAnsi" w:cstheme="minorHAnsi"/>
          <w:i/>
          <w:sz w:val="22"/>
          <w:szCs w:val="22"/>
          <w:vertAlign w:val="subscript"/>
        </w:rPr>
        <w:t>2</w:t>
      </w:r>
      <w:r w:rsidR="006C7242" w:rsidRPr="00E86C6B">
        <w:rPr>
          <w:rFonts w:asciiTheme="minorHAnsi" w:hAnsiTheme="minorHAnsi" w:cstheme="minorHAnsi"/>
          <w:i/>
          <w:sz w:val="22"/>
          <w:szCs w:val="22"/>
        </w:rPr>
        <w:t>O</w:t>
      </w:r>
      <w:r w:rsidR="006C7242" w:rsidRPr="00E86C6B">
        <w:rPr>
          <w:rFonts w:asciiTheme="minorHAnsi" w:hAnsiTheme="minorHAnsi" w:cstheme="minorHAnsi"/>
          <w:i/>
          <w:sz w:val="22"/>
          <w:szCs w:val="22"/>
          <w:vertAlign w:val="subscript"/>
        </w:rPr>
        <w:t xml:space="preserve">3 </w:t>
      </w:r>
      <w:r w:rsidR="006C7242" w:rsidRPr="00E86C6B">
        <w:rPr>
          <w:rFonts w:asciiTheme="minorHAnsi" w:hAnsiTheme="minorHAnsi" w:cstheme="minorHAnsi"/>
          <w:i/>
          <w:sz w:val="22"/>
          <w:szCs w:val="22"/>
        </w:rPr>
        <w:t>solution</w:t>
      </w:r>
      <w:r w:rsidR="006C7242" w:rsidRPr="00E86C6B">
        <w:rPr>
          <w:rFonts w:asciiTheme="minorHAnsi" w:hAnsiTheme="minorHAnsi" w:cstheme="minorHAnsi"/>
          <w:sz w:val="22"/>
          <w:szCs w:val="22"/>
        </w:rPr>
        <w:t>:</w:t>
      </w:r>
    </w:p>
    <w:p w14:paraId="7FBC65F3" w14:textId="77777777" w:rsidR="006C7242" w:rsidRPr="00E86C6B" w:rsidRDefault="006C7242" w:rsidP="006C7242">
      <w:pPr>
        <w:ind w:left="2880" w:firstLine="720"/>
        <w:jc w:val="both"/>
        <w:rPr>
          <w:rFonts w:asciiTheme="minorHAnsi" w:hAnsiTheme="minorHAnsi" w:cstheme="minorHAnsi"/>
          <w:sz w:val="22"/>
          <w:szCs w:val="22"/>
        </w:rPr>
      </w:pPr>
      <w:r w:rsidRPr="00E86C6B">
        <w:rPr>
          <w:rFonts w:asciiTheme="minorHAnsi" w:hAnsiTheme="minorHAnsi" w:cstheme="minorHAnsi"/>
          <w:sz w:val="22"/>
          <w:szCs w:val="22"/>
        </w:rPr>
        <w:t xml:space="preserve">V </w:t>
      </w:r>
      <w:r w:rsidRPr="00E86C6B">
        <w:rPr>
          <w:rFonts w:asciiTheme="minorHAnsi" w:hAnsiTheme="minorHAnsi" w:cstheme="minorHAnsi"/>
          <w:sz w:val="22"/>
          <w:szCs w:val="22"/>
          <w:vertAlign w:val="subscript"/>
        </w:rPr>
        <w:t>Na2S2O</w:t>
      </w:r>
      <w:proofErr w:type="gramStart"/>
      <w:r w:rsidRPr="00E86C6B">
        <w:rPr>
          <w:rFonts w:asciiTheme="minorHAnsi" w:hAnsiTheme="minorHAnsi" w:cstheme="minorHAnsi"/>
          <w:sz w:val="22"/>
          <w:szCs w:val="22"/>
          <w:vertAlign w:val="subscript"/>
        </w:rPr>
        <w:t>3</w:t>
      </w:r>
      <w:r w:rsidRPr="00E86C6B">
        <w:rPr>
          <w:rFonts w:asciiTheme="minorHAnsi" w:hAnsiTheme="minorHAnsi" w:cstheme="minorHAnsi"/>
          <w:sz w:val="22"/>
          <w:szCs w:val="22"/>
        </w:rPr>
        <w:t xml:space="preserve">  x</w:t>
      </w:r>
      <w:proofErr w:type="gramEnd"/>
      <w:r w:rsidRPr="00E86C6B">
        <w:rPr>
          <w:rFonts w:asciiTheme="minorHAnsi" w:hAnsiTheme="minorHAnsi" w:cstheme="minorHAnsi"/>
          <w:sz w:val="22"/>
          <w:szCs w:val="22"/>
        </w:rPr>
        <w:t xml:space="preserve">  N </w:t>
      </w:r>
      <w:r w:rsidRPr="00E86C6B">
        <w:rPr>
          <w:rFonts w:asciiTheme="minorHAnsi" w:hAnsiTheme="minorHAnsi" w:cstheme="minorHAnsi"/>
          <w:sz w:val="22"/>
          <w:szCs w:val="22"/>
          <w:vertAlign w:val="subscript"/>
        </w:rPr>
        <w:t>Na2S2O3</w:t>
      </w:r>
      <w:r w:rsidRPr="00E86C6B">
        <w:rPr>
          <w:rFonts w:asciiTheme="minorHAnsi" w:hAnsiTheme="minorHAnsi" w:cstheme="minorHAnsi"/>
          <w:sz w:val="22"/>
          <w:szCs w:val="22"/>
        </w:rPr>
        <w:tab/>
        <w:t xml:space="preserve">=   V </w:t>
      </w:r>
      <w:r w:rsidRPr="00E86C6B">
        <w:rPr>
          <w:rFonts w:asciiTheme="minorHAnsi" w:hAnsiTheme="minorHAnsi" w:cstheme="minorHAnsi"/>
          <w:sz w:val="22"/>
          <w:szCs w:val="22"/>
          <w:vertAlign w:val="subscript"/>
        </w:rPr>
        <w:t>K2Cr2O7</w:t>
      </w:r>
      <w:r w:rsidRPr="00E86C6B">
        <w:rPr>
          <w:rFonts w:asciiTheme="minorHAnsi" w:hAnsiTheme="minorHAnsi" w:cstheme="minorHAnsi"/>
          <w:sz w:val="22"/>
          <w:szCs w:val="22"/>
        </w:rPr>
        <w:t xml:space="preserve">   x  N </w:t>
      </w:r>
      <w:r w:rsidRPr="00E86C6B">
        <w:rPr>
          <w:rFonts w:asciiTheme="minorHAnsi" w:hAnsiTheme="minorHAnsi" w:cstheme="minorHAnsi"/>
          <w:sz w:val="22"/>
          <w:szCs w:val="22"/>
          <w:vertAlign w:val="subscript"/>
        </w:rPr>
        <w:t>K2Cr2O7</w:t>
      </w:r>
      <w:r w:rsidRPr="00E86C6B">
        <w:rPr>
          <w:rFonts w:asciiTheme="minorHAnsi" w:hAnsiTheme="minorHAnsi" w:cstheme="minorHAnsi"/>
          <w:sz w:val="22"/>
          <w:szCs w:val="22"/>
        </w:rPr>
        <w:t xml:space="preserve">   </w:t>
      </w:r>
      <w:r w:rsidRPr="00E86C6B">
        <w:rPr>
          <w:rFonts w:asciiTheme="minorHAnsi" w:hAnsiTheme="minorHAnsi" w:cstheme="minorHAnsi"/>
          <w:sz w:val="22"/>
          <w:szCs w:val="22"/>
        </w:rPr>
        <w:tab/>
      </w:r>
    </w:p>
    <w:p w14:paraId="6F3C0922" w14:textId="77777777" w:rsidR="006C7242" w:rsidRPr="006C7242" w:rsidRDefault="006C7242" w:rsidP="006C7242">
      <w:pPr>
        <w:ind w:left="360"/>
        <w:jc w:val="both"/>
        <w:rPr>
          <w:rFonts w:asciiTheme="minorHAnsi" w:hAnsiTheme="minorHAnsi" w:cstheme="minorHAnsi"/>
          <w:sz w:val="22"/>
          <w:szCs w:val="22"/>
        </w:rPr>
      </w:pPr>
    </w:p>
    <w:p w14:paraId="0F538389" w14:textId="2807ECF9" w:rsidR="006C7242" w:rsidRDefault="006C7242" w:rsidP="006C7242">
      <w:pPr>
        <w:pStyle w:val="ListParagraph"/>
        <w:numPr>
          <w:ilvl w:val="0"/>
          <w:numId w:val="22"/>
        </w:numPr>
        <w:jc w:val="both"/>
        <w:rPr>
          <w:rFonts w:asciiTheme="minorHAnsi" w:hAnsiTheme="minorHAnsi" w:cstheme="minorHAnsi"/>
          <w:sz w:val="22"/>
          <w:szCs w:val="22"/>
        </w:rPr>
      </w:pPr>
      <w:r w:rsidRPr="006C7242">
        <w:rPr>
          <w:rFonts w:asciiTheme="minorHAnsi" w:hAnsiTheme="minorHAnsi" w:cstheme="minorHAnsi"/>
          <w:sz w:val="22"/>
          <w:szCs w:val="22"/>
        </w:rPr>
        <w:t>Pipette out 10 mL of copper salt solution</w:t>
      </w:r>
      <w:r w:rsidR="00894FC0">
        <w:rPr>
          <w:rFonts w:asciiTheme="minorHAnsi" w:hAnsiTheme="minorHAnsi" w:cstheme="minorHAnsi"/>
          <w:sz w:val="22"/>
          <w:szCs w:val="22"/>
        </w:rPr>
        <w:t xml:space="preserve"> (containing 4 gm blue vitriol in 500 mL)</w:t>
      </w:r>
      <w:r w:rsidRPr="006C7242">
        <w:rPr>
          <w:rFonts w:asciiTheme="minorHAnsi" w:hAnsiTheme="minorHAnsi" w:cstheme="minorHAnsi"/>
          <w:sz w:val="22"/>
          <w:szCs w:val="22"/>
        </w:rPr>
        <w:t xml:space="preserve"> into a conical flask. </w:t>
      </w:r>
    </w:p>
    <w:p w14:paraId="53DCF96B" w14:textId="77777777" w:rsidR="006C7242" w:rsidRDefault="006C7242" w:rsidP="006C7242">
      <w:pPr>
        <w:pStyle w:val="ListParagraph"/>
        <w:numPr>
          <w:ilvl w:val="0"/>
          <w:numId w:val="22"/>
        </w:numPr>
        <w:jc w:val="both"/>
        <w:rPr>
          <w:rFonts w:asciiTheme="minorHAnsi" w:hAnsiTheme="minorHAnsi" w:cstheme="minorHAnsi"/>
          <w:sz w:val="22"/>
          <w:szCs w:val="22"/>
        </w:rPr>
      </w:pPr>
      <w:r w:rsidRPr="006C7242">
        <w:rPr>
          <w:rFonts w:asciiTheme="minorHAnsi" w:hAnsiTheme="minorHAnsi" w:cstheme="minorHAnsi"/>
          <w:sz w:val="22"/>
          <w:szCs w:val="22"/>
        </w:rPr>
        <w:lastRenderedPageBreak/>
        <w:t>Add 3-4 drops of 6M NH</w:t>
      </w:r>
      <w:r w:rsidRPr="006C7242">
        <w:rPr>
          <w:rFonts w:asciiTheme="minorHAnsi" w:hAnsiTheme="minorHAnsi" w:cstheme="minorHAnsi"/>
          <w:sz w:val="22"/>
          <w:szCs w:val="22"/>
          <w:vertAlign w:val="subscript"/>
        </w:rPr>
        <w:t>4</w:t>
      </w:r>
      <w:r w:rsidRPr="006C7242">
        <w:rPr>
          <w:rFonts w:asciiTheme="minorHAnsi" w:hAnsiTheme="minorHAnsi" w:cstheme="minorHAnsi"/>
          <w:sz w:val="22"/>
          <w:szCs w:val="22"/>
        </w:rPr>
        <w:t>OH until a faint permanent ppt remain and then add 6-8 drops of conc. CH</w:t>
      </w:r>
      <w:r w:rsidRPr="006C7242">
        <w:rPr>
          <w:rFonts w:asciiTheme="minorHAnsi" w:hAnsiTheme="minorHAnsi" w:cstheme="minorHAnsi"/>
          <w:sz w:val="22"/>
          <w:szCs w:val="22"/>
          <w:vertAlign w:val="subscript"/>
        </w:rPr>
        <w:t>3</w:t>
      </w:r>
      <w:r w:rsidRPr="006C7242">
        <w:rPr>
          <w:rFonts w:asciiTheme="minorHAnsi" w:hAnsiTheme="minorHAnsi" w:cstheme="minorHAnsi"/>
          <w:sz w:val="22"/>
          <w:szCs w:val="22"/>
        </w:rPr>
        <w:t xml:space="preserve">COOH. </w:t>
      </w:r>
    </w:p>
    <w:p w14:paraId="0E52528D" w14:textId="77777777" w:rsidR="000614B1" w:rsidRDefault="006C7242" w:rsidP="006C7242">
      <w:pPr>
        <w:pStyle w:val="ListParagraph"/>
        <w:numPr>
          <w:ilvl w:val="0"/>
          <w:numId w:val="22"/>
        </w:numPr>
        <w:jc w:val="both"/>
        <w:rPr>
          <w:rFonts w:asciiTheme="minorHAnsi" w:hAnsiTheme="minorHAnsi" w:cstheme="minorHAnsi"/>
          <w:sz w:val="22"/>
          <w:szCs w:val="22"/>
        </w:rPr>
      </w:pPr>
      <w:r w:rsidRPr="006C7242">
        <w:rPr>
          <w:rFonts w:asciiTheme="minorHAnsi" w:hAnsiTheme="minorHAnsi" w:cstheme="minorHAnsi"/>
          <w:sz w:val="22"/>
          <w:szCs w:val="22"/>
        </w:rPr>
        <w:t xml:space="preserve">Now add about 10 ml of 12% potassium iodide (KI) solution and titrate the liberated iodine against the standard sodium thiosulphate solution (standardized previously) until the brown color of iodine changes to light yellow. </w:t>
      </w:r>
    </w:p>
    <w:p w14:paraId="3046BCFE" w14:textId="77777777" w:rsidR="000614B1" w:rsidRDefault="006C7242" w:rsidP="006C7242">
      <w:pPr>
        <w:pStyle w:val="ListParagraph"/>
        <w:numPr>
          <w:ilvl w:val="0"/>
          <w:numId w:val="22"/>
        </w:numPr>
        <w:jc w:val="both"/>
        <w:rPr>
          <w:rFonts w:asciiTheme="minorHAnsi" w:hAnsiTheme="minorHAnsi" w:cstheme="minorHAnsi"/>
          <w:sz w:val="22"/>
          <w:szCs w:val="22"/>
        </w:rPr>
      </w:pPr>
      <w:r w:rsidRPr="006C7242">
        <w:rPr>
          <w:rFonts w:asciiTheme="minorHAnsi" w:hAnsiTheme="minorHAnsi" w:cstheme="minorHAnsi"/>
          <w:sz w:val="22"/>
          <w:szCs w:val="22"/>
        </w:rPr>
        <w:t xml:space="preserve">Add approx. 1 mL of starch solution, solution turns intense blue and continue titration till the blue color begins to fade. </w:t>
      </w:r>
    </w:p>
    <w:p w14:paraId="6D576296" w14:textId="4D8EB8C9" w:rsidR="000614B1" w:rsidRDefault="006C7242" w:rsidP="006C7242">
      <w:pPr>
        <w:pStyle w:val="ListParagraph"/>
        <w:numPr>
          <w:ilvl w:val="0"/>
          <w:numId w:val="22"/>
        </w:numPr>
        <w:jc w:val="both"/>
        <w:rPr>
          <w:rFonts w:asciiTheme="minorHAnsi" w:hAnsiTheme="minorHAnsi" w:cstheme="minorHAnsi"/>
          <w:sz w:val="22"/>
          <w:szCs w:val="22"/>
        </w:rPr>
      </w:pPr>
      <w:r w:rsidRPr="006C7242">
        <w:rPr>
          <w:rFonts w:asciiTheme="minorHAnsi" w:hAnsiTheme="minorHAnsi" w:cstheme="minorHAnsi"/>
          <w:sz w:val="22"/>
          <w:szCs w:val="22"/>
        </w:rPr>
        <w:t xml:space="preserve">Now add few drops of 10% ammonium thiocyanate solution and continue titration until the blue color is just discharged (off-white). </w:t>
      </w:r>
    </w:p>
    <w:p w14:paraId="7753D67A" w14:textId="6657EFE4" w:rsidR="0013146D" w:rsidRDefault="0013146D" w:rsidP="006C7242">
      <w:pPr>
        <w:pStyle w:val="ListParagraph"/>
        <w:numPr>
          <w:ilvl w:val="0"/>
          <w:numId w:val="22"/>
        </w:numPr>
        <w:jc w:val="both"/>
        <w:rPr>
          <w:rFonts w:asciiTheme="minorHAnsi" w:hAnsiTheme="minorHAnsi" w:cstheme="minorHAnsi"/>
          <w:sz w:val="22"/>
          <w:szCs w:val="22"/>
        </w:rPr>
      </w:pPr>
      <w:r w:rsidRPr="005F411B">
        <w:rPr>
          <w:rFonts w:asciiTheme="minorHAnsi" w:hAnsiTheme="minorHAnsi" w:cstheme="minorHAnsi"/>
          <w:sz w:val="22"/>
          <w:szCs w:val="22"/>
        </w:rPr>
        <w:t>Note the burette reading. Repeat the process at least t</w:t>
      </w:r>
      <w:r>
        <w:rPr>
          <w:rFonts w:asciiTheme="minorHAnsi" w:hAnsiTheme="minorHAnsi" w:cstheme="minorHAnsi"/>
          <w:sz w:val="22"/>
          <w:szCs w:val="22"/>
        </w:rPr>
        <w:t>wice</w:t>
      </w:r>
      <w:r w:rsidRPr="005F411B">
        <w:rPr>
          <w:rFonts w:asciiTheme="minorHAnsi" w:hAnsiTheme="minorHAnsi" w:cstheme="minorHAnsi"/>
          <w:sz w:val="22"/>
          <w:szCs w:val="22"/>
        </w:rPr>
        <w:t xml:space="preserve"> and take the mean of the readings.</w:t>
      </w:r>
    </w:p>
    <w:p w14:paraId="667D98F4" w14:textId="4B305F5A" w:rsidR="006C7242" w:rsidRDefault="006C7242" w:rsidP="006C7242">
      <w:pPr>
        <w:pStyle w:val="ListParagraph"/>
        <w:numPr>
          <w:ilvl w:val="0"/>
          <w:numId w:val="22"/>
        </w:numPr>
        <w:jc w:val="both"/>
        <w:rPr>
          <w:rFonts w:asciiTheme="minorHAnsi" w:hAnsiTheme="minorHAnsi" w:cstheme="minorHAnsi"/>
          <w:sz w:val="22"/>
          <w:szCs w:val="22"/>
        </w:rPr>
      </w:pPr>
      <w:r w:rsidRPr="006C7242">
        <w:rPr>
          <w:rFonts w:asciiTheme="minorHAnsi" w:hAnsiTheme="minorHAnsi" w:cstheme="minorHAnsi"/>
          <w:sz w:val="22"/>
          <w:szCs w:val="22"/>
        </w:rPr>
        <w:t>Calculate the amount of copper present in 500 mL of copper salt solution</w:t>
      </w:r>
      <w:r w:rsidR="00897A31">
        <w:rPr>
          <w:rFonts w:asciiTheme="minorHAnsi" w:hAnsiTheme="minorHAnsi" w:cstheme="minorHAnsi"/>
          <w:sz w:val="22"/>
          <w:szCs w:val="22"/>
        </w:rPr>
        <w:t xml:space="preserve"> using the following formula</w:t>
      </w:r>
      <w:r w:rsidR="00CC7482">
        <w:rPr>
          <w:rFonts w:asciiTheme="minorHAnsi" w:hAnsiTheme="minorHAnsi" w:cstheme="minorHAnsi"/>
          <w:sz w:val="22"/>
          <w:szCs w:val="22"/>
        </w:rPr>
        <w:t xml:space="preserve"> (also observed value of Cu in 500 mL solution)</w:t>
      </w:r>
      <w:r w:rsidR="00897A31">
        <w:rPr>
          <w:rFonts w:asciiTheme="minorHAnsi" w:hAnsiTheme="minorHAnsi" w:cstheme="minorHAnsi"/>
          <w:sz w:val="22"/>
          <w:szCs w:val="22"/>
        </w:rPr>
        <w:t>:</w:t>
      </w:r>
    </w:p>
    <w:p w14:paraId="525E4242" w14:textId="77777777" w:rsidR="00894FC0" w:rsidRPr="00894FC0" w:rsidRDefault="00894FC0" w:rsidP="00894FC0">
      <w:pPr>
        <w:pStyle w:val="ListParagraph"/>
        <w:ind w:left="2520" w:firstLine="360"/>
        <w:jc w:val="both"/>
        <w:rPr>
          <w:rFonts w:asciiTheme="minorHAnsi" w:hAnsiTheme="minorHAnsi" w:cstheme="minorHAnsi"/>
          <w:b/>
          <w:bCs/>
        </w:rPr>
      </w:pPr>
      <w:r w:rsidRPr="00894FC0">
        <w:rPr>
          <w:rFonts w:asciiTheme="minorHAnsi" w:hAnsiTheme="minorHAnsi" w:cstheme="minorHAnsi"/>
        </w:rPr>
        <w:t>2 CuSO</w:t>
      </w:r>
      <w:r w:rsidRPr="00894FC0">
        <w:rPr>
          <w:rFonts w:asciiTheme="minorHAnsi" w:hAnsiTheme="minorHAnsi" w:cstheme="minorHAnsi"/>
          <w:vertAlign w:val="subscript"/>
        </w:rPr>
        <w:t>4</w:t>
      </w:r>
      <w:r w:rsidRPr="00894FC0">
        <w:rPr>
          <w:rFonts w:asciiTheme="minorHAnsi" w:hAnsiTheme="minorHAnsi" w:cstheme="minorHAnsi"/>
        </w:rPr>
        <w:t xml:space="preserve">   </w:t>
      </w:r>
      <w:r w:rsidRPr="00897A31">
        <w:sym w:font="Symbol" w:char="F0BA"/>
      </w:r>
      <w:r w:rsidRPr="00894FC0">
        <w:rPr>
          <w:rFonts w:asciiTheme="minorHAnsi" w:hAnsiTheme="minorHAnsi" w:cstheme="minorHAnsi"/>
        </w:rPr>
        <w:t xml:space="preserve">   I</w:t>
      </w:r>
      <w:r w:rsidRPr="00894FC0">
        <w:rPr>
          <w:rFonts w:asciiTheme="minorHAnsi" w:hAnsiTheme="minorHAnsi" w:cstheme="minorHAnsi"/>
          <w:vertAlign w:val="subscript"/>
        </w:rPr>
        <w:t>2</w:t>
      </w:r>
      <w:r w:rsidRPr="00894FC0">
        <w:rPr>
          <w:rFonts w:asciiTheme="minorHAnsi" w:hAnsiTheme="minorHAnsi" w:cstheme="minorHAnsi"/>
        </w:rPr>
        <w:t xml:space="preserve">   </w:t>
      </w:r>
      <w:r w:rsidRPr="00897A31">
        <w:sym w:font="Symbol" w:char="F0BA"/>
      </w:r>
      <w:r w:rsidRPr="00894FC0">
        <w:rPr>
          <w:rFonts w:asciiTheme="minorHAnsi" w:hAnsiTheme="minorHAnsi" w:cstheme="minorHAnsi"/>
        </w:rPr>
        <w:t xml:space="preserve">   2 Na</w:t>
      </w:r>
      <w:r w:rsidRPr="00894FC0">
        <w:rPr>
          <w:rFonts w:asciiTheme="minorHAnsi" w:hAnsiTheme="minorHAnsi" w:cstheme="minorHAnsi"/>
          <w:vertAlign w:val="subscript"/>
        </w:rPr>
        <w:t>2</w:t>
      </w:r>
      <w:r w:rsidRPr="00894FC0">
        <w:rPr>
          <w:rFonts w:asciiTheme="minorHAnsi" w:hAnsiTheme="minorHAnsi" w:cstheme="minorHAnsi"/>
        </w:rPr>
        <w:t>S</w:t>
      </w:r>
      <w:r w:rsidRPr="00894FC0">
        <w:rPr>
          <w:rFonts w:asciiTheme="minorHAnsi" w:hAnsiTheme="minorHAnsi" w:cstheme="minorHAnsi"/>
          <w:vertAlign w:val="subscript"/>
        </w:rPr>
        <w:t>2</w:t>
      </w:r>
      <w:r w:rsidRPr="00894FC0">
        <w:rPr>
          <w:rFonts w:asciiTheme="minorHAnsi" w:hAnsiTheme="minorHAnsi" w:cstheme="minorHAnsi"/>
        </w:rPr>
        <w:t>O</w:t>
      </w:r>
      <w:r w:rsidRPr="00894FC0">
        <w:rPr>
          <w:rFonts w:asciiTheme="minorHAnsi" w:hAnsiTheme="minorHAnsi" w:cstheme="minorHAnsi"/>
          <w:vertAlign w:val="subscript"/>
        </w:rPr>
        <w:t>3</w:t>
      </w:r>
    </w:p>
    <w:p w14:paraId="0520D245" w14:textId="77777777" w:rsidR="00894FC0" w:rsidRPr="00894FC0" w:rsidRDefault="00894FC0" w:rsidP="00894FC0">
      <w:pPr>
        <w:pStyle w:val="ListParagraph"/>
        <w:ind w:left="360"/>
        <w:jc w:val="both"/>
        <w:rPr>
          <w:rFonts w:asciiTheme="minorHAnsi" w:hAnsiTheme="minorHAnsi" w:cstheme="minorHAnsi"/>
          <w:vertAlign w:val="subscript"/>
        </w:rPr>
      </w:pPr>
      <w:r w:rsidRPr="00894FC0">
        <w:rPr>
          <w:rFonts w:asciiTheme="minorHAnsi" w:hAnsiTheme="minorHAnsi" w:cstheme="minorHAnsi"/>
        </w:rPr>
        <w:tab/>
      </w:r>
      <w:r w:rsidRPr="00894FC0">
        <w:rPr>
          <w:rFonts w:asciiTheme="minorHAnsi" w:hAnsiTheme="minorHAnsi" w:cstheme="minorHAnsi"/>
        </w:rPr>
        <w:tab/>
        <w:t xml:space="preserve">       </w:t>
      </w:r>
      <w:r w:rsidRPr="00894FC0">
        <w:rPr>
          <w:rFonts w:asciiTheme="minorHAnsi" w:hAnsiTheme="minorHAnsi" w:cstheme="minorHAnsi"/>
        </w:rPr>
        <w:tab/>
      </w:r>
      <w:r w:rsidRPr="00894FC0">
        <w:rPr>
          <w:rFonts w:asciiTheme="minorHAnsi" w:hAnsiTheme="minorHAnsi" w:cstheme="minorHAnsi"/>
        </w:rPr>
        <w:tab/>
        <w:t>1 ml 1N Na</w:t>
      </w:r>
      <w:r w:rsidRPr="00894FC0">
        <w:rPr>
          <w:rFonts w:asciiTheme="minorHAnsi" w:hAnsiTheme="minorHAnsi" w:cstheme="minorHAnsi"/>
          <w:vertAlign w:val="subscript"/>
        </w:rPr>
        <w:t>2</w:t>
      </w:r>
      <w:r w:rsidRPr="00894FC0">
        <w:rPr>
          <w:rFonts w:asciiTheme="minorHAnsi" w:hAnsiTheme="minorHAnsi" w:cstheme="minorHAnsi"/>
        </w:rPr>
        <w:t>S</w:t>
      </w:r>
      <w:r w:rsidRPr="00894FC0">
        <w:rPr>
          <w:rFonts w:asciiTheme="minorHAnsi" w:hAnsiTheme="minorHAnsi" w:cstheme="minorHAnsi"/>
          <w:vertAlign w:val="subscript"/>
        </w:rPr>
        <w:t>2</w:t>
      </w:r>
      <w:r w:rsidRPr="00894FC0">
        <w:rPr>
          <w:rFonts w:asciiTheme="minorHAnsi" w:hAnsiTheme="minorHAnsi" w:cstheme="minorHAnsi"/>
        </w:rPr>
        <w:t>O</w:t>
      </w:r>
      <w:r w:rsidRPr="00894FC0">
        <w:rPr>
          <w:rFonts w:asciiTheme="minorHAnsi" w:hAnsiTheme="minorHAnsi" w:cstheme="minorHAnsi"/>
          <w:vertAlign w:val="subscript"/>
        </w:rPr>
        <w:t xml:space="preserve">3   </w:t>
      </w:r>
      <w:r w:rsidRPr="00894FC0">
        <w:rPr>
          <w:rFonts w:asciiTheme="minorHAnsi" w:hAnsiTheme="minorHAnsi" w:cstheme="minorHAnsi"/>
        </w:rPr>
        <w:t xml:space="preserve"> </w:t>
      </w:r>
      <w:r w:rsidRPr="00897A31">
        <w:sym w:font="Symbol" w:char="F0BA"/>
      </w:r>
      <w:r w:rsidRPr="00894FC0">
        <w:rPr>
          <w:rFonts w:asciiTheme="minorHAnsi" w:hAnsiTheme="minorHAnsi" w:cstheme="minorHAnsi"/>
        </w:rPr>
        <w:t xml:space="preserve">   0.06354 gm of Cu</w:t>
      </w:r>
      <w:r w:rsidRPr="00894FC0">
        <w:rPr>
          <w:rFonts w:asciiTheme="minorHAnsi" w:hAnsiTheme="minorHAnsi" w:cstheme="minorHAnsi"/>
          <w:vertAlign w:val="superscript"/>
        </w:rPr>
        <w:t>2+</w:t>
      </w:r>
    </w:p>
    <w:p w14:paraId="4B31328D" w14:textId="77777777" w:rsidR="00894FC0" w:rsidRPr="00894FC0" w:rsidRDefault="00894FC0" w:rsidP="00894FC0">
      <w:pPr>
        <w:ind w:left="1440"/>
        <w:jc w:val="both"/>
        <w:rPr>
          <w:rFonts w:asciiTheme="minorHAnsi" w:hAnsiTheme="minorHAnsi" w:cstheme="minorHAnsi"/>
          <w:sz w:val="22"/>
          <w:szCs w:val="22"/>
        </w:rPr>
      </w:pPr>
    </w:p>
    <w:p w14:paraId="37B30C48" w14:textId="47A6BFA3" w:rsidR="00897A31" w:rsidRPr="006C7242" w:rsidRDefault="00897A31" w:rsidP="006C7242">
      <w:pPr>
        <w:pStyle w:val="ListParagraph"/>
        <w:numPr>
          <w:ilvl w:val="0"/>
          <w:numId w:val="22"/>
        </w:numPr>
        <w:jc w:val="both"/>
        <w:rPr>
          <w:rFonts w:asciiTheme="minorHAnsi" w:hAnsiTheme="minorHAnsi" w:cstheme="minorHAnsi"/>
          <w:sz w:val="22"/>
          <w:szCs w:val="22"/>
        </w:rPr>
      </w:pPr>
      <w:r>
        <w:rPr>
          <w:rFonts w:asciiTheme="minorHAnsi" w:hAnsiTheme="minorHAnsi" w:cstheme="minorHAnsi"/>
          <w:sz w:val="22"/>
          <w:szCs w:val="22"/>
        </w:rPr>
        <w:t>Also calculate percentage of error by calculating known value of Cu in the supplied Cu-salt solution.</w:t>
      </w:r>
    </w:p>
    <w:p w14:paraId="36BC16C2" w14:textId="5F431283" w:rsidR="004275AE" w:rsidRPr="004275AE" w:rsidRDefault="004275AE" w:rsidP="004275AE">
      <w:pPr>
        <w:pStyle w:val="ListParagraph"/>
        <w:numPr>
          <w:ilvl w:val="0"/>
          <w:numId w:val="25"/>
        </w:numPr>
        <w:jc w:val="both"/>
        <w:rPr>
          <w:rFonts w:asciiTheme="minorHAnsi" w:hAnsiTheme="minorHAnsi" w:cstheme="minorHAnsi"/>
          <w:sz w:val="22"/>
          <w:szCs w:val="22"/>
        </w:rPr>
      </w:pPr>
      <w:r w:rsidRPr="004275AE">
        <w:rPr>
          <w:rFonts w:asciiTheme="minorHAnsi" w:hAnsiTheme="minorHAnsi" w:cstheme="minorHAnsi"/>
          <w:sz w:val="22"/>
          <w:szCs w:val="22"/>
        </w:rPr>
        <w:t xml:space="preserve">Known value of Cu in 500 mL Cu-salt solution = (mass of Cu × amount Cu-salt taken) </w:t>
      </w:r>
      <w:r>
        <w:sym w:font="Symbol" w:char="F0B8"/>
      </w:r>
      <w:r w:rsidRPr="004275AE">
        <w:rPr>
          <w:rFonts w:asciiTheme="minorHAnsi" w:hAnsiTheme="minorHAnsi" w:cstheme="minorHAnsi"/>
          <w:sz w:val="22"/>
          <w:szCs w:val="22"/>
        </w:rPr>
        <w:t xml:space="preserve"> mol. wt. of Cu-salt = (63.54 × amount Cu-salt taken) </w:t>
      </w:r>
      <w:r>
        <w:sym w:font="Symbol" w:char="F0B8"/>
      </w:r>
      <w:r w:rsidRPr="004275AE">
        <w:rPr>
          <w:rFonts w:asciiTheme="minorHAnsi" w:hAnsiTheme="minorHAnsi" w:cstheme="minorHAnsi"/>
          <w:sz w:val="22"/>
          <w:szCs w:val="22"/>
        </w:rPr>
        <w:t xml:space="preserve"> 249.68</w:t>
      </w:r>
    </w:p>
    <w:p w14:paraId="5C4D34DD" w14:textId="68C1E212" w:rsidR="004275AE" w:rsidRPr="004275AE" w:rsidRDefault="004275AE" w:rsidP="004275AE">
      <w:pPr>
        <w:ind w:firstLine="360"/>
        <w:jc w:val="both"/>
        <w:rPr>
          <w:rFonts w:asciiTheme="minorHAnsi" w:hAnsiTheme="minorHAnsi" w:cstheme="minorHAnsi"/>
          <w:sz w:val="22"/>
          <w:szCs w:val="22"/>
        </w:rPr>
      </w:pPr>
    </w:p>
    <w:p w14:paraId="15EF8DAD" w14:textId="51F29339" w:rsidR="00BC1411" w:rsidRPr="004275AE" w:rsidRDefault="00894FC0" w:rsidP="004275AE">
      <w:pPr>
        <w:pStyle w:val="ListParagraph"/>
        <w:numPr>
          <w:ilvl w:val="0"/>
          <w:numId w:val="25"/>
        </w:numPr>
        <w:jc w:val="both"/>
        <w:rPr>
          <w:rFonts w:asciiTheme="minorHAnsi" w:hAnsiTheme="minorHAnsi" w:cstheme="minorHAnsi"/>
          <w:sz w:val="22"/>
          <w:szCs w:val="22"/>
        </w:rPr>
      </w:pPr>
      <w:r w:rsidRPr="004275AE">
        <w:rPr>
          <w:rFonts w:asciiTheme="minorHAnsi" w:hAnsiTheme="minorHAnsi" w:cstheme="minorHAnsi"/>
          <w:sz w:val="22"/>
          <w:szCs w:val="22"/>
        </w:rPr>
        <w:t xml:space="preserve">% of error = </w:t>
      </w:r>
    </w:p>
    <w:p w14:paraId="21F2CD0D" w14:textId="77777777" w:rsidR="004275AE" w:rsidRPr="004275AE" w:rsidRDefault="004275AE" w:rsidP="004275AE">
      <w:pPr>
        <w:pStyle w:val="ListParagraph"/>
        <w:rPr>
          <w:rFonts w:asciiTheme="minorHAnsi" w:hAnsiTheme="minorHAnsi" w:cstheme="minorHAnsi"/>
          <w:sz w:val="22"/>
          <w:szCs w:val="22"/>
        </w:rPr>
      </w:pPr>
    </w:p>
    <w:p w14:paraId="11785F74" w14:textId="793597DE" w:rsidR="004275AE" w:rsidRPr="004275AE" w:rsidRDefault="007D3DF8" w:rsidP="004275AE">
      <w:pPr>
        <w:pStyle w:val="ListParagraph"/>
        <w:jc w:val="both"/>
        <w:rPr>
          <w:rFonts w:asciiTheme="minorHAnsi" w:hAnsiTheme="minorHAnsi" w:cstheme="minorHAnsi"/>
          <w:sz w:val="22"/>
          <w:szCs w:val="22"/>
        </w:rPr>
      </w:pPr>
      <w:r>
        <w:rPr>
          <w:rFonts w:asciiTheme="minorHAnsi" w:hAnsiTheme="minorHAnsi" w:cstheme="minorHAnsi"/>
          <w:sz w:val="22"/>
          <w:szCs w:val="22"/>
        </w:rPr>
        <w:t xml:space="preserve">                    </w:t>
      </w:r>
      <w:r w:rsidR="004275AE" w:rsidRPr="004275AE">
        <w:rPr>
          <w:rFonts w:asciiTheme="minorHAnsi" w:hAnsiTheme="minorHAnsi" w:cstheme="minorHAnsi"/>
          <w:sz w:val="22"/>
          <w:szCs w:val="22"/>
        </w:rPr>
        <w:object w:dxaOrig="8640" w:dyaOrig="1706" w14:anchorId="357CB6C8">
          <v:shape id="_x0000_i1030" type="#_x0000_t75" style="width:161.25pt;height:32.25pt" o:ole="">
            <v:imagedata r:id="rId13" o:title=""/>
          </v:shape>
          <o:OLEObject Type="Embed" ProgID="Unknown" ShapeID="_x0000_i1030" DrawAspect="Content" ObjectID="_1682628051" r:id="rId14"/>
        </w:object>
      </w:r>
    </w:p>
    <w:p w14:paraId="3C247138" w14:textId="77777777" w:rsidR="007D3DF8" w:rsidRDefault="007D3DF8" w:rsidP="00E50089">
      <w:pPr>
        <w:pStyle w:val="NoSpacing"/>
        <w:jc w:val="center"/>
        <w:rPr>
          <w:rFonts w:cstheme="minorHAnsi"/>
          <w:i/>
          <w:iCs/>
        </w:rPr>
      </w:pPr>
    </w:p>
    <w:p w14:paraId="05F553AD" w14:textId="77777777" w:rsidR="007D3DF8" w:rsidRDefault="007D3DF8" w:rsidP="00E50089">
      <w:pPr>
        <w:pStyle w:val="NoSpacing"/>
        <w:jc w:val="center"/>
        <w:rPr>
          <w:rFonts w:cstheme="minorHAnsi"/>
          <w:i/>
          <w:iCs/>
        </w:rPr>
      </w:pPr>
    </w:p>
    <w:p w14:paraId="53BA0B11" w14:textId="5D183D52" w:rsidR="00E50089" w:rsidRPr="00E50089" w:rsidRDefault="00E50089" w:rsidP="00E50089">
      <w:pPr>
        <w:pStyle w:val="NoSpacing"/>
        <w:jc w:val="center"/>
        <w:rPr>
          <w:rFonts w:cstheme="minorHAnsi"/>
          <w:i/>
          <w:iCs/>
        </w:rPr>
      </w:pPr>
      <w:r w:rsidRPr="00E50089">
        <w:rPr>
          <w:rFonts w:cstheme="minorHAnsi"/>
          <w:i/>
          <w:iCs/>
        </w:rPr>
        <w:t>----&lt;End of Exp.</w:t>
      </w:r>
      <w:r>
        <w:rPr>
          <w:rFonts w:cstheme="minorHAnsi"/>
          <w:i/>
          <w:iCs/>
        </w:rPr>
        <w:t>5</w:t>
      </w:r>
      <w:r w:rsidRPr="00E50089">
        <w:rPr>
          <w:rFonts w:cstheme="minorHAnsi"/>
          <w:i/>
          <w:iCs/>
        </w:rPr>
        <w:t>&gt;----</w:t>
      </w:r>
    </w:p>
    <w:p w14:paraId="0763D2F5" w14:textId="0DA00C90" w:rsidR="00AF2EB6" w:rsidRDefault="00AF2EB6" w:rsidP="00140ABD">
      <w:pPr>
        <w:pStyle w:val="NoSpacing"/>
        <w:rPr>
          <w:rFonts w:cstheme="minorHAnsi"/>
        </w:rPr>
      </w:pPr>
    </w:p>
    <w:p w14:paraId="39F524AB" w14:textId="3D4C551A" w:rsidR="00A71012" w:rsidRPr="00EC106C" w:rsidRDefault="00A71012" w:rsidP="00A71012">
      <w:pPr>
        <w:pStyle w:val="NoSpacing"/>
        <w:jc w:val="both"/>
        <w:rPr>
          <w:b/>
          <w:bCs/>
          <w:color w:val="FF0000"/>
        </w:rPr>
      </w:pPr>
      <w:r w:rsidRPr="00EC106C">
        <w:rPr>
          <w:b/>
          <w:bCs/>
          <w:color w:val="FF0000"/>
        </w:rPr>
        <w:t>EXPERIMENT #</w:t>
      </w:r>
      <w:r>
        <w:rPr>
          <w:b/>
          <w:bCs/>
          <w:color w:val="FF0000"/>
        </w:rPr>
        <w:t>6</w:t>
      </w:r>
    </w:p>
    <w:p w14:paraId="0C8C75FD" w14:textId="36EE2E23" w:rsidR="00A71012" w:rsidRPr="00100529" w:rsidRDefault="00A71012" w:rsidP="00A71012">
      <w:pPr>
        <w:pStyle w:val="NoSpacing"/>
        <w:jc w:val="both"/>
        <w:rPr>
          <w:b/>
          <w:bCs/>
        </w:rPr>
      </w:pPr>
      <w:r>
        <w:rPr>
          <w:b/>
          <w:bCs/>
        </w:rPr>
        <w:t>DETERMINATION OF FERROUS ION (Fe</w:t>
      </w:r>
      <w:r>
        <w:rPr>
          <w:b/>
          <w:bCs/>
          <w:vertAlign w:val="superscript"/>
        </w:rPr>
        <w:t>2+</w:t>
      </w:r>
      <w:r>
        <w:rPr>
          <w:b/>
          <w:bCs/>
        </w:rPr>
        <w:t>) IN A SUPPLIED SOLUTION OF IRON SALT BY STANDARD POTASSIUM DICHROMATE (K</w:t>
      </w:r>
      <w:r>
        <w:rPr>
          <w:b/>
          <w:bCs/>
          <w:vertAlign w:val="subscript"/>
        </w:rPr>
        <w:t>2</w:t>
      </w:r>
      <w:r>
        <w:rPr>
          <w:b/>
          <w:bCs/>
        </w:rPr>
        <w:t>Cr</w:t>
      </w:r>
      <w:r>
        <w:rPr>
          <w:b/>
          <w:bCs/>
          <w:vertAlign w:val="subscript"/>
        </w:rPr>
        <w:t>2</w:t>
      </w:r>
      <w:r>
        <w:rPr>
          <w:b/>
          <w:bCs/>
        </w:rPr>
        <w:t>O</w:t>
      </w:r>
      <w:r>
        <w:rPr>
          <w:b/>
          <w:bCs/>
          <w:vertAlign w:val="subscript"/>
        </w:rPr>
        <w:t>7</w:t>
      </w:r>
      <w:r>
        <w:t>)</w:t>
      </w:r>
      <w:r>
        <w:rPr>
          <w:vertAlign w:val="subscript"/>
        </w:rPr>
        <w:t xml:space="preserve"> </w:t>
      </w:r>
      <w:r>
        <w:rPr>
          <w:b/>
          <w:bCs/>
        </w:rPr>
        <w:t>SOLUTION.</w:t>
      </w:r>
    </w:p>
    <w:p w14:paraId="0397116D" w14:textId="77777777" w:rsidR="00A71012" w:rsidRDefault="00A71012" w:rsidP="00A71012">
      <w:pPr>
        <w:jc w:val="both"/>
      </w:pPr>
    </w:p>
    <w:p w14:paraId="55844402" w14:textId="77777777" w:rsidR="00A71012" w:rsidRPr="00203F53" w:rsidRDefault="00A71012" w:rsidP="00A71012">
      <w:pPr>
        <w:pStyle w:val="NoSpacing"/>
        <w:jc w:val="both"/>
        <w:rPr>
          <w:b/>
          <w:bCs/>
          <w:color w:val="FF0000"/>
        </w:rPr>
      </w:pPr>
      <w:r>
        <w:rPr>
          <w:b/>
          <w:bCs/>
          <w:color w:val="FF0000"/>
        </w:rPr>
        <w:t>PURPOS</w:t>
      </w:r>
      <w:r w:rsidRPr="00203F53">
        <w:rPr>
          <w:b/>
          <w:bCs/>
          <w:color w:val="FF0000"/>
        </w:rPr>
        <w:t>E</w:t>
      </w:r>
    </w:p>
    <w:p w14:paraId="4E31F085" w14:textId="63CD8B30" w:rsidR="00A71012" w:rsidRPr="00EC49F5" w:rsidRDefault="00A71012" w:rsidP="00A71012">
      <w:pPr>
        <w:pStyle w:val="NoSpacing"/>
        <w:jc w:val="both"/>
        <w:rPr>
          <w:rFonts w:cstheme="minorHAnsi"/>
        </w:rPr>
      </w:pPr>
      <w:r>
        <w:t>T</w:t>
      </w:r>
      <w:r w:rsidRPr="00EC49F5">
        <w:rPr>
          <w:rFonts w:cstheme="minorHAnsi"/>
        </w:rPr>
        <w:t xml:space="preserve">he </w:t>
      </w:r>
      <w:r>
        <w:rPr>
          <w:rFonts w:cstheme="minorHAnsi"/>
        </w:rPr>
        <w:t xml:space="preserve">amount of </w:t>
      </w:r>
      <w:r>
        <w:rPr>
          <w:rFonts w:cstheme="minorHAnsi"/>
        </w:rPr>
        <w:t>ferrous</w:t>
      </w:r>
      <w:r>
        <w:rPr>
          <w:rFonts w:cstheme="minorHAnsi"/>
        </w:rPr>
        <w:t xml:space="preserve"> ions</w:t>
      </w:r>
      <w:r w:rsidRPr="00EC49F5">
        <w:rPr>
          <w:rFonts w:cstheme="minorHAnsi"/>
        </w:rPr>
        <w:t xml:space="preserve"> </w:t>
      </w:r>
      <w:r>
        <w:rPr>
          <w:rFonts w:cstheme="minorHAnsi"/>
        </w:rPr>
        <w:t xml:space="preserve">(iron) </w:t>
      </w:r>
      <w:r>
        <w:rPr>
          <w:rFonts w:cstheme="minorHAnsi"/>
        </w:rPr>
        <w:t xml:space="preserve">in a supplied solution of </w:t>
      </w:r>
      <w:r>
        <w:rPr>
          <w:rFonts w:cstheme="minorHAnsi"/>
        </w:rPr>
        <w:t>Mohr’s</w:t>
      </w:r>
      <w:r>
        <w:rPr>
          <w:rFonts w:cstheme="minorHAnsi"/>
        </w:rPr>
        <w:t xml:space="preserve"> salt</w:t>
      </w:r>
      <w:r>
        <w:rPr>
          <w:rFonts w:cstheme="minorHAnsi"/>
        </w:rPr>
        <w:t xml:space="preserve"> (iron salt)</w:t>
      </w:r>
      <w:r w:rsidRPr="00EC49F5">
        <w:rPr>
          <w:rFonts w:cstheme="minorHAnsi"/>
        </w:rPr>
        <w:t xml:space="preserve"> will be measured by </w:t>
      </w:r>
      <w:r>
        <w:t xml:space="preserve">standard </w:t>
      </w:r>
      <w:r>
        <w:rPr>
          <w:rFonts w:ascii="Arial" w:hAnsi="Arial" w:cs="Arial"/>
        </w:rPr>
        <w:t>K</w:t>
      </w:r>
      <w:r>
        <w:rPr>
          <w:rFonts w:ascii="Arial" w:hAnsi="Arial" w:cs="Arial"/>
          <w:vertAlign w:val="subscript"/>
        </w:rPr>
        <w:t>2</w:t>
      </w:r>
      <w:r>
        <w:rPr>
          <w:rFonts w:ascii="Arial" w:hAnsi="Arial" w:cs="Arial"/>
        </w:rPr>
        <w:t>Cr</w:t>
      </w:r>
      <w:r>
        <w:rPr>
          <w:rFonts w:ascii="Arial" w:hAnsi="Arial" w:cs="Arial"/>
          <w:vertAlign w:val="subscript"/>
        </w:rPr>
        <w:t>2</w:t>
      </w:r>
      <w:r>
        <w:rPr>
          <w:rFonts w:ascii="Arial" w:hAnsi="Arial" w:cs="Arial"/>
        </w:rPr>
        <w:t>O</w:t>
      </w:r>
      <w:r>
        <w:rPr>
          <w:rFonts w:ascii="Arial" w:hAnsi="Arial" w:cs="Arial"/>
          <w:vertAlign w:val="subscript"/>
        </w:rPr>
        <w:t xml:space="preserve">7 </w:t>
      </w:r>
      <w:r>
        <w:t>solution</w:t>
      </w:r>
      <w:r w:rsidRPr="00EC49F5">
        <w:rPr>
          <w:rFonts w:cstheme="minorHAnsi"/>
        </w:rPr>
        <w:t>.</w:t>
      </w:r>
    </w:p>
    <w:p w14:paraId="6CE4F874" w14:textId="77777777" w:rsidR="00A71012" w:rsidRPr="00EC49F5" w:rsidRDefault="00A71012" w:rsidP="00A71012">
      <w:pPr>
        <w:pStyle w:val="NoSpacing"/>
        <w:jc w:val="both"/>
        <w:rPr>
          <w:rFonts w:cstheme="minorHAnsi"/>
        </w:rPr>
      </w:pPr>
    </w:p>
    <w:p w14:paraId="271C67B0" w14:textId="77777777" w:rsidR="00A71012" w:rsidRPr="00203F53" w:rsidRDefault="00A71012" w:rsidP="00A71012">
      <w:pPr>
        <w:pStyle w:val="NoSpacing"/>
        <w:jc w:val="both"/>
        <w:rPr>
          <w:b/>
          <w:bCs/>
          <w:color w:val="FF0000"/>
        </w:rPr>
      </w:pPr>
      <w:r w:rsidRPr="00203F53">
        <w:rPr>
          <w:b/>
          <w:bCs/>
          <w:color w:val="FF0000"/>
        </w:rPr>
        <w:t>INTRODUCTION</w:t>
      </w:r>
    </w:p>
    <w:p w14:paraId="07C293FF" w14:textId="6C120176" w:rsidR="00A71012" w:rsidRDefault="00A71012" w:rsidP="00A71012">
      <w:pPr>
        <w:pStyle w:val="NoSpacing"/>
        <w:jc w:val="both"/>
      </w:pPr>
      <w:r w:rsidRPr="00EC49F5">
        <w:rPr>
          <w:rFonts w:cstheme="minorHAnsi"/>
        </w:rPr>
        <w:t>K</w:t>
      </w:r>
      <w:r w:rsidRPr="00EC49F5">
        <w:rPr>
          <w:rFonts w:cstheme="minorHAnsi"/>
          <w:vertAlign w:val="subscript"/>
        </w:rPr>
        <w:t>2</w:t>
      </w:r>
      <w:r w:rsidRPr="00EC49F5">
        <w:rPr>
          <w:rFonts w:cstheme="minorHAnsi"/>
        </w:rPr>
        <w:t>Cr</w:t>
      </w:r>
      <w:r w:rsidRPr="00EC49F5">
        <w:rPr>
          <w:rFonts w:cstheme="minorHAnsi"/>
          <w:vertAlign w:val="subscript"/>
        </w:rPr>
        <w:t>2</w:t>
      </w:r>
      <w:r w:rsidRPr="00EC49F5">
        <w:rPr>
          <w:rFonts w:cstheme="minorHAnsi"/>
        </w:rPr>
        <w:t>O</w:t>
      </w:r>
      <w:r w:rsidRPr="00EC49F5">
        <w:rPr>
          <w:rFonts w:cstheme="minorHAnsi"/>
          <w:vertAlign w:val="subscript"/>
        </w:rPr>
        <w:t xml:space="preserve">7 </w:t>
      </w:r>
      <w:r>
        <w:t xml:space="preserve">is a primary standard substance, an oxidizing agent, orange solid (mol. wt. 294, gram-equiv. wt. 49) and orange color in water solution. </w:t>
      </w:r>
      <w:r w:rsidR="00CF31E7">
        <w:t>Iron salt,</w:t>
      </w:r>
      <w:r w:rsidR="00841418">
        <w:t xml:space="preserve"> ferrous ammonium sulphate,</w:t>
      </w:r>
      <w:r w:rsidR="00CF31E7">
        <w:t xml:space="preserve"> </w:t>
      </w:r>
      <w:r w:rsidR="00CF31E7" w:rsidRPr="00CC7900">
        <w:rPr>
          <w:rFonts w:eastAsia="Times New Roman" w:cstheme="minorHAnsi"/>
        </w:rPr>
        <w:t>FeSO</w:t>
      </w:r>
      <w:proofErr w:type="gramStart"/>
      <w:r w:rsidR="00CF31E7" w:rsidRPr="00CC7900">
        <w:rPr>
          <w:rFonts w:eastAsia="Times New Roman" w:cstheme="minorHAnsi"/>
          <w:vertAlign w:val="subscript"/>
        </w:rPr>
        <w:t>4</w:t>
      </w:r>
      <w:r w:rsidR="00CF31E7" w:rsidRPr="00CC7900">
        <w:rPr>
          <w:rFonts w:eastAsia="Times New Roman" w:cstheme="minorHAnsi"/>
        </w:rPr>
        <w:t>.(</w:t>
      </w:r>
      <w:proofErr w:type="gramEnd"/>
      <w:r w:rsidR="00CF31E7" w:rsidRPr="00CC7900">
        <w:rPr>
          <w:rFonts w:eastAsia="Times New Roman" w:cstheme="minorHAnsi"/>
        </w:rPr>
        <w:t>NH</w:t>
      </w:r>
      <w:r w:rsidR="00CF31E7" w:rsidRPr="00CC7900">
        <w:rPr>
          <w:rFonts w:eastAsia="Times New Roman" w:cstheme="minorHAnsi"/>
          <w:vertAlign w:val="subscript"/>
        </w:rPr>
        <w:t>4</w:t>
      </w:r>
      <w:r w:rsidR="00CF31E7" w:rsidRPr="00CC7900">
        <w:rPr>
          <w:rFonts w:eastAsia="Times New Roman" w:cstheme="minorHAnsi"/>
        </w:rPr>
        <w:t>)</w:t>
      </w:r>
      <w:r w:rsidR="00CF31E7" w:rsidRPr="00CC7900">
        <w:rPr>
          <w:rFonts w:eastAsia="Times New Roman" w:cstheme="minorHAnsi"/>
          <w:vertAlign w:val="subscript"/>
        </w:rPr>
        <w:t>2</w:t>
      </w:r>
      <w:r w:rsidR="00CF31E7" w:rsidRPr="00CC7900">
        <w:rPr>
          <w:rFonts w:eastAsia="Times New Roman" w:cstheme="minorHAnsi"/>
        </w:rPr>
        <w:t>SO</w:t>
      </w:r>
      <w:r w:rsidR="00CF31E7" w:rsidRPr="00CC7900">
        <w:rPr>
          <w:rFonts w:eastAsia="Times New Roman" w:cstheme="minorHAnsi"/>
          <w:vertAlign w:val="subscript"/>
        </w:rPr>
        <w:t>4</w:t>
      </w:r>
      <w:r w:rsidR="00CF31E7" w:rsidRPr="00CC7900">
        <w:rPr>
          <w:rFonts w:eastAsia="Times New Roman" w:cstheme="minorHAnsi"/>
        </w:rPr>
        <w:t>.6H</w:t>
      </w:r>
      <w:r w:rsidR="00CF31E7" w:rsidRPr="00CC7900">
        <w:rPr>
          <w:rFonts w:eastAsia="Times New Roman" w:cstheme="minorHAnsi"/>
          <w:vertAlign w:val="subscript"/>
        </w:rPr>
        <w:t>2</w:t>
      </w:r>
      <w:r w:rsidR="00CF31E7" w:rsidRPr="00CC7900">
        <w:rPr>
          <w:rFonts w:eastAsia="Times New Roman" w:cstheme="minorHAnsi"/>
        </w:rPr>
        <w:t>O</w:t>
      </w:r>
      <w:r>
        <w:t xml:space="preserve"> is an inorganic compound (also called </w:t>
      </w:r>
      <w:r w:rsidR="00CF31E7">
        <w:rPr>
          <w:b/>
          <w:bCs/>
        </w:rPr>
        <w:t>Mohr’s salt</w:t>
      </w:r>
      <w:r>
        <w:t>, a</w:t>
      </w:r>
      <w:r w:rsidR="00CF31E7">
        <w:t xml:space="preserve"> reducing</w:t>
      </w:r>
      <w:r>
        <w:t xml:space="preserve"> agent, blue</w:t>
      </w:r>
      <w:r w:rsidR="00CF31E7">
        <w:t>-green</w:t>
      </w:r>
      <w:r>
        <w:t xml:space="preserve"> </w:t>
      </w:r>
      <w:r w:rsidR="00CF31E7">
        <w:t>soli</w:t>
      </w:r>
      <w:r>
        <w:t xml:space="preserve">d, mol. wt. </w:t>
      </w:r>
      <w:r w:rsidR="00CF31E7">
        <w:t>392.14</w:t>
      </w:r>
      <w:r>
        <w:t>) and blue</w:t>
      </w:r>
      <w:r w:rsidR="00841418">
        <w:t>-green</w:t>
      </w:r>
      <w:r>
        <w:t xml:space="preserve"> in water solution. The balanced reactions of</w:t>
      </w:r>
      <w:r w:rsidR="00CF31E7">
        <w:t xml:space="preserve"> Fe</w:t>
      </w:r>
      <w:r>
        <w:rPr>
          <w:rFonts w:cstheme="minorHAnsi"/>
        </w:rPr>
        <w:t>SO</w:t>
      </w:r>
      <w:r w:rsidRPr="00EA0D23">
        <w:rPr>
          <w:rFonts w:cstheme="minorHAnsi"/>
          <w:vertAlign w:val="subscript"/>
        </w:rPr>
        <w:t>4</w:t>
      </w:r>
      <w:r>
        <w:t xml:space="preserve"> </w:t>
      </w:r>
      <w:r w:rsidR="00CF31E7">
        <w:t xml:space="preserve">with </w:t>
      </w:r>
      <w:r w:rsidR="00CF31E7" w:rsidRPr="00EC49F5">
        <w:rPr>
          <w:rFonts w:cstheme="minorHAnsi"/>
        </w:rPr>
        <w:t>K</w:t>
      </w:r>
      <w:r w:rsidR="00CF31E7" w:rsidRPr="00EC49F5">
        <w:rPr>
          <w:rFonts w:cstheme="minorHAnsi"/>
          <w:vertAlign w:val="subscript"/>
        </w:rPr>
        <w:t>2</w:t>
      </w:r>
      <w:r w:rsidR="00CF31E7" w:rsidRPr="00EC49F5">
        <w:rPr>
          <w:rFonts w:cstheme="minorHAnsi"/>
        </w:rPr>
        <w:t>Cr</w:t>
      </w:r>
      <w:r w:rsidR="00CF31E7" w:rsidRPr="00EC49F5">
        <w:rPr>
          <w:rFonts w:cstheme="minorHAnsi"/>
          <w:vertAlign w:val="subscript"/>
        </w:rPr>
        <w:t>2</w:t>
      </w:r>
      <w:r w:rsidR="00CF31E7" w:rsidRPr="00EC49F5">
        <w:rPr>
          <w:rFonts w:cstheme="minorHAnsi"/>
        </w:rPr>
        <w:t>O</w:t>
      </w:r>
      <w:r w:rsidR="00CF31E7" w:rsidRPr="00EC49F5">
        <w:rPr>
          <w:rFonts w:cstheme="minorHAnsi"/>
          <w:vertAlign w:val="subscript"/>
        </w:rPr>
        <w:t xml:space="preserve">7 </w:t>
      </w:r>
      <w:r>
        <w:t xml:space="preserve">in presence of </w:t>
      </w:r>
      <w:r w:rsidR="00841418">
        <w:t xml:space="preserve">5% </w:t>
      </w:r>
      <w:r w:rsidR="00841418" w:rsidRPr="00CC7900">
        <w:rPr>
          <w:rFonts w:cstheme="minorHAnsi"/>
        </w:rPr>
        <w:t>H</w:t>
      </w:r>
      <w:r w:rsidR="00841418" w:rsidRPr="00CC7900">
        <w:rPr>
          <w:rFonts w:cstheme="minorHAnsi"/>
          <w:vertAlign w:val="subscript"/>
        </w:rPr>
        <w:t>2</w:t>
      </w:r>
      <w:r w:rsidR="00841418" w:rsidRPr="00CC7900">
        <w:rPr>
          <w:rFonts w:cstheme="minorHAnsi"/>
        </w:rPr>
        <w:t>SO</w:t>
      </w:r>
      <w:r w:rsidR="00841418" w:rsidRPr="00CC7900">
        <w:rPr>
          <w:rFonts w:cstheme="minorHAnsi"/>
          <w:vertAlign w:val="subscript"/>
        </w:rPr>
        <w:t>4</w:t>
      </w:r>
      <w:r w:rsidR="00841418">
        <w:rPr>
          <w:rFonts w:cstheme="minorHAnsi"/>
          <w:vertAlign w:val="subscript"/>
        </w:rPr>
        <w:t xml:space="preserve"> </w:t>
      </w:r>
      <w:r>
        <w:t xml:space="preserve">and </w:t>
      </w:r>
      <w:r w:rsidR="00841418">
        <w:t xml:space="preserve">conc. </w:t>
      </w:r>
      <w:r w:rsidR="00841418" w:rsidRPr="00CC7900">
        <w:rPr>
          <w:rFonts w:cstheme="minorHAnsi"/>
        </w:rPr>
        <w:t>H</w:t>
      </w:r>
      <w:r w:rsidR="00841418" w:rsidRPr="00CC7900">
        <w:rPr>
          <w:rFonts w:cstheme="minorHAnsi"/>
          <w:vertAlign w:val="subscript"/>
        </w:rPr>
        <w:t>3</w:t>
      </w:r>
      <w:r w:rsidR="00841418" w:rsidRPr="00CC7900">
        <w:rPr>
          <w:rFonts w:cstheme="minorHAnsi"/>
        </w:rPr>
        <w:t>PO</w:t>
      </w:r>
      <w:r w:rsidR="00841418" w:rsidRPr="00CC7900">
        <w:rPr>
          <w:rFonts w:cstheme="minorHAnsi"/>
          <w:vertAlign w:val="subscript"/>
        </w:rPr>
        <w:t>4</w:t>
      </w:r>
      <w:r>
        <w:t xml:space="preserve"> </w:t>
      </w:r>
      <w:r w:rsidR="00841418">
        <w:t>and diphenyl amine</w:t>
      </w:r>
      <w:r>
        <w:t>:</w:t>
      </w:r>
    </w:p>
    <w:p w14:paraId="63C7004F" w14:textId="7A8C57EA" w:rsidR="00CC7900" w:rsidRDefault="00CC7900" w:rsidP="00A71012">
      <w:pPr>
        <w:pStyle w:val="NoSpacing"/>
        <w:jc w:val="both"/>
        <w:rPr>
          <w:vertAlign w:val="subscript"/>
        </w:rPr>
      </w:pPr>
      <w:r>
        <w:t xml:space="preserve">                                   </w:t>
      </w:r>
      <w:r>
        <w:t>6FeSO</w:t>
      </w:r>
      <w:r>
        <w:rPr>
          <w:vertAlign w:val="subscript"/>
        </w:rPr>
        <w:t>4</w:t>
      </w:r>
      <w:r>
        <w:t xml:space="preserve"> + K</w:t>
      </w:r>
      <w:r>
        <w:rPr>
          <w:vertAlign w:val="subscript"/>
        </w:rPr>
        <w:t>2</w:t>
      </w:r>
      <w:r>
        <w:t>Cr</w:t>
      </w:r>
      <w:r>
        <w:rPr>
          <w:vertAlign w:val="subscript"/>
        </w:rPr>
        <w:t>2</w:t>
      </w:r>
      <w:r>
        <w:t>O</w:t>
      </w:r>
      <w:r>
        <w:rPr>
          <w:vertAlign w:val="subscript"/>
        </w:rPr>
        <w:t>7</w:t>
      </w:r>
      <w:r>
        <w:t xml:space="preserve"> + 7H</w:t>
      </w:r>
      <w:r>
        <w:rPr>
          <w:vertAlign w:val="subscript"/>
        </w:rPr>
        <w:t>2</w:t>
      </w:r>
      <w:r>
        <w:t>SO</w:t>
      </w:r>
      <w:r>
        <w:rPr>
          <w:vertAlign w:val="subscript"/>
        </w:rPr>
        <w:t>4</w:t>
      </w:r>
      <w:r>
        <w:t xml:space="preserve"> = 3Fe</w:t>
      </w:r>
      <w:r>
        <w:rPr>
          <w:vertAlign w:val="subscript"/>
        </w:rPr>
        <w:t>2</w:t>
      </w:r>
      <w:r>
        <w:t>(SO</w:t>
      </w:r>
      <w:r>
        <w:rPr>
          <w:vertAlign w:val="subscript"/>
        </w:rPr>
        <w:t>4</w:t>
      </w:r>
      <w:r>
        <w:t>)</w:t>
      </w:r>
      <w:r>
        <w:rPr>
          <w:vertAlign w:val="subscript"/>
        </w:rPr>
        <w:t>3</w:t>
      </w:r>
      <w:r>
        <w:t xml:space="preserve"> + K</w:t>
      </w:r>
      <w:r>
        <w:rPr>
          <w:vertAlign w:val="subscript"/>
        </w:rPr>
        <w:t>2</w:t>
      </w:r>
      <w:r>
        <w:t>SO</w:t>
      </w:r>
      <w:r>
        <w:rPr>
          <w:vertAlign w:val="subscript"/>
        </w:rPr>
        <w:t>4</w:t>
      </w:r>
      <w:r>
        <w:t xml:space="preserve"> + 7H</w:t>
      </w:r>
      <w:r>
        <w:rPr>
          <w:vertAlign w:val="subscript"/>
        </w:rPr>
        <w:t>2</w:t>
      </w:r>
      <w:r>
        <w:t>O + Cr</w:t>
      </w:r>
      <w:r>
        <w:rPr>
          <w:vertAlign w:val="subscript"/>
        </w:rPr>
        <w:t>2</w:t>
      </w:r>
      <w:r>
        <w:t>(SO</w:t>
      </w:r>
      <w:r>
        <w:rPr>
          <w:vertAlign w:val="subscript"/>
        </w:rPr>
        <w:t>4</w:t>
      </w:r>
      <w:r>
        <w:t>)</w:t>
      </w:r>
      <w:r>
        <w:rPr>
          <w:vertAlign w:val="subscript"/>
        </w:rPr>
        <w:t>3</w:t>
      </w:r>
    </w:p>
    <w:p w14:paraId="4EF4BE11" w14:textId="5E7FB170" w:rsidR="00A71012" w:rsidRPr="0016668E" w:rsidRDefault="00A71012" w:rsidP="00A71012">
      <w:pPr>
        <w:pStyle w:val="NoSpacing"/>
        <w:jc w:val="both"/>
        <w:rPr>
          <w:b/>
          <w:bCs/>
        </w:rPr>
      </w:pPr>
      <w:r w:rsidRPr="0016668E">
        <w:rPr>
          <w:b/>
          <w:bCs/>
        </w:rPr>
        <w:t>Redox Half Reactions</w:t>
      </w:r>
    </w:p>
    <w:p w14:paraId="1E2C7383" w14:textId="4A592E22" w:rsidR="00A71012" w:rsidRPr="00C20F30" w:rsidRDefault="00A71012" w:rsidP="00A71012">
      <w:pPr>
        <w:pStyle w:val="NoSpacing"/>
        <w:ind w:left="360"/>
        <w:jc w:val="both"/>
      </w:pPr>
      <w:r w:rsidRPr="00C20F30">
        <w:t xml:space="preserve">                 </w:t>
      </w:r>
      <w:r w:rsidR="00CC7900">
        <w:t xml:space="preserve">          </w:t>
      </w:r>
      <w:r w:rsidRPr="00C20F30">
        <w:t xml:space="preserve"> (a) </w:t>
      </w:r>
      <w:r w:rsidR="00CC7900">
        <w:t>6Fe</w:t>
      </w:r>
      <w:r w:rsidR="00CC7900">
        <w:rPr>
          <w:vertAlign w:val="superscript"/>
        </w:rPr>
        <w:t>2+</w:t>
      </w:r>
      <w:r w:rsidR="00CC7900">
        <w:sym w:font="Symbol" w:char="F0AE"/>
      </w:r>
      <w:r w:rsidR="00CC7900">
        <w:t xml:space="preserve"> 6Fe</w:t>
      </w:r>
      <w:r w:rsidR="00CC7900">
        <w:rPr>
          <w:vertAlign w:val="superscript"/>
        </w:rPr>
        <w:t>3+</w:t>
      </w:r>
      <w:r w:rsidR="00CC7900">
        <w:t xml:space="preserve"> + 6e </w:t>
      </w:r>
      <w:r w:rsidRPr="00C20F30">
        <w:rPr>
          <w:i/>
          <w:iCs/>
        </w:rPr>
        <w:t>(oxid</w:t>
      </w:r>
      <w:r w:rsidR="00CC7900">
        <w:rPr>
          <w:i/>
          <w:iCs/>
        </w:rPr>
        <w:t>ation</w:t>
      </w:r>
      <w:r w:rsidRPr="00C20F30">
        <w:rPr>
          <w:i/>
          <w:iCs/>
        </w:rPr>
        <w:t xml:space="preserve"> half reaction)</w:t>
      </w:r>
    </w:p>
    <w:p w14:paraId="2A581A32" w14:textId="39618B49" w:rsidR="00A71012" w:rsidRPr="00C20F30" w:rsidRDefault="00A71012" w:rsidP="00A71012">
      <w:pPr>
        <w:pStyle w:val="NoSpacing"/>
        <w:ind w:left="360"/>
        <w:jc w:val="both"/>
      </w:pPr>
      <w:r w:rsidRPr="00C20F30">
        <w:t xml:space="preserve">                            (b) </w:t>
      </w:r>
      <w:r w:rsidR="00CC7900">
        <w:t>Cr</w:t>
      </w:r>
      <w:r w:rsidR="00CC7900">
        <w:rPr>
          <w:vertAlign w:val="subscript"/>
        </w:rPr>
        <w:t>2</w:t>
      </w:r>
      <w:r w:rsidR="00CC7900">
        <w:t>O</w:t>
      </w:r>
      <w:r w:rsidR="00CC7900">
        <w:rPr>
          <w:vertAlign w:val="subscript"/>
        </w:rPr>
        <w:t>7</w:t>
      </w:r>
      <w:r w:rsidR="00CC7900">
        <w:rPr>
          <w:vertAlign w:val="superscript"/>
        </w:rPr>
        <w:t>2-</w:t>
      </w:r>
      <w:r w:rsidR="00CC7900">
        <w:t xml:space="preserve"> + 14H</w:t>
      </w:r>
      <w:r w:rsidR="00CC7900">
        <w:rPr>
          <w:vertAlign w:val="superscript"/>
        </w:rPr>
        <w:t>+</w:t>
      </w:r>
      <w:r w:rsidR="00CC7900">
        <w:t xml:space="preserve"> + 6e = 2Cr</w:t>
      </w:r>
      <w:r w:rsidR="00CC7900">
        <w:rPr>
          <w:vertAlign w:val="superscript"/>
        </w:rPr>
        <w:t>3+</w:t>
      </w:r>
      <w:r w:rsidR="00CC7900">
        <w:t xml:space="preserve"> + 7H</w:t>
      </w:r>
      <w:r w:rsidR="00CC7900">
        <w:rPr>
          <w:vertAlign w:val="subscript"/>
        </w:rPr>
        <w:t>2</w:t>
      </w:r>
      <w:r w:rsidR="00CC7900">
        <w:t>O</w:t>
      </w:r>
      <w:r w:rsidRPr="00C20F30">
        <w:t xml:space="preserve"> (</w:t>
      </w:r>
      <w:r w:rsidRPr="00C20F30">
        <w:rPr>
          <w:i/>
          <w:iCs/>
        </w:rPr>
        <w:t>red</w:t>
      </w:r>
      <w:r w:rsidR="00CC7900">
        <w:rPr>
          <w:i/>
          <w:iCs/>
        </w:rPr>
        <w:t>uction</w:t>
      </w:r>
      <w:r w:rsidRPr="00C20F30">
        <w:rPr>
          <w:i/>
          <w:iCs/>
        </w:rPr>
        <w:t xml:space="preserve"> half reaction)</w:t>
      </w:r>
    </w:p>
    <w:p w14:paraId="10F1AD15" w14:textId="77777777" w:rsidR="00A71012" w:rsidRDefault="00A71012" w:rsidP="00A71012">
      <w:pPr>
        <w:pStyle w:val="NoSpacing"/>
        <w:jc w:val="both"/>
      </w:pPr>
    </w:p>
    <w:p w14:paraId="181BE416" w14:textId="246C1E39" w:rsidR="00A71012" w:rsidRPr="000614B1" w:rsidRDefault="00841418" w:rsidP="00A71012">
      <w:pPr>
        <w:pStyle w:val="NoSpacing"/>
        <w:numPr>
          <w:ilvl w:val="0"/>
          <w:numId w:val="24"/>
        </w:numPr>
      </w:pPr>
      <w:r>
        <w:lastRenderedPageBreak/>
        <w:t xml:space="preserve">Conc. </w:t>
      </w:r>
      <w:r w:rsidRPr="00CC7900">
        <w:rPr>
          <w:rFonts w:cstheme="minorHAnsi"/>
        </w:rPr>
        <w:t>H</w:t>
      </w:r>
      <w:r w:rsidRPr="00CC7900">
        <w:rPr>
          <w:rFonts w:cstheme="minorHAnsi"/>
          <w:vertAlign w:val="subscript"/>
        </w:rPr>
        <w:t>3</w:t>
      </w:r>
      <w:r w:rsidRPr="00CC7900">
        <w:rPr>
          <w:rFonts w:cstheme="minorHAnsi"/>
        </w:rPr>
        <w:t>PO</w:t>
      </w:r>
      <w:r w:rsidRPr="00CC7900">
        <w:rPr>
          <w:rFonts w:cstheme="minorHAnsi"/>
          <w:vertAlign w:val="subscript"/>
        </w:rPr>
        <w:t>4</w:t>
      </w:r>
      <w:r w:rsidR="00A71012" w:rsidRPr="000614B1">
        <w:t xml:space="preserve">: </w:t>
      </w:r>
      <w:r w:rsidR="003F4C6E" w:rsidRPr="003F4C6E">
        <w:t>It is used to reduce the oxidation potential by forming complexes with Fe</w:t>
      </w:r>
      <w:r w:rsidR="003F4C6E" w:rsidRPr="003F4C6E">
        <w:rPr>
          <w:vertAlign w:val="superscript"/>
        </w:rPr>
        <w:t>+3</w:t>
      </w:r>
      <w:r w:rsidR="003F4C6E" w:rsidRPr="003F4C6E">
        <w:t xml:space="preserve"> ions produced in the reaction.</w:t>
      </w:r>
      <w:r w:rsidR="00A71012" w:rsidRPr="000614B1">
        <w:t xml:space="preserve"> </w:t>
      </w:r>
    </w:p>
    <w:p w14:paraId="0109D20C" w14:textId="32CDD7FF" w:rsidR="00A71012" w:rsidRPr="00927DC5" w:rsidRDefault="00841418" w:rsidP="00A71012">
      <w:pPr>
        <w:pStyle w:val="NoSpacing"/>
        <w:numPr>
          <w:ilvl w:val="0"/>
          <w:numId w:val="24"/>
        </w:numPr>
        <w:rPr>
          <w:rFonts w:cstheme="minorHAnsi"/>
        </w:rPr>
      </w:pPr>
      <w:r w:rsidRPr="00927DC5">
        <w:rPr>
          <w:rFonts w:cstheme="minorHAnsi"/>
        </w:rPr>
        <w:t>Diphenylamine</w:t>
      </w:r>
      <w:r w:rsidR="00A71012" w:rsidRPr="00927DC5">
        <w:rPr>
          <w:rFonts w:cstheme="minorHAnsi"/>
        </w:rPr>
        <w:t xml:space="preserve">: </w:t>
      </w:r>
      <w:r w:rsidR="003F4C6E" w:rsidRPr="00927DC5">
        <w:rPr>
          <w:rFonts w:cstheme="minorHAnsi"/>
        </w:rPr>
        <w:t>It is used as a redox indicator</w:t>
      </w:r>
      <w:r w:rsidR="00927DC5" w:rsidRPr="00927DC5">
        <w:rPr>
          <w:rFonts w:cstheme="minorHAnsi"/>
        </w:rPr>
        <w:t xml:space="preserve"> </w:t>
      </w:r>
      <w:r w:rsidR="00927DC5" w:rsidRPr="00927DC5">
        <w:rPr>
          <w:rFonts w:cstheme="minorHAnsi"/>
          <w:color w:val="202124"/>
          <w:shd w:val="clear" w:color="auto" w:fill="FFFFFF"/>
        </w:rPr>
        <w:t>because it shows a very clear color change from green to violet when end point of the titration is reached</w:t>
      </w:r>
      <w:r w:rsidR="003F4C6E" w:rsidRPr="00927DC5">
        <w:rPr>
          <w:rFonts w:cstheme="minorHAnsi"/>
        </w:rPr>
        <w:t xml:space="preserve">, </w:t>
      </w:r>
      <w:r w:rsidR="003F4C6E" w:rsidRPr="00927DC5">
        <w:rPr>
          <w:rFonts w:cstheme="minorHAnsi"/>
        </w:rPr>
        <w:t>1 gm solid in 100 mL conc. H</w:t>
      </w:r>
      <w:r w:rsidR="003F4C6E" w:rsidRPr="00927DC5">
        <w:rPr>
          <w:rFonts w:cstheme="minorHAnsi"/>
          <w:vertAlign w:val="subscript"/>
        </w:rPr>
        <w:t>2</w:t>
      </w:r>
      <w:r w:rsidR="003F4C6E" w:rsidRPr="00927DC5">
        <w:rPr>
          <w:rFonts w:cstheme="minorHAnsi"/>
        </w:rPr>
        <w:t>SO</w:t>
      </w:r>
      <w:r w:rsidR="003F4C6E" w:rsidRPr="00927DC5">
        <w:rPr>
          <w:rFonts w:cstheme="minorHAnsi"/>
          <w:vertAlign w:val="subscript"/>
        </w:rPr>
        <w:t>4</w:t>
      </w:r>
      <w:r w:rsidR="00A71012" w:rsidRPr="00927DC5">
        <w:rPr>
          <w:rFonts w:cstheme="minorHAnsi"/>
        </w:rPr>
        <w:t xml:space="preserve"> </w:t>
      </w:r>
    </w:p>
    <w:p w14:paraId="70CBD6B8" w14:textId="2B1B04F3" w:rsidR="00A71012" w:rsidRPr="000614B1" w:rsidRDefault="00927DC5" w:rsidP="00A71012">
      <w:pPr>
        <w:pStyle w:val="NoSpacing"/>
        <w:numPr>
          <w:ilvl w:val="0"/>
          <w:numId w:val="24"/>
        </w:numPr>
      </w:pPr>
      <w:r>
        <w:t>5</w:t>
      </w:r>
      <w:r w:rsidR="00A71012" w:rsidRPr="000614B1">
        <w:t xml:space="preserve">% </w:t>
      </w:r>
      <w:r>
        <w:t>H</w:t>
      </w:r>
      <w:r w:rsidRPr="00927DC5">
        <w:rPr>
          <w:vertAlign w:val="subscript"/>
        </w:rPr>
        <w:t>2</w:t>
      </w:r>
      <w:r>
        <w:t>SO</w:t>
      </w:r>
      <w:r w:rsidRPr="00927DC5">
        <w:rPr>
          <w:vertAlign w:val="subscript"/>
        </w:rPr>
        <w:t>4</w:t>
      </w:r>
      <w:r w:rsidR="00A71012" w:rsidRPr="000614B1">
        <w:t xml:space="preserve">: </w:t>
      </w:r>
      <w:r w:rsidRPr="00F83207">
        <w:t>It is the main source of H</w:t>
      </w:r>
      <w:r w:rsidRPr="00F83207">
        <w:rPr>
          <w:vertAlign w:val="subscript"/>
        </w:rPr>
        <w:t>3</w:t>
      </w:r>
      <w:r w:rsidRPr="00F83207">
        <w:t>O</w:t>
      </w:r>
      <w:r w:rsidRPr="00F83207">
        <w:rPr>
          <w:vertAlign w:val="superscript"/>
        </w:rPr>
        <w:t>+</w:t>
      </w:r>
      <w:r w:rsidRPr="00F83207">
        <w:t xml:space="preserve"> which supply proton to remove oxygen, such as those in the dichromate ions.</w:t>
      </w:r>
    </w:p>
    <w:p w14:paraId="56F9522C" w14:textId="77777777" w:rsidR="00A71012" w:rsidRDefault="00A71012" w:rsidP="00A71012">
      <w:pPr>
        <w:pStyle w:val="NoSpacing"/>
        <w:jc w:val="both"/>
        <w:rPr>
          <w:b/>
          <w:bCs/>
        </w:rPr>
      </w:pPr>
    </w:p>
    <w:p w14:paraId="56984789" w14:textId="77777777" w:rsidR="00A71012" w:rsidRDefault="00A71012" w:rsidP="00A71012">
      <w:pPr>
        <w:pStyle w:val="NoSpacing"/>
        <w:jc w:val="both"/>
      </w:pPr>
    </w:p>
    <w:p w14:paraId="2AFD3454" w14:textId="77777777" w:rsidR="00A71012" w:rsidRPr="000867D7" w:rsidRDefault="00A71012" w:rsidP="00A71012">
      <w:pPr>
        <w:pStyle w:val="NoSpacing"/>
        <w:jc w:val="both"/>
        <w:rPr>
          <w:b/>
          <w:bCs/>
        </w:rPr>
      </w:pPr>
      <w:r w:rsidRPr="000867D7">
        <w:rPr>
          <w:b/>
          <w:bCs/>
          <w:color w:val="FF0000"/>
        </w:rPr>
        <w:t>APPARATUS</w:t>
      </w:r>
    </w:p>
    <w:p w14:paraId="4ECD4106" w14:textId="77777777" w:rsidR="00A71012" w:rsidRDefault="00A71012" w:rsidP="00A71012">
      <w:pPr>
        <w:jc w:val="both"/>
        <w:rPr>
          <w:rFonts w:asciiTheme="minorHAnsi" w:hAnsiTheme="minorHAnsi" w:cstheme="minorHAnsi"/>
          <w:sz w:val="22"/>
          <w:szCs w:val="22"/>
        </w:rPr>
      </w:pPr>
      <w:r w:rsidRPr="000867D7">
        <w:rPr>
          <w:rFonts w:asciiTheme="minorHAnsi" w:hAnsiTheme="minorHAnsi" w:cstheme="minorHAnsi"/>
          <w:sz w:val="22"/>
          <w:szCs w:val="22"/>
        </w:rPr>
        <w:t xml:space="preserve">Burette (50mL), pipette (10mL), conical flask (250mL), volumetric flask (100mL), watch glass, pipette filler, dropper, </w:t>
      </w:r>
      <w:r>
        <w:rPr>
          <w:rFonts w:asciiTheme="minorHAnsi" w:hAnsiTheme="minorHAnsi" w:cstheme="minorHAnsi"/>
          <w:sz w:val="22"/>
          <w:szCs w:val="22"/>
        </w:rPr>
        <w:t>s</w:t>
      </w:r>
      <w:r w:rsidRPr="000867D7">
        <w:rPr>
          <w:rFonts w:asciiTheme="minorHAnsi" w:hAnsiTheme="minorHAnsi" w:cstheme="minorHAnsi"/>
          <w:sz w:val="22"/>
          <w:szCs w:val="22"/>
        </w:rPr>
        <w:t xml:space="preserve">tand and clamp etc. </w:t>
      </w:r>
    </w:p>
    <w:p w14:paraId="33445A19" w14:textId="77777777" w:rsidR="00A71012" w:rsidRDefault="00A71012" w:rsidP="00A71012">
      <w:pPr>
        <w:jc w:val="both"/>
        <w:rPr>
          <w:rFonts w:asciiTheme="minorHAnsi" w:hAnsiTheme="minorHAnsi" w:cstheme="minorHAnsi"/>
          <w:sz w:val="22"/>
          <w:szCs w:val="22"/>
        </w:rPr>
      </w:pPr>
    </w:p>
    <w:p w14:paraId="60413F88" w14:textId="77777777" w:rsidR="00A71012" w:rsidRPr="000867D7" w:rsidRDefault="00A71012" w:rsidP="00A71012">
      <w:pPr>
        <w:pStyle w:val="NoSpacing"/>
        <w:jc w:val="both"/>
        <w:rPr>
          <w:b/>
          <w:bCs/>
        </w:rPr>
      </w:pPr>
      <w:r>
        <w:rPr>
          <w:b/>
          <w:bCs/>
          <w:color w:val="FF0000"/>
        </w:rPr>
        <w:t>REQUIRED CHEMICALS</w:t>
      </w:r>
    </w:p>
    <w:p w14:paraId="422F2510" w14:textId="545F8810" w:rsidR="00A71012" w:rsidRPr="00CC7900" w:rsidRDefault="00022990" w:rsidP="00A71012">
      <w:pPr>
        <w:jc w:val="both"/>
        <w:rPr>
          <w:rFonts w:asciiTheme="minorHAnsi" w:hAnsiTheme="minorHAnsi" w:cstheme="minorHAnsi"/>
          <w:sz w:val="22"/>
          <w:szCs w:val="22"/>
        </w:rPr>
      </w:pPr>
      <w:r w:rsidRPr="00CC7900">
        <w:rPr>
          <w:rFonts w:asciiTheme="minorHAnsi" w:hAnsiTheme="minorHAnsi" w:cstheme="minorHAnsi"/>
          <w:sz w:val="22"/>
          <w:szCs w:val="22"/>
        </w:rPr>
        <w:t>Mohr’s salt</w:t>
      </w:r>
      <w:r w:rsidR="00A71012" w:rsidRPr="00CC7900">
        <w:rPr>
          <w:rFonts w:asciiTheme="minorHAnsi" w:hAnsiTheme="minorHAnsi" w:cstheme="minorHAnsi"/>
          <w:sz w:val="22"/>
          <w:szCs w:val="22"/>
        </w:rPr>
        <w:t xml:space="preserve"> </w:t>
      </w:r>
      <w:r w:rsidRPr="00CC7900">
        <w:rPr>
          <w:rFonts w:asciiTheme="minorHAnsi" w:hAnsiTheme="minorHAnsi" w:cstheme="minorHAnsi"/>
          <w:sz w:val="22"/>
          <w:szCs w:val="22"/>
        </w:rPr>
        <w:t>[</w:t>
      </w:r>
      <w:r w:rsidRPr="00CC7900">
        <w:rPr>
          <w:rFonts w:asciiTheme="minorHAnsi" w:hAnsiTheme="minorHAnsi" w:cstheme="minorHAnsi"/>
          <w:sz w:val="22"/>
          <w:szCs w:val="22"/>
        </w:rPr>
        <w:t>FeSO</w:t>
      </w:r>
      <w:proofErr w:type="gramStart"/>
      <w:r w:rsidRPr="00CC7900">
        <w:rPr>
          <w:rFonts w:asciiTheme="minorHAnsi" w:hAnsiTheme="minorHAnsi" w:cstheme="minorHAnsi"/>
          <w:sz w:val="22"/>
          <w:szCs w:val="22"/>
          <w:vertAlign w:val="subscript"/>
        </w:rPr>
        <w:t>4</w:t>
      </w:r>
      <w:r w:rsidRPr="00CC7900">
        <w:rPr>
          <w:rFonts w:asciiTheme="minorHAnsi" w:hAnsiTheme="minorHAnsi" w:cstheme="minorHAnsi"/>
          <w:sz w:val="22"/>
          <w:szCs w:val="22"/>
        </w:rPr>
        <w:t>.(</w:t>
      </w:r>
      <w:proofErr w:type="gramEnd"/>
      <w:r w:rsidRPr="00CC7900">
        <w:rPr>
          <w:rFonts w:asciiTheme="minorHAnsi" w:hAnsiTheme="minorHAnsi" w:cstheme="minorHAnsi"/>
          <w:sz w:val="22"/>
          <w:szCs w:val="22"/>
        </w:rPr>
        <w:t>NH</w:t>
      </w:r>
      <w:r w:rsidRPr="00CC7900">
        <w:rPr>
          <w:rFonts w:asciiTheme="minorHAnsi" w:hAnsiTheme="minorHAnsi" w:cstheme="minorHAnsi"/>
          <w:sz w:val="22"/>
          <w:szCs w:val="22"/>
          <w:vertAlign w:val="subscript"/>
        </w:rPr>
        <w:t>4</w:t>
      </w:r>
      <w:r w:rsidRPr="00CC7900">
        <w:rPr>
          <w:rFonts w:asciiTheme="minorHAnsi" w:hAnsiTheme="minorHAnsi" w:cstheme="minorHAnsi"/>
          <w:sz w:val="22"/>
          <w:szCs w:val="22"/>
        </w:rPr>
        <w:t>)</w:t>
      </w:r>
      <w:r w:rsidRPr="00CC7900">
        <w:rPr>
          <w:rFonts w:asciiTheme="minorHAnsi" w:hAnsiTheme="minorHAnsi" w:cstheme="minorHAnsi"/>
          <w:sz w:val="22"/>
          <w:szCs w:val="22"/>
          <w:vertAlign w:val="subscript"/>
        </w:rPr>
        <w:t>2</w:t>
      </w:r>
      <w:r w:rsidRPr="00CC7900">
        <w:rPr>
          <w:rFonts w:asciiTheme="minorHAnsi" w:hAnsiTheme="minorHAnsi" w:cstheme="minorHAnsi"/>
          <w:sz w:val="22"/>
          <w:szCs w:val="22"/>
        </w:rPr>
        <w:t>SO</w:t>
      </w:r>
      <w:r w:rsidRPr="00CC7900">
        <w:rPr>
          <w:rFonts w:asciiTheme="minorHAnsi" w:hAnsiTheme="minorHAnsi" w:cstheme="minorHAnsi"/>
          <w:sz w:val="22"/>
          <w:szCs w:val="22"/>
          <w:vertAlign w:val="subscript"/>
        </w:rPr>
        <w:t>4</w:t>
      </w:r>
      <w:r w:rsidRPr="00CC7900">
        <w:rPr>
          <w:rFonts w:asciiTheme="minorHAnsi" w:hAnsiTheme="minorHAnsi" w:cstheme="minorHAnsi"/>
          <w:sz w:val="22"/>
          <w:szCs w:val="22"/>
        </w:rPr>
        <w:t>.6H</w:t>
      </w:r>
      <w:r w:rsidRPr="00CC7900">
        <w:rPr>
          <w:rFonts w:asciiTheme="minorHAnsi" w:hAnsiTheme="minorHAnsi" w:cstheme="minorHAnsi"/>
          <w:sz w:val="22"/>
          <w:szCs w:val="22"/>
          <w:vertAlign w:val="subscript"/>
        </w:rPr>
        <w:t>2</w:t>
      </w:r>
      <w:r w:rsidRPr="00CC7900">
        <w:rPr>
          <w:rFonts w:asciiTheme="minorHAnsi" w:hAnsiTheme="minorHAnsi" w:cstheme="minorHAnsi"/>
          <w:sz w:val="22"/>
          <w:szCs w:val="22"/>
        </w:rPr>
        <w:t>O</w:t>
      </w:r>
      <w:r w:rsidRPr="00CC7900">
        <w:rPr>
          <w:rFonts w:asciiTheme="minorHAnsi" w:hAnsiTheme="minorHAnsi" w:cstheme="minorHAnsi"/>
          <w:sz w:val="22"/>
          <w:szCs w:val="22"/>
        </w:rPr>
        <w:t>]</w:t>
      </w:r>
      <w:r w:rsidR="00A71012" w:rsidRPr="00CC7900">
        <w:rPr>
          <w:rFonts w:asciiTheme="minorHAnsi" w:hAnsiTheme="minorHAnsi" w:cstheme="minorHAnsi"/>
          <w:sz w:val="22"/>
          <w:szCs w:val="22"/>
        </w:rPr>
        <w:t xml:space="preserve">, </w:t>
      </w:r>
      <w:proofErr w:type="spellStart"/>
      <w:r w:rsidRPr="00CC7900">
        <w:rPr>
          <w:rFonts w:asciiTheme="minorHAnsi" w:hAnsiTheme="minorHAnsi" w:cstheme="minorHAnsi"/>
          <w:sz w:val="22"/>
          <w:szCs w:val="22"/>
        </w:rPr>
        <w:t>Sulphuric</w:t>
      </w:r>
      <w:proofErr w:type="spellEnd"/>
      <w:r w:rsidRPr="00CC7900">
        <w:rPr>
          <w:rFonts w:asciiTheme="minorHAnsi" w:hAnsiTheme="minorHAnsi" w:cstheme="minorHAnsi"/>
          <w:sz w:val="22"/>
          <w:szCs w:val="22"/>
        </w:rPr>
        <w:t xml:space="preserve"> acid</w:t>
      </w:r>
      <w:r w:rsidR="00A71012" w:rsidRPr="00CC7900">
        <w:rPr>
          <w:rFonts w:asciiTheme="minorHAnsi" w:hAnsiTheme="minorHAnsi" w:cstheme="minorHAnsi"/>
          <w:sz w:val="22"/>
          <w:szCs w:val="22"/>
        </w:rPr>
        <w:t xml:space="preserve"> (</w:t>
      </w:r>
      <w:r w:rsidRPr="00CC7900">
        <w:rPr>
          <w:rFonts w:asciiTheme="minorHAnsi" w:hAnsiTheme="minorHAnsi" w:cstheme="minorHAnsi"/>
          <w:sz w:val="22"/>
          <w:szCs w:val="22"/>
        </w:rPr>
        <w:t>H</w:t>
      </w:r>
      <w:r w:rsidRPr="00CC7900">
        <w:rPr>
          <w:rFonts w:asciiTheme="minorHAnsi" w:hAnsiTheme="minorHAnsi" w:cstheme="minorHAnsi"/>
          <w:sz w:val="22"/>
          <w:szCs w:val="22"/>
          <w:vertAlign w:val="subscript"/>
        </w:rPr>
        <w:t>2</w:t>
      </w:r>
      <w:r w:rsidRPr="00CC7900">
        <w:rPr>
          <w:rFonts w:asciiTheme="minorHAnsi" w:hAnsiTheme="minorHAnsi" w:cstheme="minorHAnsi"/>
          <w:sz w:val="22"/>
          <w:szCs w:val="22"/>
        </w:rPr>
        <w:t>SO</w:t>
      </w:r>
      <w:r w:rsidRPr="00CC7900">
        <w:rPr>
          <w:rFonts w:asciiTheme="minorHAnsi" w:hAnsiTheme="minorHAnsi" w:cstheme="minorHAnsi"/>
          <w:sz w:val="22"/>
          <w:szCs w:val="22"/>
          <w:vertAlign w:val="subscript"/>
        </w:rPr>
        <w:t>4</w:t>
      </w:r>
      <w:r w:rsidRPr="00CC7900">
        <w:rPr>
          <w:rFonts w:asciiTheme="minorHAnsi" w:hAnsiTheme="minorHAnsi" w:cstheme="minorHAnsi"/>
          <w:sz w:val="22"/>
          <w:szCs w:val="22"/>
        </w:rPr>
        <w:t>, 5%</w:t>
      </w:r>
      <w:r w:rsidR="00A71012" w:rsidRPr="00CC7900">
        <w:rPr>
          <w:rFonts w:asciiTheme="minorHAnsi" w:hAnsiTheme="minorHAnsi" w:cstheme="minorHAnsi"/>
          <w:sz w:val="22"/>
          <w:szCs w:val="22"/>
        </w:rPr>
        <w:t xml:space="preserve">), </w:t>
      </w:r>
      <w:r w:rsidRPr="00CC7900">
        <w:rPr>
          <w:rFonts w:asciiTheme="minorHAnsi" w:hAnsiTheme="minorHAnsi" w:cstheme="minorHAnsi"/>
          <w:sz w:val="22"/>
          <w:szCs w:val="22"/>
        </w:rPr>
        <w:t>c</w:t>
      </w:r>
      <w:r w:rsidR="00A71012" w:rsidRPr="00CC7900">
        <w:rPr>
          <w:rFonts w:asciiTheme="minorHAnsi" w:hAnsiTheme="minorHAnsi" w:cstheme="minorHAnsi"/>
          <w:sz w:val="22"/>
          <w:szCs w:val="22"/>
        </w:rPr>
        <w:t xml:space="preserve">onc. </w:t>
      </w:r>
      <w:r w:rsidRPr="00CC7900">
        <w:rPr>
          <w:rFonts w:asciiTheme="minorHAnsi" w:hAnsiTheme="minorHAnsi" w:cstheme="minorHAnsi"/>
          <w:sz w:val="22"/>
          <w:szCs w:val="22"/>
        </w:rPr>
        <w:t>Phosphoric acid</w:t>
      </w:r>
      <w:r w:rsidR="00CC7900">
        <w:rPr>
          <w:rFonts w:asciiTheme="minorHAnsi" w:hAnsiTheme="minorHAnsi" w:cstheme="minorHAnsi"/>
          <w:sz w:val="22"/>
          <w:szCs w:val="22"/>
        </w:rPr>
        <w:t xml:space="preserve"> </w:t>
      </w:r>
      <w:r w:rsidR="00A71012" w:rsidRPr="00CC7900">
        <w:rPr>
          <w:rFonts w:asciiTheme="minorHAnsi" w:hAnsiTheme="minorHAnsi" w:cstheme="minorHAnsi"/>
          <w:sz w:val="22"/>
          <w:szCs w:val="22"/>
        </w:rPr>
        <w:t>(H</w:t>
      </w:r>
      <w:r w:rsidRPr="00CC7900">
        <w:rPr>
          <w:rFonts w:asciiTheme="minorHAnsi" w:hAnsiTheme="minorHAnsi" w:cstheme="minorHAnsi"/>
          <w:sz w:val="22"/>
          <w:szCs w:val="22"/>
          <w:vertAlign w:val="subscript"/>
        </w:rPr>
        <w:t>3</w:t>
      </w:r>
      <w:r w:rsidRPr="00CC7900">
        <w:rPr>
          <w:rFonts w:asciiTheme="minorHAnsi" w:hAnsiTheme="minorHAnsi" w:cstheme="minorHAnsi"/>
          <w:sz w:val="22"/>
          <w:szCs w:val="22"/>
        </w:rPr>
        <w:t>PO</w:t>
      </w:r>
      <w:r w:rsidRPr="00CC7900">
        <w:rPr>
          <w:rFonts w:asciiTheme="minorHAnsi" w:hAnsiTheme="minorHAnsi" w:cstheme="minorHAnsi"/>
          <w:sz w:val="22"/>
          <w:szCs w:val="22"/>
          <w:vertAlign w:val="subscript"/>
        </w:rPr>
        <w:t>4</w:t>
      </w:r>
      <w:r w:rsidR="00A71012" w:rsidRPr="00CC7900">
        <w:rPr>
          <w:rFonts w:asciiTheme="minorHAnsi" w:hAnsiTheme="minorHAnsi" w:cstheme="minorHAnsi"/>
          <w:sz w:val="22"/>
          <w:szCs w:val="22"/>
        </w:rPr>
        <w:t>), Potassium dichromate (K</w:t>
      </w:r>
      <w:r w:rsidR="00A71012" w:rsidRPr="00CC7900">
        <w:rPr>
          <w:rFonts w:asciiTheme="minorHAnsi" w:hAnsiTheme="minorHAnsi" w:cstheme="minorHAnsi"/>
          <w:sz w:val="22"/>
          <w:szCs w:val="22"/>
          <w:vertAlign w:val="subscript"/>
        </w:rPr>
        <w:t>2</w:t>
      </w:r>
      <w:r w:rsidR="00A71012" w:rsidRPr="00CC7900">
        <w:rPr>
          <w:rFonts w:asciiTheme="minorHAnsi" w:hAnsiTheme="minorHAnsi" w:cstheme="minorHAnsi"/>
          <w:sz w:val="22"/>
          <w:szCs w:val="22"/>
        </w:rPr>
        <w:t>Cr</w:t>
      </w:r>
      <w:r w:rsidR="00A71012" w:rsidRPr="00CC7900">
        <w:rPr>
          <w:rFonts w:asciiTheme="minorHAnsi" w:hAnsiTheme="minorHAnsi" w:cstheme="minorHAnsi"/>
          <w:sz w:val="22"/>
          <w:szCs w:val="22"/>
          <w:vertAlign w:val="subscript"/>
        </w:rPr>
        <w:t>2</w:t>
      </w:r>
      <w:r w:rsidR="00A71012" w:rsidRPr="00CC7900">
        <w:rPr>
          <w:rFonts w:asciiTheme="minorHAnsi" w:hAnsiTheme="minorHAnsi" w:cstheme="minorHAnsi"/>
          <w:sz w:val="22"/>
          <w:szCs w:val="22"/>
        </w:rPr>
        <w:t>O</w:t>
      </w:r>
      <w:r w:rsidR="00A71012" w:rsidRPr="00CC7900">
        <w:rPr>
          <w:rFonts w:asciiTheme="minorHAnsi" w:hAnsiTheme="minorHAnsi" w:cstheme="minorHAnsi"/>
          <w:sz w:val="22"/>
          <w:szCs w:val="22"/>
          <w:vertAlign w:val="subscript"/>
        </w:rPr>
        <w:t>7</w:t>
      </w:r>
      <w:r w:rsidR="00A71012" w:rsidRPr="00CC7900">
        <w:rPr>
          <w:rFonts w:asciiTheme="minorHAnsi" w:hAnsiTheme="minorHAnsi" w:cstheme="minorHAnsi"/>
          <w:sz w:val="22"/>
          <w:szCs w:val="22"/>
        </w:rPr>
        <w:t>)</w:t>
      </w:r>
      <w:r w:rsidR="00CC7900" w:rsidRPr="00CC7900">
        <w:rPr>
          <w:rFonts w:asciiTheme="minorHAnsi" w:hAnsiTheme="minorHAnsi" w:cstheme="minorHAnsi"/>
          <w:sz w:val="22"/>
          <w:szCs w:val="22"/>
        </w:rPr>
        <w:t xml:space="preserve"> and Diphenylamine</w:t>
      </w:r>
      <w:r w:rsidR="00A71012" w:rsidRPr="00CC7900">
        <w:rPr>
          <w:rFonts w:asciiTheme="minorHAnsi" w:hAnsiTheme="minorHAnsi" w:cstheme="minorHAnsi"/>
          <w:sz w:val="22"/>
          <w:szCs w:val="22"/>
        </w:rPr>
        <w:t xml:space="preserve"> </w:t>
      </w:r>
      <w:r w:rsidR="00CC7900" w:rsidRPr="00CC7900">
        <w:rPr>
          <w:rFonts w:asciiTheme="minorHAnsi" w:hAnsiTheme="minorHAnsi" w:cstheme="minorHAnsi"/>
          <w:color w:val="222222"/>
          <w:sz w:val="22"/>
          <w:szCs w:val="22"/>
          <w:shd w:val="clear" w:color="auto" w:fill="FFFFFF"/>
        </w:rPr>
        <w:t>[</w:t>
      </w:r>
      <w:r w:rsidR="00CC7900" w:rsidRPr="00CC7900">
        <w:rPr>
          <w:rFonts w:asciiTheme="minorHAnsi" w:hAnsiTheme="minorHAnsi" w:cstheme="minorHAnsi"/>
          <w:sz w:val="22"/>
          <w:szCs w:val="22"/>
        </w:rPr>
        <w:t>(C</w:t>
      </w:r>
      <w:r w:rsidR="00CC7900" w:rsidRPr="00CC7900">
        <w:rPr>
          <w:rFonts w:asciiTheme="minorHAnsi" w:hAnsiTheme="minorHAnsi" w:cstheme="minorHAnsi"/>
          <w:sz w:val="22"/>
          <w:szCs w:val="22"/>
          <w:vertAlign w:val="subscript"/>
        </w:rPr>
        <w:t>6</w:t>
      </w:r>
      <w:r w:rsidR="00CC7900" w:rsidRPr="00CC7900">
        <w:rPr>
          <w:rFonts w:asciiTheme="minorHAnsi" w:hAnsiTheme="minorHAnsi" w:cstheme="minorHAnsi"/>
          <w:sz w:val="22"/>
          <w:szCs w:val="22"/>
        </w:rPr>
        <w:t>H</w:t>
      </w:r>
      <w:r w:rsidR="00CC7900" w:rsidRPr="00CC7900">
        <w:rPr>
          <w:rFonts w:asciiTheme="minorHAnsi" w:hAnsiTheme="minorHAnsi" w:cstheme="minorHAnsi"/>
          <w:sz w:val="22"/>
          <w:szCs w:val="22"/>
          <w:vertAlign w:val="subscript"/>
        </w:rPr>
        <w:t>5</w:t>
      </w:r>
      <w:r w:rsidR="00CC7900" w:rsidRPr="00CC7900">
        <w:rPr>
          <w:rFonts w:asciiTheme="minorHAnsi" w:hAnsiTheme="minorHAnsi" w:cstheme="minorHAnsi"/>
          <w:sz w:val="22"/>
          <w:szCs w:val="22"/>
        </w:rPr>
        <w:t>)</w:t>
      </w:r>
      <w:r w:rsidR="00CC7900" w:rsidRPr="00CC7900">
        <w:rPr>
          <w:rFonts w:asciiTheme="minorHAnsi" w:hAnsiTheme="minorHAnsi" w:cstheme="minorHAnsi"/>
          <w:sz w:val="22"/>
          <w:szCs w:val="22"/>
          <w:vertAlign w:val="subscript"/>
        </w:rPr>
        <w:t>2</w:t>
      </w:r>
      <w:r w:rsidR="00CC7900" w:rsidRPr="00CC7900">
        <w:rPr>
          <w:rFonts w:asciiTheme="minorHAnsi" w:hAnsiTheme="minorHAnsi" w:cstheme="minorHAnsi"/>
          <w:sz w:val="22"/>
          <w:szCs w:val="22"/>
        </w:rPr>
        <w:t>NH</w:t>
      </w:r>
      <w:r w:rsidR="00CC7900" w:rsidRPr="00CC7900">
        <w:rPr>
          <w:rFonts w:asciiTheme="minorHAnsi" w:hAnsiTheme="minorHAnsi" w:cstheme="minorHAnsi"/>
          <w:color w:val="222222"/>
          <w:sz w:val="22"/>
          <w:szCs w:val="22"/>
          <w:shd w:val="clear" w:color="auto" w:fill="FFFFFF"/>
        </w:rPr>
        <w:t>]</w:t>
      </w:r>
      <w:r w:rsidR="00A71012" w:rsidRPr="00CC7900">
        <w:rPr>
          <w:rFonts w:asciiTheme="minorHAnsi" w:hAnsiTheme="minorHAnsi" w:cstheme="minorHAnsi"/>
          <w:color w:val="222222"/>
          <w:sz w:val="22"/>
          <w:szCs w:val="22"/>
          <w:shd w:val="clear" w:color="auto" w:fill="FFFFFF"/>
        </w:rPr>
        <w:t>.</w:t>
      </w:r>
    </w:p>
    <w:p w14:paraId="25ADBCCB" w14:textId="77777777" w:rsidR="00A71012" w:rsidRPr="000867D7" w:rsidRDefault="00A71012" w:rsidP="00A71012">
      <w:pPr>
        <w:jc w:val="both"/>
        <w:rPr>
          <w:rFonts w:asciiTheme="minorHAnsi" w:hAnsiTheme="minorHAnsi" w:cstheme="minorHAnsi"/>
          <w:sz w:val="22"/>
          <w:szCs w:val="22"/>
        </w:rPr>
      </w:pPr>
    </w:p>
    <w:p w14:paraId="15307364" w14:textId="77777777" w:rsidR="00A71012" w:rsidRDefault="00A71012" w:rsidP="00A71012">
      <w:pPr>
        <w:pStyle w:val="NoSpacing"/>
        <w:jc w:val="both"/>
      </w:pPr>
    </w:p>
    <w:p w14:paraId="7EC78D47" w14:textId="77777777" w:rsidR="00A71012" w:rsidRPr="005A672D" w:rsidRDefault="00A71012" w:rsidP="00A71012">
      <w:pPr>
        <w:pStyle w:val="NoSpacing"/>
        <w:jc w:val="both"/>
        <w:rPr>
          <w:b/>
          <w:bCs/>
          <w:color w:val="FF0000"/>
        </w:rPr>
      </w:pPr>
      <w:r w:rsidRPr="005A672D">
        <w:rPr>
          <w:b/>
          <w:bCs/>
          <w:color w:val="FF0000"/>
        </w:rPr>
        <w:t>PROCEDURE</w:t>
      </w:r>
    </w:p>
    <w:p w14:paraId="4883E7B6" w14:textId="77777777" w:rsidR="00A71012" w:rsidRPr="009F6041" w:rsidRDefault="00A71012" w:rsidP="00A71012">
      <w:pPr>
        <w:pStyle w:val="ListParagraph"/>
        <w:ind w:left="360"/>
        <w:jc w:val="both"/>
        <w:rPr>
          <w:rFonts w:asciiTheme="minorHAnsi" w:hAnsiTheme="minorHAnsi" w:cstheme="minorHAnsi"/>
          <w:sz w:val="22"/>
          <w:szCs w:val="22"/>
        </w:rPr>
      </w:pPr>
    </w:p>
    <w:p w14:paraId="075D01F8" w14:textId="77777777" w:rsidR="00A71012" w:rsidRPr="00E86C6B" w:rsidRDefault="00A71012" w:rsidP="00CC7900">
      <w:pPr>
        <w:pStyle w:val="ListParagraph"/>
        <w:numPr>
          <w:ilvl w:val="0"/>
          <w:numId w:val="26"/>
        </w:numPr>
        <w:jc w:val="both"/>
        <w:rPr>
          <w:rFonts w:asciiTheme="minorHAnsi" w:hAnsiTheme="minorHAnsi" w:cstheme="minorHAnsi"/>
          <w:b/>
          <w:bCs/>
          <w:sz w:val="22"/>
          <w:szCs w:val="22"/>
        </w:rPr>
      </w:pPr>
      <w:r w:rsidRPr="00E86C6B">
        <w:rPr>
          <w:rFonts w:asciiTheme="minorHAnsi" w:hAnsiTheme="minorHAnsi" w:cstheme="minorHAnsi"/>
          <w:b/>
          <w:bCs/>
          <w:sz w:val="22"/>
          <w:szCs w:val="22"/>
        </w:rPr>
        <w:t xml:space="preserve">Preparation of approx. 0.1N potassium dichromate solution: </w:t>
      </w:r>
      <w:r w:rsidRPr="00E86C6B">
        <w:rPr>
          <w:rFonts w:asciiTheme="minorHAnsi" w:hAnsiTheme="minorHAnsi" w:cstheme="minorHAnsi"/>
          <w:sz w:val="22"/>
          <w:szCs w:val="22"/>
        </w:rPr>
        <w:t>Transfer approx. 0.49 gram of pure K</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Cr</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O</w:t>
      </w:r>
      <w:r w:rsidRPr="00E86C6B">
        <w:rPr>
          <w:rFonts w:asciiTheme="minorHAnsi" w:hAnsiTheme="minorHAnsi" w:cstheme="minorHAnsi"/>
          <w:sz w:val="22"/>
          <w:szCs w:val="22"/>
          <w:vertAlign w:val="subscript"/>
        </w:rPr>
        <w:t>7</w:t>
      </w:r>
      <w:r w:rsidRPr="00E86C6B">
        <w:rPr>
          <w:rFonts w:asciiTheme="minorHAnsi" w:hAnsiTheme="minorHAnsi" w:cstheme="minorHAnsi"/>
          <w:sz w:val="22"/>
          <w:szCs w:val="22"/>
        </w:rPr>
        <w:t xml:space="preserve"> into a 100 mL measuring flask and then dissolve it with distilled water up to the mark. </w:t>
      </w:r>
    </w:p>
    <w:p w14:paraId="16213A33" w14:textId="77777777" w:rsidR="00A71012" w:rsidRPr="00E86C6B" w:rsidRDefault="00A71012" w:rsidP="00A71012">
      <w:pPr>
        <w:pStyle w:val="ListParagraph"/>
        <w:ind w:left="360"/>
        <w:jc w:val="both"/>
        <w:rPr>
          <w:rFonts w:asciiTheme="minorHAnsi" w:hAnsiTheme="minorHAnsi" w:cstheme="minorHAnsi"/>
          <w:sz w:val="22"/>
          <w:szCs w:val="22"/>
        </w:rPr>
      </w:pPr>
    </w:p>
    <w:p w14:paraId="13C2655C" w14:textId="38DACD46" w:rsidR="00A71012" w:rsidRPr="00E86C6B" w:rsidRDefault="007D3DF8" w:rsidP="00A71012">
      <w:pPr>
        <w:pStyle w:val="ListParagraph"/>
        <w:ind w:left="360"/>
        <w:jc w:val="both"/>
        <w:rPr>
          <w:rFonts w:asciiTheme="minorHAnsi" w:hAnsiTheme="minorHAnsi" w:cstheme="minorHAnsi"/>
          <w:bCs/>
          <w:sz w:val="22"/>
          <w:szCs w:val="22"/>
        </w:rPr>
      </w:pPr>
      <w:r>
        <w:rPr>
          <w:rFonts w:asciiTheme="minorHAnsi" w:hAnsiTheme="minorHAnsi" w:cstheme="minorHAnsi"/>
          <w:i/>
          <w:sz w:val="22"/>
          <w:szCs w:val="22"/>
        </w:rPr>
        <w:t>The s</w:t>
      </w:r>
      <w:r w:rsidR="00A71012" w:rsidRPr="00E86C6B">
        <w:rPr>
          <w:rFonts w:asciiTheme="minorHAnsi" w:hAnsiTheme="minorHAnsi" w:cstheme="minorHAnsi"/>
          <w:i/>
          <w:sz w:val="22"/>
          <w:szCs w:val="22"/>
        </w:rPr>
        <w:t>trength of K</w:t>
      </w:r>
      <w:r w:rsidR="00A71012" w:rsidRPr="00E86C6B">
        <w:rPr>
          <w:rFonts w:asciiTheme="minorHAnsi" w:hAnsiTheme="minorHAnsi" w:cstheme="minorHAnsi"/>
          <w:i/>
          <w:sz w:val="22"/>
          <w:szCs w:val="22"/>
          <w:vertAlign w:val="subscript"/>
        </w:rPr>
        <w:t>2</w:t>
      </w:r>
      <w:r w:rsidR="00A71012" w:rsidRPr="00E86C6B">
        <w:rPr>
          <w:rFonts w:asciiTheme="minorHAnsi" w:hAnsiTheme="minorHAnsi" w:cstheme="minorHAnsi"/>
          <w:i/>
          <w:sz w:val="22"/>
          <w:szCs w:val="22"/>
        </w:rPr>
        <w:t>Cr</w:t>
      </w:r>
      <w:r w:rsidR="00A71012" w:rsidRPr="00E86C6B">
        <w:rPr>
          <w:rFonts w:asciiTheme="minorHAnsi" w:hAnsiTheme="minorHAnsi" w:cstheme="minorHAnsi"/>
          <w:i/>
          <w:sz w:val="22"/>
          <w:szCs w:val="22"/>
          <w:vertAlign w:val="subscript"/>
        </w:rPr>
        <w:t>2</w:t>
      </w:r>
      <w:r w:rsidR="00A71012" w:rsidRPr="00E86C6B">
        <w:rPr>
          <w:rFonts w:asciiTheme="minorHAnsi" w:hAnsiTheme="minorHAnsi" w:cstheme="minorHAnsi"/>
          <w:i/>
          <w:sz w:val="22"/>
          <w:szCs w:val="22"/>
        </w:rPr>
        <w:t>O</w:t>
      </w:r>
      <w:r w:rsidR="00A71012" w:rsidRPr="00E86C6B">
        <w:rPr>
          <w:rFonts w:asciiTheme="minorHAnsi" w:hAnsiTheme="minorHAnsi" w:cstheme="minorHAnsi"/>
          <w:i/>
          <w:sz w:val="22"/>
          <w:szCs w:val="22"/>
          <w:vertAlign w:val="subscript"/>
        </w:rPr>
        <w:t>7</w:t>
      </w:r>
      <w:r w:rsidR="00A71012" w:rsidRPr="00E86C6B">
        <w:rPr>
          <w:rFonts w:asciiTheme="minorHAnsi" w:hAnsiTheme="minorHAnsi" w:cstheme="minorHAnsi"/>
          <w:i/>
          <w:sz w:val="22"/>
          <w:szCs w:val="22"/>
        </w:rPr>
        <w:t xml:space="preserve"> solution</w:t>
      </w:r>
      <w:r w:rsidR="00A71012" w:rsidRPr="00E86C6B">
        <w:rPr>
          <w:rFonts w:asciiTheme="minorHAnsi" w:hAnsiTheme="minorHAnsi" w:cstheme="minorHAnsi"/>
          <w:sz w:val="22"/>
          <w:szCs w:val="22"/>
        </w:rPr>
        <w:t xml:space="preserve"> = </w:t>
      </w:r>
      <w:r w:rsidR="00A71012" w:rsidRPr="00E86C6B">
        <w:rPr>
          <w:rFonts w:asciiTheme="minorHAnsi" w:hAnsiTheme="minorHAnsi" w:cstheme="minorHAnsi"/>
          <w:position w:val="-24"/>
          <w:sz w:val="22"/>
          <w:szCs w:val="22"/>
        </w:rPr>
        <w:object w:dxaOrig="2640" w:dyaOrig="615" w14:anchorId="5ECAB5BD">
          <v:shape id="_x0000_i1031" type="#_x0000_t75" style="width:132pt;height:30.75pt" o:ole="">
            <v:imagedata r:id="rId10" o:title=""/>
          </v:shape>
          <o:OLEObject Type="Embed" ProgID="Equation.3" ShapeID="_x0000_i1031" DrawAspect="Content" ObjectID="_1682628052" r:id="rId15"/>
        </w:object>
      </w:r>
      <w:r w:rsidR="00A71012" w:rsidRPr="00E86C6B">
        <w:rPr>
          <w:rFonts w:asciiTheme="minorHAnsi" w:hAnsiTheme="minorHAnsi" w:cstheme="minorHAnsi"/>
          <w:sz w:val="22"/>
          <w:szCs w:val="22"/>
        </w:rPr>
        <w:t xml:space="preserve"> (N)</w:t>
      </w:r>
      <w:r w:rsidR="00A71012" w:rsidRPr="00E86C6B">
        <w:rPr>
          <w:rFonts w:asciiTheme="minorHAnsi" w:hAnsiTheme="minorHAnsi" w:cstheme="minorHAnsi"/>
          <w:sz w:val="22"/>
          <w:szCs w:val="22"/>
        </w:rPr>
        <w:tab/>
      </w:r>
      <w:r w:rsidR="00A71012" w:rsidRPr="00E86C6B">
        <w:rPr>
          <w:rFonts w:asciiTheme="minorHAnsi" w:hAnsiTheme="minorHAnsi" w:cstheme="minorHAnsi"/>
          <w:sz w:val="22"/>
          <w:szCs w:val="22"/>
        </w:rPr>
        <w:tab/>
      </w:r>
    </w:p>
    <w:p w14:paraId="23B7420E" w14:textId="77777777" w:rsidR="00A71012" w:rsidRPr="00E86C6B" w:rsidRDefault="00A71012" w:rsidP="00A71012">
      <w:pPr>
        <w:pStyle w:val="ListParagraph"/>
        <w:ind w:left="360"/>
        <w:jc w:val="both"/>
        <w:rPr>
          <w:rFonts w:asciiTheme="minorHAnsi" w:hAnsiTheme="minorHAnsi" w:cstheme="minorHAnsi"/>
          <w:sz w:val="22"/>
          <w:szCs w:val="22"/>
        </w:rPr>
      </w:pPr>
    </w:p>
    <w:p w14:paraId="6A7E0ADA" w14:textId="77777777" w:rsidR="00F83207" w:rsidRDefault="00F83207" w:rsidP="00CC7900">
      <w:pPr>
        <w:pStyle w:val="ListParagraph"/>
        <w:numPr>
          <w:ilvl w:val="0"/>
          <w:numId w:val="26"/>
        </w:numPr>
        <w:jc w:val="both"/>
        <w:rPr>
          <w:rFonts w:asciiTheme="minorHAnsi" w:hAnsiTheme="minorHAnsi" w:cstheme="minorHAnsi"/>
          <w:sz w:val="22"/>
          <w:szCs w:val="22"/>
        </w:rPr>
      </w:pPr>
      <w:r w:rsidRPr="00F83207">
        <w:rPr>
          <w:rFonts w:asciiTheme="minorHAnsi" w:hAnsiTheme="minorHAnsi" w:cstheme="minorHAnsi"/>
          <w:sz w:val="22"/>
          <w:szCs w:val="22"/>
        </w:rPr>
        <w:t xml:space="preserve">Take 10 mL of the supplied iron salt (Mohr’s salt) solution in a conical flask. </w:t>
      </w:r>
    </w:p>
    <w:p w14:paraId="6244D589" w14:textId="77777777" w:rsidR="00F83207" w:rsidRDefault="00F83207" w:rsidP="00CC7900">
      <w:pPr>
        <w:pStyle w:val="ListParagraph"/>
        <w:numPr>
          <w:ilvl w:val="0"/>
          <w:numId w:val="26"/>
        </w:numPr>
        <w:jc w:val="both"/>
        <w:rPr>
          <w:rFonts w:asciiTheme="minorHAnsi" w:hAnsiTheme="minorHAnsi" w:cstheme="minorHAnsi"/>
          <w:sz w:val="22"/>
          <w:szCs w:val="22"/>
        </w:rPr>
      </w:pPr>
      <w:r w:rsidRPr="00F83207">
        <w:rPr>
          <w:rFonts w:asciiTheme="minorHAnsi" w:hAnsiTheme="minorHAnsi" w:cstheme="minorHAnsi"/>
          <w:sz w:val="22"/>
          <w:szCs w:val="22"/>
        </w:rPr>
        <w:t xml:space="preserve">Add 50 mL 5% sulfuric acid and 5 mL of conc. phosphoric acid. </w:t>
      </w:r>
    </w:p>
    <w:p w14:paraId="51CB1738" w14:textId="77777777" w:rsidR="00F83207" w:rsidRDefault="00F83207" w:rsidP="00CC7900">
      <w:pPr>
        <w:pStyle w:val="ListParagraph"/>
        <w:numPr>
          <w:ilvl w:val="0"/>
          <w:numId w:val="26"/>
        </w:numPr>
        <w:jc w:val="both"/>
        <w:rPr>
          <w:rFonts w:asciiTheme="minorHAnsi" w:hAnsiTheme="minorHAnsi" w:cstheme="minorHAnsi"/>
          <w:sz w:val="22"/>
          <w:szCs w:val="22"/>
        </w:rPr>
      </w:pPr>
      <w:r w:rsidRPr="00F83207">
        <w:rPr>
          <w:rFonts w:asciiTheme="minorHAnsi" w:hAnsiTheme="minorHAnsi" w:cstheme="minorHAnsi"/>
          <w:sz w:val="22"/>
          <w:szCs w:val="22"/>
        </w:rPr>
        <w:t xml:space="preserve">Then add 4-5 drops of diphenyl amine indicator and titrate slowly against the standard potassium dichromate solution drop wise maintaining an interval of few seconds between each drop until the addition of one drop causes the formation of intense purple or violet blue coloration which remains permanent and is unaffected by further addition of dichromate solution. </w:t>
      </w:r>
    </w:p>
    <w:p w14:paraId="2A11D312" w14:textId="114C4F6C" w:rsidR="00A71012" w:rsidRPr="00F83207" w:rsidRDefault="00F83207" w:rsidP="00F83207">
      <w:pPr>
        <w:pStyle w:val="ListParagraph"/>
        <w:numPr>
          <w:ilvl w:val="0"/>
          <w:numId w:val="26"/>
        </w:numPr>
        <w:jc w:val="both"/>
        <w:rPr>
          <w:rFonts w:asciiTheme="minorHAnsi" w:hAnsiTheme="minorHAnsi" w:cstheme="minorHAnsi"/>
          <w:sz w:val="22"/>
          <w:szCs w:val="22"/>
        </w:rPr>
      </w:pPr>
      <w:r w:rsidRPr="00F83207">
        <w:rPr>
          <w:rFonts w:asciiTheme="minorHAnsi" w:hAnsiTheme="minorHAnsi" w:cstheme="minorHAnsi"/>
          <w:sz w:val="22"/>
          <w:szCs w:val="22"/>
        </w:rPr>
        <w:t>Repeat the experiment at least thrice. Calculate the amount of iron per 500 mL of iron salt solution.</w:t>
      </w:r>
      <w:r w:rsidRPr="00F83207">
        <w:rPr>
          <w:rFonts w:asciiTheme="minorHAnsi" w:hAnsiTheme="minorHAnsi" w:cstheme="minorHAnsi"/>
          <w:sz w:val="22"/>
          <w:szCs w:val="22"/>
        </w:rPr>
        <w:t xml:space="preserve"> </w:t>
      </w:r>
      <w:r w:rsidR="00A71012" w:rsidRPr="00F83207">
        <w:rPr>
          <w:rFonts w:asciiTheme="minorHAnsi" w:hAnsiTheme="minorHAnsi" w:cstheme="minorHAnsi"/>
          <w:sz w:val="22"/>
          <w:szCs w:val="22"/>
        </w:rPr>
        <w:t xml:space="preserve">Calculate the amount of </w:t>
      </w:r>
      <w:r>
        <w:rPr>
          <w:rFonts w:asciiTheme="minorHAnsi" w:hAnsiTheme="minorHAnsi" w:cstheme="minorHAnsi"/>
          <w:sz w:val="22"/>
          <w:szCs w:val="22"/>
        </w:rPr>
        <w:t>iron</w:t>
      </w:r>
      <w:r w:rsidR="00A71012" w:rsidRPr="00F83207">
        <w:rPr>
          <w:rFonts w:asciiTheme="minorHAnsi" w:hAnsiTheme="minorHAnsi" w:cstheme="minorHAnsi"/>
          <w:sz w:val="22"/>
          <w:szCs w:val="22"/>
        </w:rPr>
        <w:t xml:space="preserve"> present in 500 mL of </w:t>
      </w:r>
      <w:r>
        <w:rPr>
          <w:rFonts w:asciiTheme="minorHAnsi" w:hAnsiTheme="minorHAnsi" w:cstheme="minorHAnsi"/>
          <w:sz w:val="22"/>
          <w:szCs w:val="22"/>
        </w:rPr>
        <w:t>iron</w:t>
      </w:r>
      <w:r w:rsidR="00A71012" w:rsidRPr="00F83207">
        <w:rPr>
          <w:rFonts w:asciiTheme="minorHAnsi" w:hAnsiTheme="minorHAnsi" w:cstheme="minorHAnsi"/>
          <w:sz w:val="22"/>
          <w:szCs w:val="22"/>
        </w:rPr>
        <w:t xml:space="preserve"> salt solution using the following formula (also observed value of </w:t>
      </w:r>
      <w:r>
        <w:rPr>
          <w:rFonts w:asciiTheme="minorHAnsi" w:hAnsiTheme="minorHAnsi" w:cstheme="minorHAnsi"/>
          <w:sz w:val="22"/>
          <w:szCs w:val="22"/>
        </w:rPr>
        <w:t>Fe</w:t>
      </w:r>
      <w:r w:rsidR="00A71012" w:rsidRPr="00F83207">
        <w:rPr>
          <w:rFonts w:asciiTheme="minorHAnsi" w:hAnsiTheme="minorHAnsi" w:cstheme="minorHAnsi"/>
          <w:sz w:val="22"/>
          <w:szCs w:val="22"/>
        </w:rPr>
        <w:t xml:space="preserve"> in 500 mL solution):</w:t>
      </w:r>
    </w:p>
    <w:p w14:paraId="120BF211" w14:textId="1DE1AF95" w:rsidR="00F83207" w:rsidRPr="00F83207" w:rsidRDefault="00F83207" w:rsidP="00F83207">
      <w:pPr>
        <w:pStyle w:val="ListParagraph"/>
        <w:ind w:left="360"/>
        <w:jc w:val="both"/>
        <w:rPr>
          <w:rFonts w:asciiTheme="minorHAnsi" w:hAnsiTheme="minorHAnsi" w:cstheme="minorHAnsi"/>
          <w:sz w:val="22"/>
          <w:szCs w:val="22"/>
        </w:rPr>
      </w:pPr>
      <w:r>
        <w:rPr>
          <w:rFonts w:asciiTheme="minorHAnsi" w:hAnsiTheme="minorHAnsi" w:cstheme="minorHAnsi"/>
          <w:sz w:val="22"/>
          <w:szCs w:val="22"/>
        </w:rPr>
        <w:t xml:space="preserve">                               </w:t>
      </w:r>
      <w:r w:rsidRPr="00F83207">
        <w:rPr>
          <w:rFonts w:asciiTheme="minorHAnsi" w:hAnsiTheme="minorHAnsi" w:cstheme="minorHAnsi"/>
          <w:sz w:val="22"/>
          <w:szCs w:val="22"/>
        </w:rPr>
        <w:t>1 mL 1</w:t>
      </w:r>
      <w:proofErr w:type="gramStart"/>
      <w:r w:rsidRPr="00F83207">
        <w:rPr>
          <w:rFonts w:asciiTheme="minorHAnsi" w:hAnsiTheme="minorHAnsi" w:cstheme="minorHAnsi"/>
          <w:sz w:val="22"/>
          <w:szCs w:val="22"/>
        </w:rPr>
        <w:t>N  K</w:t>
      </w:r>
      <w:proofErr w:type="gramEnd"/>
      <w:r w:rsidRPr="00F83207">
        <w:rPr>
          <w:rFonts w:asciiTheme="minorHAnsi" w:hAnsiTheme="minorHAnsi" w:cstheme="minorHAnsi"/>
          <w:sz w:val="22"/>
          <w:szCs w:val="22"/>
          <w:vertAlign w:val="subscript"/>
        </w:rPr>
        <w:t>2</w:t>
      </w:r>
      <w:r w:rsidRPr="00F83207">
        <w:rPr>
          <w:rFonts w:asciiTheme="minorHAnsi" w:hAnsiTheme="minorHAnsi" w:cstheme="minorHAnsi"/>
          <w:sz w:val="22"/>
          <w:szCs w:val="22"/>
        </w:rPr>
        <w:t>Cr</w:t>
      </w:r>
      <w:r w:rsidRPr="00F83207">
        <w:rPr>
          <w:rFonts w:asciiTheme="minorHAnsi" w:hAnsiTheme="minorHAnsi" w:cstheme="minorHAnsi"/>
          <w:sz w:val="22"/>
          <w:szCs w:val="22"/>
          <w:vertAlign w:val="subscript"/>
        </w:rPr>
        <w:t>2</w:t>
      </w:r>
      <w:r w:rsidRPr="00F83207">
        <w:rPr>
          <w:rFonts w:asciiTheme="minorHAnsi" w:hAnsiTheme="minorHAnsi" w:cstheme="minorHAnsi"/>
          <w:sz w:val="22"/>
          <w:szCs w:val="22"/>
        </w:rPr>
        <w:t>O</w:t>
      </w:r>
      <w:r w:rsidRPr="00F83207">
        <w:rPr>
          <w:rFonts w:asciiTheme="minorHAnsi" w:hAnsiTheme="minorHAnsi" w:cstheme="minorHAnsi"/>
          <w:sz w:val="22"/>
          <w:szCs w:val="22"/>
          <w:vertAlign w:val="subscript"/>
        </w:rPr>
        <w:t xml:space="preserve">7   </w:t>
      </w:r>
      <w:r w:rsidRPr="00F83207">
        <w:rPr>
          <w:rFonts w:asciiTheme="minorHAnsi" w:hAnsiTheme="minorHAnsi" w:cstheme="minorHAnsi"/>
          <w:sz w:val="22"/>
          <w:szCs w:val="22"/>
        </w:rPr>
        <w:t xml:space="preserve"> </w:t>
      </w:r>
      <w:r w:rsidRPr="00F83207">
        <w:rPr>
          <w:rFonts w:asciiTheme="minorHAnsi" w:hAnsiTheme="minorHAnsi" w:cstheme="minorHAnsi"/>
          <w:sz w:val="22"/>
          <w:szCs w:val="22"/>
        </w:rPr>
        <w:tab/>
      </w:r>
      <w:r w:rsidRPr="00F83207">
        <w:rPr>
          <w:rFonts w:asciiTheme="minorHAnsi" w:hAnsiTheme="minorHAnsi" w:cstheme="minorHAnsi"/>
          <w:sz w:val="22"/>
          <w:szCs w:val="22"/>
        </w:rPr>
        <w:sym w:font="Symbol" w:char="F0BA"/>
      </w:r>
      <w:r w:rsidRPr="00F83207">
        <w:rPr>
          <w:rFonts w:asciiTheme="minorHAnsi" w:hAnsiTheme="minorHAnsi" w:cstheme="minorHAnsi"/>
          <w:sz w:val="22"/>
          <w:szCs w:val="22"/>
        </w:rPr>
        <w:t xml:space="preserve">   0.05584 gm of Fe</w:t>
      </w:r>
      <w:r w:rsidRPr="00F83207">
        <w:rPr>
          <w:rFonts w:asciiTheme="minorHAnsi" w:hAnsiTheme="minorHAnsi" w:cstheme="minorHAnsi"/>
          <w:sz w:val="22"/>
          <w:szCs w:val="22"/>
          <w:vertAlign w:val="superscript"/>
        </w:rPr>
        <w:t>2+</w:t>
      </w:r>
    </w:p>
    <w:p w14:paraId="7B463D9D" w14:textId="77777777" w:rsidR="00A71012" w:rsidRPr="00894FC0" w:rsidRDefault="00A71012" w:rsidP="00A71012">
      <w:pPr>
        <w:ind w:left="1440"/>
        <w:jc w:val="both"/>
        <w:rPr>
          <w:rFonts w:asciiTheme="minorHAnsi" w:hAnsiTheme="minorHAnsi" w:cstheme="minorHAnsi"/>
          <w:sz w:val="22"/>
          <w:szCs w:val="22"/>
        </w:rPr>
      </w:pPr>
    </w:p>
    <w:p w14:paraId="50B6A812" w14:textId="495BF552" w:rsidR="00A71012" w:rsidRPr="006C7242" w:rsidRDefault="00A71012" w:rsidP="00CC7900">
      <w:pPr>
        <w:pStyle w:val="ListParagraph"/>
        <w:numPr>
          <w:ilvl w:val="0"/>
          <w:numId w:val="26"/>
        </w:numPr>
        <w:jc w:val="both"/>
        <w:rPr>
          <w:rFonts w:asciiTheme="minorHAnsi" w:hAnsiTheme="minorHAnsi" w:cstheme="minorHAnsi"/>
          <w:sz w:val="22"/>
          <w:szCs w:val="22"/>
        </w:rPr>
      </w:pPr>
      <w:r>
        <w:rPr>
          <w:rFonts w:asciiTheme="minorHAnsi" w:hAnsiTheme="minorHAnsi" w:cstheme="minorHAnsi"/>
          <w:sz w:val="22"/>
          <w:szCs w:val="22"/>
        </w:rPr>
        <w:t xml:space="preserve">Also calculate percentage of error by calculating known value of </w:t>
      </w:r>
      <w:r w:rsidR="00F83207">
        <w:rPr>
          <w:rFonts w:asciiTheme="minorHAnsi" w:hAnsiTheme="minorHAnsi" w:cstheme="minorHAnsi"/>
          <w:sz w:val="22"/>
          <w:szCs w:val="22"/>
        </w:rPr>
        <w:t>Fe</w:t>
      </w:r>
      <w:r>
        <w:rPr>
          <w:rFonts w:asciiTheme="minorHAnsi" w:hAnsiTheme="minorHAnsi" w:cstheme="minorHAnsi"/>
          <w:sz w:val="22"/>
          <w:szCs w:val="22"/>
        </w:rPr>
        <w:t xml:space="preserve"> in the supplied </w:t>
      </w:r>
      <w:r w:rsidR="00F83207">
        <w:rPr>
          <w:rFonts w:asciiTheme="minorHAnsi" w:hAnsiTheme="minorHAnsi" w:cstheme="minorHAnsi"/>
          <w:sz w:val="22"/>
          <w:szCs w:val="22"/>
        </w:rPr>
        <w:t>iron</w:t>
      </w:r>
      <w:r>
        <w:rPr>
          <w:rFonts w:asciiTheme="minorHAnsi" w:hAnsiTheme="minorHAnsi" w:cstheme="minorHAnsi"/>
          <w:sz w:val="22"/>
          <w:szCs w:val="22"/>
        </w:rPr>
        <w:t>-salt solution.</w:t>
      </w:r>
    </w:p>
    <w:p w14:paraId="0A5A9415" w14:textId="5925A710" w:rsidR="00A71012" w:rsidRPr="004275AE" w:rsidRDefault="00A71012" w:rsidP="00F83207">
      <w:pPr>
        <w:pStyle w:val="ListParagraph"/>
        <w:numPr>
          <w:ilvl w:val="0"/>
          <w:numId w:val="27"/>
        </w:numPr>
        <w:jc w:val="both"/>
        <w:rPr>
          <w:rFonts w:asciiTheme="minorHAnsi" w:hAnsiTheme="minorHAnsi" w:cstheme="minorHAnsi"/>
          <w:sz w:val="22"/>
          <w:szCs w:val="22"/>
        </w:rPr>
      </w:pPr>
      <w:r w:rsidRPr="004275AE">
        <w:rPr>
          <w:rFonts w:asciiTheme="minorHAnsi" w:hAnsiTheme="minorHAnsi" w:cstheme="minorHAnsi"/>
          <w:sz w:val="22"/>
          <w:szCs w:val="22"/>
        </w:rPr>
        <w:t xml:space="preserve">Known value of </w:t>
      </w:r>
      <w:r w:rsidR="00F83207">
        <w:rPr>
          <w:rFonts w:asciiTheme="minorHAnsi" w:hAnsiTheme="minorHAnsi" w:cstheme="minorHAnsi"/>
          <w:sz w:val="22"/>
          <w:szCs w:val="22"/>
        </w:rPr>
        <w:t>Fe</w:t>
      </w:r>
      <w:r w:rsidRPr="004275AE">
        <w:rPr>
          <w:rFonts w:asciiTheme="minorHAnsi" w:hAnsiTheme="minorHAnsi" w:cstheme="minorHAnsi"/>
          <w:sz w:val="22"/>
          <w:szCs w:val="22"/>
        </w:rPr>
        <w:t xml:space="preserve"> in 500 mL </w:t>
      </w:r>
      <w:r w:rsidR="00F83207">
        <w:rPr>
          <w:rFonts w:asciiTheme="minorHAnsi" w:hAnsiTheme="minorHAnsi" w:cstheme="minorHAnsi"/>
          <w:sz w:val="22"/>
          <w:szCs w:val="22"/>
        </w:rPr>
        <w:t>iron</w:t>
      </w:r>
      <w:r w:rsidRPr="004275AE">
        <w:rPr>
          <w:rFonts w:asciiTheme="minorHAnsi" w:hAnsiTheme="minorHAnsi" w:cstheme="minorHAnsi"/>
          <w:sz w:val="22"/>
          <w:szCs w:val="22"/>
        </w:rPr>
        <w:t xml:space="preserve">-salt solution = (mass of </w:t>
      </w:r>
      <w:r w:rsidR="00F83207">
        <w:rPr>
          <w:rFonts w:asciiTheme="minorHAnsi" w:hAnsiTheme="minorHAnsi" w:cstheme="minorHAnsi"/>
          <w:sz w:val="22"/>
          <w:szCs w:val="22"/>
        </w:rPr>
        <w:t>Fe</w:t>
      </w:r>
      <w:r w:rsidRPr="004275AE">
        <w:rPr>
          <w:rFonts w:asciiTheme="minorHAnsi" w:hAnsiTheme="minorHAnsi" w:cstheme="minorHAnsi"/>
          <w:sz w:val="22"/>
          <w:szCs w:val="22"/>
        </w:rPr>
        <w:t xml:space="preserve"> × amount </w:t>
      </w:r>
      <w:r w:rsidR="00E50089">
        <w:rPr>
          <w:rFonts w:asciiTheme="minorHAnsi" w:hAnsiTheme="minorHAnsi" w:cstheme="minorHAnsi"/>
          <w:sz w:val="22"/>
          <w:szCs w:val="22"/>
        </w:rPr>
        <w:t>iron</w:t>
      </w:r>
      <w:r w:rsidRPr="004275AE">
        <w:rPr>
          <w:rFonts w:asciiTheme="minorHAnsi" w:hAnsiTheme="minorHAnsi" w:cstheme="minorHAnsi"/>
          <w:sz w:val="22"/>
          <w:szCs w:val="22"/>
        </w:rPr>
        <w:t xml:space="preserve">-salt taken) </w:t>
      </w:r>
      <w:r>
        <w:sym w:font="Symbol" w:char="F0B8"/>
      </w:r>
      <w:r w:rsidRPr="004275AE">
        <w:rPr>
          <w:rFonts w:asciiTheme="minorHAnsi" w:hAnsiTheme="minorHAnsi" w:cstheme="minorHAnsi"/>
          <w:sz w:val="22"/>
          <w:szCs w:val="22"/>
        </w:rPr>
        <w:t xml:space="preserve"> mol. wt. of </w:t>
      </w:r>
      <w:r w:rsidR="00E50089">
        <w:rPr>
          <w:rFonts w:asciiTheme="minorHAnsi" w:hAnsiTheme="minorHAnsi" w:cstheme="minorHAnsi"/>
          <w:sz w:val="22"/>
          <w:szCs w:val="22"/>
        </w:rPr>
        <w:t>iron</w:t>
      </w:r>
      <w:r w:rsidRPr="004275AE">
        <w:rPr>
          <w:rFonts w:asciiTheme="minorHAnsi" w:hAnsiTheme="minorHAnsi" w:cstheme="minorHAnsi"/>
          <w:sz w:val="22"/>
          <w:szCs w:val="22"/>
        </w:rPr>
        <w:t>-salt = (</w:t>
      </w:r>
      <w:r w:rsidR="00E50089">
        <w:rPr>
          <w:rFonts w:asciiTheme="minorHAnsi" w:hAnsiTheme="minorHAnsi" w:cstheme="minorHAnsi"/>
          <w:sz w:val="22"/>
          <w:szCs w:val="22"/>
        </w:rPr>
        <w:t>55</w:t>
      </w:r>
      <w:r w:rsidRPr="004275AE">
        <w:rPr>
          <w:rFonts w:asciiTheme="minorHAnsi" w:hAnsiTheme="minorHAnsi" w:cstheme="minorHAnsi"/>
          <w:sz w:val="22"/>
          <w:szCs w:val="22"/>
        </w:rPr>
        <w:t>.</w:t>
      </w:r>
      <w:r w:rsidR="00E50089">
        <w:rPr>
          <w:rFonts w:asciiTheme="minorHAnsi" w:hAnsiTheme="minorHAnsi" w:cstheme="minorHAnsi"/>
          <w:sz w:val="22"/>
          <w:szCs w:val="22"/>
        </w:rPr>
        <w:t>8</w:t>
      </w:r>
      <w:r w:rsidRPr="004275AE">
        <w:rPr>
          <w:rFonts w:asciiTheme="minorHAnsi" w:hAnsiTheme="minorHAnsi" w:cstheme="minorHAnsi"/>
          <w:sz w:val="22"/>
          <w:szCs w:val="22"/>
        </w:rPr>
        <w:t xml:space="preserve">4 × amount </w:t>
      </w:r>
      <w:r w:rsidR="00E50089">
        <w:rPr>
          <w:rFonts w:asciiTheme="minorHAnsi" w:hAnsiTheme="minorHAnsi" w:cstheme="minorHAnsi"/>
          <w:sz w:val="22"/>
          <w:szCs w:val="22"/>
        </w:rPr>
        <w:t>iron</w:t>
      </w:r>
      <w:r w:rsidRPr="004275AE">
        <w:rPr>
          <w:rFonts w:asciiTheme="minorHAnsi" w:hAnsiTheme="minorHAnsi" w:cstheme="minorHAnsi"/>
          <w:sz w:val="22"/>
          <w:szCs w:val="22"/>
        </w:rPr>
        <w:t xml:space="preserve">-salt taken) </w:t>
      </w:r>
      <w:r>
        <w:sym w:font="Symbol" w:char="F0B8"/>
      </w:r>
      <w:r w:rsidRPr="004275AE">
        <w:rPr>
          <w:rFonts w:asciiTheme="minorHAnsi" w:hAnsiTheme="minorHAnsi" w:cstheme="minorHAnsi"/>
          <w:sz w:val="22"/>
          <w:szCs w:val="22"/>
        </w:rPr>
        <w:t xml:space="preserve"> </w:t>
      </w:r>
      <w:r w:rsidR="00E50089">
        <w:rPr>
          <w:rFonts w:asciiTheme="minorHAnsi" w:hAnsiTheme="minorHAnsi" w:cstheme="minorHAnsi"/>
          <w:sz w:val="22"/>
          <w:szCs w:val="22"/>
        </w:rPr>
        <w:t>392.14</w:t>
      </w:r>
    </w:p>
    <w:p w14:paraId="4FEF9F6D" w14:textId="77777777" w:rsidR="00A71012" w:rsidRPr="004275AE" w:rsidRDefault="00A71012" w:rsidP="00A71012">
      <w:pPr>
        <w:ind w:firstLine="360"/>
        <w:jc w:val="both"/>
        <w:rPr>
          <w:rFonts w:asciiTheme="minorHAnsi" w:hAnsiTheme="minorHAnsi" w:cstheme="minorHAnsi"/>
          <w:sz w:val="22"/>
          <w:szCs w:val="22"/>
        </w:rPr>
      </w:pPr>
    </w:p>
    <w:p w14:paraId="36C40279" w14:textId="77777777" w:rsidR="00A71012" w:rsidRPr="004275AE" w:rsidRDefault="00A71012" w:rsidP="00F83207">
      <w:pPr>
        <w:pStyle w:val="ListParagraph"/>
        <w:numPr>
          <w:ilvl w:val="0"/>
          <w:numId w:val="27"/>
        </w:numPr>
        <w:jc w:val="both"/>
        <w:rPr>
          <w:rFonts w:asciiTheme="minorHAnsi" w:hAnsiTheme="minorHAnsi" w:cstheme="minorHAnsi"/>
          <w:sz w:val="22"/>
          <w:szCs w:val="22"/>
        </w:rPr>
      </w:pPr>
      <w:r w:rsidRPr="004275AE">
        <w:rPr>
          <w:rFonts w:asciiTheme="minorHAnsi" w:hAnsiTheme="minorHAnsi" w:cstheme="minorHAnsi"/>
          <w:sz w:val="22"/>
          <w:szCs w:val="22"/>
        </w:rPr>
        <w:t xml:space="preserve">% of error = </w:t>
      </w:r>
    </w:p>
    <w:p w14:paraId="189FA8B0" w14:textId="77777777" w:rsidR="00A71012" w:rsidRPr="004275AE" w:rsidRDefault="00A71012" w:rsidP="00A71012">
      <w:pPr>
        <w:pStyle w:val="ListParagraph"/>
        <w:rPr>
          <w:rFonts w:asciiTheme="minorHAnsi" w:hAnsiTheme="minorHAnsi" w:cstheme="minorHAnsi"/>
          <w:sz w:val="22"/>
          <w:szCs w:val="22"/>
        </w:rPr>
      </w:pPr>
    </w:p>
    <w:p w14:paraId="40171B6A" w14:textId="39B3E707" w:rsidR="00A71012" w:rsidRPr="004275AE" w:rsidRDefault="007D3DF8" w:rsidP="00A71012">
      <w:pPr>
        <w:pStyle w:val="ListParagraph"/>
        <w:jc w:val="both"/>
        <w:rPr>
          <w:rFonts w:asciiTheme="minorHAnsi" w:hAnsiTheme="minorHAnsi" w:cstheme="minorHAnsi"/>
          <w:sz w:val="22"/>
          <w:szCs w:val="22"/>
        </w:rPr>
      </w:pPr>
      <w:r>
        <w:rPr>
          <w:rFonts w:asciiTheme="minorHAnsi" w:hAnsiTheme="minorHAnsi" w:cstheme="minorHAnsi"/>
          <w:sz w:val="22"/>
          <w:szCs w:val="22"/>
        </w:rPr>
        <w:t xml:space="preserve">                     </w:t>
      </w:r>
      <w:r w:rsidR="00A71012" w:rsidRPr="004275AE">
        <w:rPr>
          <w:rFonts w:asciiTheme="minorHAnsi" w:hAnsiTheme="minorHAnsi" w:cstheme="minorHAnsi"/>
          <w:sz w:val="22"/>
          <w:szCs w:val="22"/>
        </w:rPr>
        <w:object w:dxaOrig="8640" w:dyaOrig="1706" w14:anchorId="21AB0BEC">
          <v:shape id="_x0000_i1032" type="#_x0000_t75" style="width:161.25pt;height:32.25pt" o:ole="">
            <v:imagedata r:id="rId13" o:title=""/>
          </v:shape>
          <o:OLEObject Type="Embed" ProgID="Unknown" ShapeID="_x0000_i1032" DrawAspect="Content" ObjectID="_1682628053" r:id="rId16"/>
        </w:object>
      </w:r>
    </w:p>
    <w:p w14:paraId="500EB1E0" w14:textId="47C1F635" w:rsidR="00A71012" w:rsidRDefault="00A71012" w:rsidP="00140ABD">
      <w:pPr>
        <w:pStyle w:val="NoSpacing"/>
        <w:rPr>
          <w:rFonts w:cstheme="minorHAnsi"/>
        </w:rPr>
      </w:pPr>
    </w:p>
    <w:p w14:paraId="06BFD9D9" w14:textId="77777777" w:rsidR="007D3DF8" w:rsidRDefault="007D3DF8" w:rsidP="00E50089">
      <w:pPr>
        <w:pStyle w:val="NoSpacing"/>
        <w:jc w:val="center"/>
        <w:rPr>
          <w:rFonts w:cstheme="minorHAnsi"/>
          <w:i/>
          <w:iCs/>
        </w:rPr>
      </w:pPr>
    </w:p>
    <w:p w14:paraId="48C71AE8" w14:textId="3D01BD16" w:rsidR="00E50089" w:rsidRPr="00E50089" w:rsidRDefault="00E50089" w:rsidP="00E50089">
      <w:pPr>
        <w:pStyle w:val="NoSpacing"/>
        <w:jc w:val="center"/>
        <w:rPr>
          <w:rFonts w:cstheme="minorHAnsi"/>
          <w:i/>
          <w:iCs/>
        </w:rPr>
      </w:pPr>
      <w:r w:rsidRPr="00E50089">
        <w:rPr>
          <w:rFonts w:cstheme="minorHAnsi"/>
          <w:i/>
          <w:iCs/>
        </w:rPr>
        <w:t>----&lt;End of Exp.</w:t>
      </w:r>
      <w:r>
        <w:rPr>
          <w:rFonts w:cstheme="minorHAnsi"/>
          <w:i/>
          <w:iCs/>
        </w:rPr>
        <w:t>6</w:t>
      </w:r>
      <w:r w:rsidRPr="00E50089">
        <w:rPr>
          <w:rFonts w:cstheme="minorHAnsi"/>
          <w:i/>
          <w:iCs/>
        </w:rPr>
        <w:t>&gt;----</w:t>
      </w:r>
    </w:p>
    <w:p w14:paraId="770F378D" w14:textId="1DD3166F" w:rsidR="00E50089" w:rsidRDefault="00E50089" w:rsidP="00140ABD">
      <w:pPr>
        <w:pStyle w:val="NoSpacing"/>
        <w:rPr>
          <w:rFonts w:cstheme="minorHAnsi"/>
        </w:rPr>
      </w:pPr>
    </w:p>
    <w:p w14:paraId="46105DB1" w14:textId="7CE72012" w:rsidR="00E50089" w:rsidRDefault="00E50089" w:rsidP="00140ABD">
      <w:pPr>
        <w:pStyle w:val="NoSpacing"/>
        <w:rPr>
          <w:rFonts w:cstheme="minorHAnsi"/>
        </w:rPr>
      </w:pPr>
    </w:p>
    <w:p w14:paraId="5FE61929" w14:textId="3BB4D8F1" w:rsidR="00580C16" w:rsidRPr="00EC106C" w:rsidRDefault="00580C16" w:rsidP="00580C16">
      <w:pPr>
        <w:pStyle w:val="NoSpacing"/>
        <w:jc w:val="both"/>
        <w:rPr>
          <w:b/>
          <w:bCs/>
          <w:color w:val="FF0000"/>
        </w:rPr>
      </w:pPr>
      <w:r w:rsidRPr="00EC106C">
        <w:rPr>
          <w:b/>
          <w:bCs/>
          <w:color w:val="FF0000"/>
        </w:rPr>
        <w:t>EXPERIMENT #</w:t>
      </w:r>
      <w:r>
        <w:rPr>
          <w:b/>
          <w:bCs/>
          <w:color w:val="FF0000"/>
        </w:rPr>
        <w:t>7</w:t>
      </w:r>
    </w:p>
    <w:p w14:paraId="1960311C" w14:textId="3762AB58" w:rsidR="00580C16" w:rsidRPr="00100529" w:rsidRDefault="00580C16" w:rsidP="00580C16">
      <w:pPr>
        <w:pStyle w:val="NoSpacing"/>
        <w:jc w:val="both"/>
        <w:rPr>
          <w:b/>
          <w:bCs/>
        </w:rPr>
      </w:pPr>
      <w:r>
        <w:rPr>
          <w:b/>
          <w:bCs/>
        </w:rPr>
        <w:t>DETERMINATION OF FERROUS ION (Fe</w:t>
      </w:r>
      <w:r>
        <w:rPr>
          <w:b/>
          <w:bCs/>
          <w:vertAlign w:val="superscript"/>
        </w:rPr>
        <w:t>2+</w:t>
      </w:r>
      <w:r>
        <w:rPr>
          <w:b/>
          <w:bCs/>
        </w:rPr>
        <w:t>) IN A SUPPLIED SOLUTION OF IRON SALT BY STANDARD   POTASSIUM PERMANGANATE (KMnO</w:t>
      </w:r>
      <w:r>
        <w:rPr>
          <w:b/>
          <w:bCs/>
          <w:vertAlign w:val="subscript"/>
        </w:rPr>
        <w:t>4</w:t>
      </w:r>
      <w:r>
        <w:rPr>
          <w:b/>
          <w:bCs/>
        </w:rPr>
        <w:t>) SOLUTION.</w:t>
      </w:r>
    </w:p>
    <w:p w14:paraId="1A48B247" w14:textId="77777777" w:rsidR="00580C16" w:rsidRDefault="00580C16" w:rsidP="00580C16">
      <w:pPr>
        <w:jc w:val="both"/>
      </w:pPr>
    </w:p>
    <w:p w14:paraId="71EBFC9F" w14:textId="77777777" w:rsidR="00580C16" w:rsidRPr="00203F53" w:rsidRDefault="00580C16" w:rsidP="00580C16">
      <w:pPr>
        <w:pStyle w:val="NoSpacing"/>
        <w:jc w:val="both"/>
        <w:rPr>
          <w:b/>
          <w:bCs/>
          <w:color w:val="FF0000"/>
        </w:rPr>
      </w:pPr>
      <w:r>
        <w:rPr>
          <w:b/>
          <w:bCs/>
          <w:color w:val="FF0000"/>
        </w:rPr>
        <w:t>PURPOS</w:t>
      </w:r>
      <w:r w:rsidRPr="00203F53">
        <w:rPr>
          <w:b/>
          <w:bCs/>
          <w:color w:val="FF0000"/>
        </w:rPr>
        <w:t>E</w:t>
      </w:r>
    </w:p>
    <w:p w14:paraId="05474DC3" w14:textId="2B2D83B0" w:rsidR="00580C16" w:rsidRPr="00580C16" w:rsidRDefault="00580C16" w:rsidP="00580C16">
      <w:pPr>
        <w:pStyle w:val="NoSpacing"/>
        <w:jc w:val="both"/>
        <w:rPr>
          <w:rFonts w:cstheme="minorHAnsi"/>
        </w:rPr>
      </w:pPr>
      <w:r w:rsidRPr="00580C16">
        <w:t>T</w:t>
      </w:r>
      <w:r w:rsidRPr="00580C16">
        <w:rPr>
          <w:rFonts w:cstheme="minorHAnsi"/>
        </w:rPr>
        <w:t xml:space="preserve">he </w:t>
      </w:r>
      <w:proofErr w:type="gramStart"/>
      <w:r w:rsidRPr="00580C16">
        <w:rPr>
          <w:rFonts w:cstheme="minorHAnsi"/>
        </w:rPr>
        <w:t>amount</w:t>
      </w:r>
      <w:proofErr w:type="gramEnd"/>
      <w:r w:rsidRPr="00580C16">
        <w:rPr>
          <w:rFonts w:cstheme="minorHAnsi"/>
        </w:rPr>
        <w:t xml:space="preserve"> of ferrous ions (iron) in a supplied solution of Mohr’s salt (iron salt) will be measured by </w:t>
      </w:r>
      <w:r w:rsidRPr="00580C16">
        <w:t>standard KMnO</w:t>
      </w:r>
      <w:r w:rsidRPr="00580C16">
        <w:rPr>
          <w:vertAlign w:val="subscript"/>
        </w:rPr>
        <w:t>4</w:t>
      </w:r>
      <w:r w:rsidRPr="00580C16">
        <w:rPr>
          <w:rFonts w:ascii="Arial" w:hAnsi="Arial" w:cs="Arial"/>
          <w:vertAlign w:val="subscript"/>
        </w:rPr>
        <w:t xml:space="preserve"> </w:t>
      </w:r>
      <w:r w:rsidRPr="00580C16">
        <w:t>solution</w:t>
      </w:r>
      <w:r w:rsidRPr="00580C16">
        <w:rPr>
          <w:rFonts w:cstheme="minorHAnsi"/>
        </w:rPr>
        <w:t>.</w:t>
      </w:r>
    </w:p>
    <w:p w14:paraId="1B7ED7D5" w14:textId="77777777" w:rsidR="00580C16" w:rsidRPr="00EC49F5" w:rsidRDefault="00580C16" w:rsidP="00580C16">
      <w:pPr>
        <w:pStyle w:val="NoSpacing"/>
        <w:jc w:val="both"/>
        <w:rPr>
          <w:rFonts w:cstheme="minorHAnsi"/>
        </w:rPr>
      </w:pPr>
    </w:p>
    <w:p w14:paraId="6C2ABD60" w14:textId="77777777" w:rsidR="00580C16" w:rsidRPr="00203F53" w:rsidRDefault="00580C16" w:rsidP="00580C16">
      <w:pPr>
        <w:pStyle w:val="NoSpacing"/>
        <w:jc w:val="both"/>
        <w:rPr>
          <w:b/>
          <w:bCs/>
          <w:color w:val="FF0000"/>
        </w:rPr>
      </w:pPr>
      <w:r w:rsidRPr="00203F53">
        <w:rPr>
          <w:b/>
          <w:bCs/>
          <w:color w:val="FF0000"/>
        </w:rPr>
        <w:t>INTRODUCTION</w:t>
      </w:r>
    </w:p>
    <w:p w14:paraId="3EAFF227" w14:textId="000CD263" w:rsidR="00580C16" w:rsidRDefault="00A16A0D" w:rsidP="00580C16">
      <w:pPr>
        <w:pStyle w:val="NoSpacing"/>
        <w:jc w:val="both"/>
      </w:pPr>
      <w:r w:rsidRPr="00580C16">
        <w:t>KMnO</w:t>
      </w:r>
      <w:r w:rsidRPr="00580C16">
        <w:rPr>
          <w:vertAlign w:val="subscript"/>
        </w:rPr>
        <w:t>4</w:t>
      </w:r>
      <w:r w:rsidR="00580C16" w:rsidRPr="00EC49F5">
        <w:rPr>
          <w:rFonts w:cstheme="minorHAnsi"/>
          <w:vertAlign w:val="subscript"/>
        </w:rPr>
        <w:t xml:space="preserve"> </w:t>
      </w:r>
      <w:r w:rsidR="00580C16">
        <w:t xml:space="preserve">is a </w:t>
      </w:r>
      <w:r>
        <w:t>secondary</w:t>
      </w:r>
      <w:r>
        <w:t xml:space="preserve"> </w:t>
      </w:r>
      <w:r w:rsidR="00580C16">
        <w:t xml:space="preserve">standard substance, a </w:t>
      </w:r>
      <w:r>
        <w:t xml:space="preserve">strong </w:t>
      </w:r>
      <w:r w:rsidR="00580C16">
        <w:t xml:space="preserve">oxidizing agent, </w:t>
      </w:r>
      <w:r>
        <w:t>pink</w:t>
      </w:r>
      <w:r w:rsidR="00580C16">
        <w:t xml:space="preserve"> solid (mol. wt. </w:t>
      </w:r>
      <w:r w:rsidR="00A15295">
        <w:t>158</w:t>
      </w:r>
      <w:r w:rsidR="00580C16">
        <w:t xml:space="preserve">, gram-equiv. wt. </w:t>
      </w:r>
      <w:r w:rsidR="00A15295">
        <w:t>31.6</w:t>
      </w:r>
      <w:r w:rsidR="00580C16">
        <w:t xml:space="preserve">) and orange color in water solution. </w:t>
      </w:r>
      <w:r w:rsidRPr="00A16A0D">
        <w:rPr>
          <w:rFonts w:cstheme="minorHAnsi"/>
        </w:rPr>
        <w:t>Na</w:t>
      </w:r>
      <w:r w:rsidRPr="00A16A0D">
        <w:rPr>
          <w:rFonts w:cstheme="minorHAnsi"/>
          <w:vertAlign w:val="subscript"/>
        </w:rPr>
        <w:t>2</w:t>
      </w:r>
      <w:r w:rsidRPr="00A16A0D">
        <w:rPr>
          <w:rFonts w:cstheme="minorHAnsi"/>
        </w:rPr>
        <w:t>C</w:t>
      </w:r>
      <w:r w:rsidRPr="00A16A0D">
        <w:rPr>
          <w:rFonts w:cstheme="minorHAnsi"/>
          <w:vertAlign w:val="subscript"/>
        </w:rPr>
        <w:t>2</w:t>
      </w:r>
      <w:r w:rsidRPr="00A16A0D">
        <w:rPr>
          <w:rFonts w:cstheme="minorHAnsi"/>
        </w:rPr>
        <w:t>O</w:t>
      </w:r>
      <w:r w:rsidRPr="00A16A0D">
        <w:rPr>
          <w:rFonts w:cstheme="minorHAnsi"/>
          <w:vertAlign w:val="subscript"/>
        </w:rPr>
        <w:t>4</w:t>
      </w:r>
      <w:r w:rsidR="00580C16">
        <w:t xml:space="preserve"> is a </w:t>
      </w:r>
      <w:r>
        <w:t>primary</w:t>
      </w:r>
      <w:r>
        <w:t xml:space="preserve"> </w:t>
      </w:r>
      <w:r w:rsidR="00580C16">
        <w:t xml:space="preserve">standard substance, a reducing agent, white solid (mol. wt. </w:t>
      </w:r>
      <w:r w:rsidR="00983142">
        <w:t>134</w:t>
      </w:r>
      <w:r w:rsidR="00580C16">
        <w:t xml:space="preserve">, gram-equiv. wt. </w:t>
      </w:r>
      <w:r w:rsidR="00983142">
        <w:t>67</w:t>
      </w:r>
      <w:r w:rsidR="00580C16">
        <w:t xml:space="preserve">) and colorless in water solution. </w:t>
      </w:r>
      <w:r>
        <w:t xml:space="preserve">Iron salt, ferrous ammonium sulphate, </w:t>
      </w:r>
      <w:r w:rsidRPr="00CC7900">
        <w:rPr>
          <w:rFonts w:eastAsia="Times New Roman" w:cstheme="minorHAnsi"/>
        </w:rPr>
        <w:t>FeSO</w:t>
      </w:r>
      <w:proofErr w:type="gramStart"/>
      <w:r w:rsidRPr="00CC7900">
        <w:rPr>
          <w:rFonts w:eastAsia="Times New Roman" w:cstheme="minorHAnsi"/>
          <w:vertAlign w:val="subscript"/>
        </w:rPr>
        <w:t>4</w:t>
      </w:r>
      <w:r w:rsidRPr="00CC7900">
        <w:rPr>
          <w:rFonts w:eastAsia="Times New Roman" w:cstheme="minorHAnsi"/>
        </w:rPr>
        <w:t>.(</w:t>
      </w:r>
      <w:proofErr w:type="gramEnd"/>
      <w:r w:rsidRPr="00CC7900">
        <w:rPr>
          <w:rFonts w:eastAsia="Times New Roman" w:cstheme="minorHAnsi"/>
        </w:rPr>
        <w:t>NH</w:t>
      </w:r>
      <w:r w:rsidRPr="00CC7900">
        <w:rPr>
          <w:rFonts w:eastAsia="Times New Roman" w:cstheme="minorHAnsi"/>
          <w:vertAlign w:val="subscript"/>
        </w:rPr>
        <w:t>4</w:t>
      </w:r>
      <w:r w:rsidRPr="00CC7900">
        <w:rPr>
          <w:rFonts w:eastAsia="Times New Roman" w:cstheme="minorHAnsi"/>
        </w:rPr>
        <w:t>)</w:t>
      </w:r>
      <w:r w:rsidRPr="00CC7900">
        <w:rPr>
          <w:rFonts w:eastAsia="Times New Roman" w:cstheme="minorHAnsi"/>
          <w:vertAlign w:val="subscript"/>
        </w:rPr>
        <w:t>2</w:t>
      </w:r>
      <w:r w:rsidRPr="00CC7900">
        <w:rPr>
          <w:rFonts w:eastAsia="Times New Roman" w:cstheme="minorHAnsi"/>
        </w:rPr>
        <w:t>SO</w:t>
      </w:r>
      <w:r w:rsidRPr="00CC7900">
        <w:rPr>
          <w:rFonts w:eastAsia="Times New Roman" w:cstheme="minorHAnsi"/>
          <w:vertAlign w:val="subscript"/>
        </w:rPr>
        <w:t>4</w:t>
      </w:r>
      <w:r w:rsidRPr="00CC7900">
        <w:rPr>
          <w:rFonts w:eastAsia="Times New Roman" w:cstheme="minorHAnsi"/>
        </w:rPr>
        <w:t>.6H</w:t>
      </w:r>
      <w:r w:rsidRPr="00CC7900">
        <w:rPr>
          <w:rFonts w:eastAsia="Times New Roman" w:cstheme="minorHAnsi"/>
          <w:vertAlign w:val="subscript"/>
        </w:rPr>
        <w:t>2</w:t>
      </w:r>
      <w:r w:rsidRPr="00CC7900">
        <w:rPr>
          <w:rFonts w:eastAsia="Times New Roman" w:cstheme="minorHAnsi"/>
        </w:rPr>
        <w:t>O</w:t>
      </w:r>
      <w:r>
        <w:t xml:space="preserve"> is an inorganic compound (also called </w:t>
      </w:r>
      <w:r>
        <w:rPr>
          <w:b/>
          <w:bCs/>
        </w:rPr>
        <w:t>Mohr’s salt</w:t>
      </w:r>
      <w:r>
        <w:t>, a reducing agent, blue-green solid, mol. wt. 392.14) and blue-green in water solution.</w:t>
      </w:r>
      <w:r w:rsidR="00580C16">
        <w:t xml:space="preserve"> The balanced reactions of </w:t>
      </w:r>
      <w:r w:rsidRPr="00580C16">
        <w:t>KMnO</w:t>
      </w:r>
      <w:r w:rsidRPr="00580C16">
        <w:rPr>
          <w:vertAlign w:val="subscript"/>
        </w:rPr>
        <w:t>4</w:t>
      </w:r>
      <w:r w:rsidR="00580C16">
        <w:t xml:space="preserve"> </w:t>
      </w:r>
      <w:r w:rsidR="00983142">
        <w:t xml:space="preserve">with </w:t>
      </w:r>
      <w:r w:rsidR="00983142" w:rsidRPr="00A16A0D">
        <w:rPr>
          <w:rFonts w:cstheme="minorHAnsi"/>
        </w:rPr>
        <w:t>Na</w:t>
      </w:r>
      <w:r w:rsidR="00983142" w:rsidRPr="00A16A0D">
        <w:rPr>
          <w:rFonts w:cstheme="minorHAnsi"/>
          <w:vertAlign w:val="subscript"/>
        </w:rPr>
        <w:t>2</w:t>
      </w:r>
      <w:r w:rsidR="00983142" w:rsidRPr="00A16A0D">
        <w:rPr>
          <w:rFonts w:cstheme="minorHAnsi"/>
        </w:rPr>
        <w:t>C</w:t>
      </w:r>
      <w:r w:rsidR="00983142" w:rsidRPr="00A16A0D">
        <w:rPr>
          <w:rFonts w:cstheme="minorHAnsi"/>
          <w:vertAlign w:val="subscript"/>
        </w:rPr>
        <w:t>2</w:t>
      </w:r>
      <w:r w:rsidR="00983142" w:rsidRPr="00A16A0D">
        <w:rPr>
          <w:rFonts w:cstheme="minorHAnsi"/>
        </w:rPr>
        <w:t>O</w:t>
      </w:r>
      <w:r w:rsidR="00983142" w:rsidRPr="00A16A0D">
        <w:rPr>
          <w:rFonts w:cstheme="minorHAnsi"/>
          <w:vertAlign w:val="subscript"/>
        </w:rPr>
        <w:t>4</w:t>
      </w:r>
      <w:r w:rsidR="00983142">
        <w:rPr>
          <w:rFonts w:cstheme="minorHAnsi"/>
          <w:vertAlign w:val="subscript"/>
        </w:rPr>
        <w:t xml:space="preserve"> </w:t>
      </w:r>
      <w:r w:rsidR="00983142">
        <w:rPr>
          <w:rFonts w:cstheme="minorHAnsi"/>
        </w:rPr>
        <w:t xml:space="preserve">and </w:t>
      </w:r>
      <w:r w:rsidR="00983142" w:rsidRPr="00A16A0D">
        <w:rPr>
          <w:rFonts w:cstheme="minorHAnsi"/>
        </w:rPr>
        <w:t>FeSO</w:t>
      </w:r>
      <w:r w:rsidR="00983142" w:rsidRPr="00A16A0D">
        <w:rPr>
          <w:rFonts w:cstheme="minorHAnsi"/>
          <w:vertAlign w:val="subscript"/>
        </w:rPr>
        <w:t>4</w:t>
      </w:r>
      <w:r w:rsidR="00983142">
        <w:rPr>
          <w:rFonts w:cstheme="minorHAnsi"/>
          <w:vertAlign w:val="subscript"/>
        </w:rPr>
        <w:t xml:space="preserve"> </w:t>
      </w:r>
      <w:r w:rsidR="00983142">
        <w:rPr>
          <w:rFonts w:cstheme="minorHAnsi"/>
        </w:rPr>
        <w:t xml:space="preserve">separately </w:t>
      </w:r>
      <w:r w:rsidR="00580C16">
        <w:t xml:space="preserve">in presence of </w:t>
      </w:r>
      <w:r w:rsidR="00983142" w:rsidRPr="00A16A0D">
        <w:rPr>
          <w:rFonts w:cstheme="minorHAnsi"/>
        </w:rPr>
        <w:t>H</w:t>
      </w:r>
      <w:r w:rsidR="00983142" w:rsidRPr="00A16A0D">
        <w:rPr>
          <w:rFonts w:cstheme="minorHAnsi"/>
          <w:vertAlign w:val="subscript"/>
        </w:rPr>
        <w:t>2</w:t>
      </w:r>
      <w:r w:rsidR="00983142" w:rsidRPr="00A16A0D">
        <w:rPr>
          <w:rFonts w:cstheme="minorHAnsi"/>
        </w:rPr>
        <w:t>SO</w:t>
      </w:r>
      <w:r w:rsidR="00983142" w:rsidRPr="00A16A0D">
        <w:rPr>
          <w:rFonts w:cstheme="minorHAnsi"/>
          <w:vertAlign w:val="subscript"/>
        </w:rPr>
        <w:t>4</w:t>
      </w:r>
      <w:r w:rsidR="00580C16">
        <w:t xml:space="preserve"> are as follows:</w:t>
      </w:r>
    </w:p>
    <w:p w14:paraId="7EE999C1" w14:textId="792B6CA1" w:rsidR="00580C16" w:rsidRPr="00A16A0D" w:rsidRDefault="00A16A0D" w:rsidP="00A16A0D">
      <w:pPr>
        <w:pStyle w:val="Header"/>
        <w:numPr>
          <w:ilvl w:val="0"/>
          <w:numId w:val="28"/>
        </w:numPr>
        <w:tabs>
          <w:tab w:val="clear" w:pos="4320"/>
          <w:tab w:val="clear" w:pos="8640"/>
        </w:tabs>
        <w:rPr>
          <w:rFonts w:asciiTheme="minorHAnsi" w:hAnsiTheme="minorHAnsi" w:cstheme="minorHAnsi"/>
          <w:sz w:val="22"/>
          <w:szCs w:val="22"/>
        </w:rPr>
      </w:pPr>
      <w:r w:rsidRPr="00A16A0D">
        <w:rPr>
          <w:rFonts w:asciiTheme="minorHAnsi" w:hAnsiTheme="minorHAnsi" w:cstheme="minorHAnsi"/>
          <w:sz w:val="22"/>
          <w:szCs w:val="22"/>
        </w:rPr>
        <w:t>2KMnO</w:t>
      </w:r>
      <w:r w:rsidRPr="00A16A0D">
        <w:rPr>
          <w:rFonts w:asciiTheme="minorHAnsi" w:hAnsiTheme="minorHAnsi" w:cstheme="minorHAnsi"/>
          <w:sz w:val="22"/>
          <w:szCs w:val="22"/>
          <w:vertAlign w:val="subscript"/>
        </w:rPr>
        <w:t>4</w:t>
      </w:r>
      <w:r w:rsidRPr="00A16A0D">
        <w:rPr>
          <w:rFonts w:asciiTheme="minorHAnsi" w:hAnsiTheme="minorHAnsi" w:cstheme="minorHAnsi"/>
          <w:sz w:val="22"/>
          <w:szCs w:val="22"/>
        </w:rPr>
        <w:t xml:space="preserve"> + 5Na</w:t>
      </w:r>
      <w:r w:rsidRPr="00A16A0D">
        <w:rPr>
          <w:rFonts w:asciiTheme="minorHAnsi" w:hAnsiTheme="minorHAnsi" w:cstheme="minorHAnsi"/>
          <w:sz w:val="22"/>
          <w:szCs w:val="22"/>
          <w:vertAlign w:val="subscript"/>
        </w:rPr>
        <w:t>2</w:t>
      </w:r>
      <w:r w:rsidRPr="00A16A0D">
        <w:rPr>
          <w:rFonts w:asciiTheme="minorHAnsi" w:hAnsiTheme="minorHAnsi" w:cstheme="minorHAnsi"/>
          <w:sz w:val="22"/>
          <w:szCs w:val="22"/>
        </w:rPr>
        <w:t>C</w:t>
      </w:r>
      <w:r w:rsidRPr="00A16A0D">
        <w:rPr>
          <w:rFonts w:asciiTheme="minorHAnsi" w:hAnsiTheme="minorHAnsi" w:cstheme="minorHAnsi"/>
          <w:sz w:val="22"/>
          <w:szCs w:val="22"/>
          <w:vertAlign w:val="subscript"/>
        </w:rPr>
        <w:t>2</w:t>
      </w:r>
      <w:r w:rsidRPr="00A16A0D">
        <w:rPr>
          <w:rFonts w:asciiTheme="minorHAnsi" w:hAnsiTheme="minorHAnsi" w:cstheme="minorHAnsi"/>
          <w:sz w:val="22"/>
          <w:szCs w:val="22"/>
        </w:rPr>
        <w:t>O</w:t>
      </w:r>
      <w:r w:rsidRPr="00A16A0D">
        <w:rPr>
          <w:rFonts w:asciiTheme="minorHAnsi" w:hAnsiTheme="minorHAnsi" w:cstheme="minorHAnsi"/>
          <w:sz w:val="22"/>
          <w:szCs w:val="22"/>
          <w:vertAlign w:val="subscript"/>
        </w:rPr>
        <w:t>4</w:t>
      </w:r>
      <w:r w:rsidRPr="00A16A0D">
        <w:rPr>
          <w:rFonts w:asciiTheme="minorHAnsi" w:hAnsiTheme="minorHAnsi" w:cstheme="minorHAnsi"/>
          <w:sz w:val="22"/>
          <w:szCs w:val="22"/>
        </w:rPr>
        <w:t xml:space="preserve"> + 8H</w:t>
      </w:r>
      <w:r w:rsidRPr="00A16A0D">
        <w:rPr>
          <w:rFonts w:asciiTheme="minorHAnsi" w:hAnsiTheme="minorHAnsi" w:cstheme="minorHAnsi"/>
          <w:sz w:val="22"/>
          <w:szCs w:val="22"/>
          <w:vertAlign w:val="subscript"/>
        </w:rPr>
        <w:t>2</w:t>
      </w:r>
      <w:r w:rsidRPr="00A16A0D">
        <w:rPr>
          <w:rFonts w:asciiTheme="minorHAnsi" w:hAnsiTheme="minorHAnsi" w:cstheme="minorHAnsi"/>
          <w:sz w:val="22"/>
          <w:szCs w:val="22"/>
        </w:rPr>
        <w:t>SO</w:t>
      </w:r>
      <w:r w:rsidRPr="00A16A0D">
        <w:rPr>
          <w:rFonts w:asciiTheme="minorHAnsi" w:hAnsiTheme="minorHAnsi" w:cstheme="minorHAnsi"/>
          <w:sz w:val="22"/>
          <w:szCs w:val="22"/>
          <w:vertAlign w:val="subscript"/>
        </w:rPr>
        <w:t>4</w:t>
      </w:r>
      <w:r w:rsidRPr="00A16A0D">
        <w:rPr>
          <w:rFonts w:asciiTheme="minorHAnsi" w:hAnsiTheme="minorHAnsi" w:cstheme="minorHAnsi"/>
          <w:sz w:val="22"/>
          <w:szCs w:val="22"/>
        </w:rPr>
        <w:t xml:space="preserve"> = 2MnSO</w:t>
      </w:r>
      <w:r w:rsidRPr="00A16A0D">
        <w:rPr>
          <w:rFonts w:asciiTheme="minorHAnsi" w:hAnsiTheme="minorHAnsi" w:cstheme="minorHAnsi"/>
          <w:sz w:val="22"/>
          <w:szCs w:val="22"/>
          <w:vertAlign w:val="subscript"/>
        </w:rPr>
        <w:t>4</w:t>
      </w:r>
      <w:r w:rsidRPr="00A16A0D">
        <w:rPr>
          <w:rFonts w:asciiTheme="minorHAnsi" w:hAnsiTheme="minorHAnsi" w:cstheme="minorHAnsi"/>
          <w:sz w:val="22"/>
          <w:szCs w:val="22"/>
        </w:rPr>
        <w:t xml:space="preserve"> + 10CO</w:t>
      </w:r>
      <w:r w:rsidRPr="00A16A0D">
        <w:rPr>
          <w:rFonts w:asciiTheme="minorHAnsi" w:hAnsiTheme="minorHAnsi" w:cstheme="minorHAnsi"/>
          <w:sz w:val="22"/>
          <w:szCs w:val="22"/>
          <w:vertAlign w:val="subscript"/>
        </w:rPr>
        <w:t>2</w:t>
      </w:r>
      <w:r w:rsidRPr="00A16A0D">
        <w:rPr>
          <w:rFonts w:asciiTheme="minorHAnsi" w:hAnsiTheme="minorHAnsi" w:cstheme="minorHAnsi"/>
          <w:sz w:val="22"/>
          <w:szCs w:val="22"/>
        </w:rPr>
        <w:t xml:space="preserve"> + 8H</w:t>
      </w:r>
      <w:r w:rsidRPr="00A16A0D">
        <w:rPr>
          <w:rFonts w:asciiTheme="minorHAnsi" w:hAnsiTheme="minorHAnsi" w:cstheme="minorHAnsi"/>
          <w:sz w:val="22"/>
          <w:szCs w:val="22"/>
          <w:vertAlign w:val="subscript"/>
        </w:rPr>
        <w:t>2</w:t>
      </w:r>
      <w:r w:rsidRPr="00A16A0D">
        <w:rPr>
          <w:rFonts w:asciiTheme="minorHAnsi" w:hAnsiTheme="minorHAnsi" w:cstheme="minorHAnsi"/>
          <w:sz w:val="22"/>
          <w:szCs w:val="22"/>
        </w:rPr>
        <w:t>O (+ K</w:t>
      </w:r>
      <w:r w:rsidRPr="00A16A0D">
        <w:rPr>
          <w:rFonts w:asciiTheme="minorHAnsi" w:hAnsiTheme="minorHAnsi" w:cstheme="minorHAnsi"/>
          <w:sz w:val="22"/>
          <w:szCs w:val="22"/>
          <w:vertAlign w:val="subscript"/>
        </w:rPr>
        <w:t>2</w:t>
      </w:r>
      <w:r w:rsidRPr="00A16A0D">
        <w:rPr>
          <w:rFonts w:asciiTheme="minorHAnsi" w:hAnsiTheme="minorHAnsi" w:cstheme="minorHAnsi"/>
          <w:sz w:val="22"/>
          <w:szCs w:val="22"/>
        </w:rPr>
        <w:t>SO</w:t>
      </w:r>
      <w:r w:rsidRPr="00A16A0D">
        <w:rPr>
          <w:rFonts w:asciiTheme="minorHAnsi" w:hAnsiTheme="minorHAnsi" w:cstheme="minorHAnsi"/>
          <w:sz w:val="22"/>
          <w:szCs w:val="22"/>
          <w:vertAlign w:val="subscript"/>
        </w:rPr>
        <w:t>4</w:t>
      </w:r>
      <w:r w:rsidRPr="00A16A0D">
        <w:rPr>
          <w:rFonts w:asciiTheme="minorHAnsi" w:hAnsiTheme="minorHAnsi" w:cstheme="minorHAnsi"/>
          <w:sz w:val="22"/>
          <w:szCs w:val="22"/>
        </w:rPr>
        <w:t xml:space="preserve"> + 5Na</w:t>
      </w:r>
      <w:r w:rsidRPr="00A16A0D">
        <w:rPr>
          <w:rFonts w:asciiTheme="minorHAnsi" w:hAnsiTheme="minorHAnsi" w:cstheme="minorHAnsi"/>
          <w:sz w:val="22"/>
          <w:szCs w:val="22"/>
          <w:vertAlign w:val="subscript"/>
        </w:rPr>
        <w:t>2</w:t>
      </w:r>
      <w:r w:rsidRPr="00A16A0D">
        <w:rPr>
          <w:rFonts w:asciiTheme="minorHAnsi" w:hAnsiTheme="minorHAnsi" w:cstheme="minorHAnsi"/>
          <w:sz w:val="22"/>
          <w:szCs w:val="22"/>
        </w:rPr>
        <w:t>SO</w:t>
      </w:r>
      <w:r w:rsidRPr="00A16A0D">
        <w:rPr>
          <w:rFonts w:asciiTheme="minorHAnsi" w:hAnsiTheme="minorHAnsi" w:cstheme="minorHAnsi"/>
          <w:sz w:val="22"/>
          <w:szCs w:val="22"/>
          <w:vertAlign w:val="subscript"/>
        </w:rPr>
        <w:t>4</w:t>
      </w:r>
      <w:r w:rsidRPr="00A16A0D">
        <w:rPr>
          <w:rFonts w:asciiTheme="minorHAnsi" w:hAnsiTheme="minorHAnsi" w:cstheme="minorHAnsi"/>
          <w:sz w:val="22"/>
          <w:szCs w:val="22"/>
        </w:rPr>
        <w:t>)</w:t>
      </w:r>
    </w:p>
    <w:p w14:paraId="62BC8E47" w14:textId="204500EE" w:rsidR="00580C16" w:rsidRPr="00A16A0D" w:rsidRDefault="00A16A0D" w:rsidP="00A16A0D">
      <w:pPr>
        <w:pStyle w:val="Header"/>
        <w:numPr>
          <w:ilvl w:val="0"/>
          <w:numId w:val="28"/>
        </w:numPr>
        <w:rPr>
          <w:rFonts w:asciiTheme="minorHAnsi" w:hAnsiTheme="minorHAnsi" w:cstheme="minorHAnsi"/>
          <w:sz w:val="22"/>
          <w:szCs w:val="22"/>
        </w:rPr>
      </w:pPr>
      <w:r w:rsidRPr="00A16A0D">
        <w:rPr>
          <w:rFonts w:asciiTheme="minorHAnsi" w:hAnsiTheme="minorHAnsi" w:cstheme="minorHAnsi"/>
          <w:sz w:val="22"/>
          <w:szCs w:val="22"/>
        </w:rPr>
        <w:t>2KMnO</w:t>
      </w:r>
      <w:r w:rsidRPr="00A16A0D">
        <w:rPr>
          <w:rFonts w:asciiTheme="minorHAnsi" w:hAnsiTheme="minorHAnsi" w:cstheme="minorHAnsi"/>
          <w:sz w:val="22"/>
          <w:szCs w:val="22"/>
          <w:vertAlign w:val="subscript"/>
        </w:rPr>
        <w:t>4</w:t>
      </w:r>
      <w:r w:rsidRPr="00A16A0D">
        <w:rPr>
          <w:rFonts w:asciiTheme="minorHAnsi" w:hAnsiTheme="minorHAnsi" w:cstheme="minorHAnsi"/>
          <w:sz w:val="22"/>
          <w:szCs w:val="22"/>
        </w:rPr>
        <w:t xml:space="preserve"> + 10FeSO</w:t>
      </w:r>
      <w:r w:rsidRPr="00A16A0D">
        <w:rPr>
          <w:rFonts w:asciiTheme="minorHAnsi" w:hAnsiTheme="minorHAnsi" w:cstheme="minorHAnsi"/>
          <w:sz w:val="22"/>
          <w:szCs w:val="22"/>
          <w:vertAlign w:val="subscript"/>
        </w:rPr>
        <w:t>4</w:t>
      </w:r>
      <w:r w:rsidRPr="00A16A0D">
        <w:rPr>
          <w:rFonts w:asciiTheme="minorHAnsi" w:hAnsiTheme="minorHAnsi" w:cstheme="minorHAnsi"/>
          <w:sz w:val="22"/>
          <w:szCs w:val="22"/>
        </w:rPr>
        <w:t xml:space="preserve"> + 8H</w:t>
      </w:r>
      <w:r w:rsidRPr="00A16A0D">
        <w:rPr>
          <w:rFonts w:asciiTheme="minorHAnsi" w:hAnsiTheme="minorHAnsi" w:cstheme="minorHAnsi"/>
          <w:sz w:val="22"/>
          <w:szCs w:val="22"/>
          <w:vertAlign w:val="subscript"/>
        </w:rPr>
        <w:t>2</w:t>
      </w:r>
      <w:r w:rsidRPr="00A16A0D">
        <w:rPr>
          <w:rFonts w:asciiTheme="minorHAnsi" w:hAnsiTheme="minorHAnsi" w:cstheme="minorHAnsi"/>
          <w:sz w:val="22"/>
          <w:szCs w:val="22"/>
        </w:rPr>
        <w:t>SO</w:t>
      </w:r>
      <w:r w:rsidRPr="00A16A0D">
        <w:rPr>
          <w:rFonts w:asciiTheme="minorHAnsi" w:hAnsiTheme="minorHAnsi" w:cstheme="minorHAnsi"/>
          <w:sz w:val="22"/>
          <w:szCs w:val="22"/>
          <w:vertAlign w:val="subscript"/>
        </w:rPr>
        <w:t>4</w:t>
      </w:r>
      <w:r w:rsidRPr="00A16A0D">
        <w:rPr>
          <w:rFonts w:asciiTheme="minorHAnsi" w:hAnsiTheme="minorHAnsi" w:cstheme="minorHAnsi"/>
          <w:sz w:val="22"/>
          <w:szCs w:val="22"/>
        </w:rPr>
        <w:t xml:space="preserve"> = 2MnSO</w:t>
      </w:r>
      <w:r w:rsidRPr="00A16A0D">
        <w:rPr>
          <w:rFonts w:asciiTheme="minorHAnsi" w:hAnsiTheme="minorHAnsi" w:cstheme="minorHAnsi"/>
          <w:sz w:val="22"/>
          <w:szCs w:val="22"/>
          <w:vertAlign w:val="subscript"/>
        </w:rPr>
        <w:t>4</w:t>
      </w:r>
      <w:r w:rsidRPr="00A16A0D">
        <w:rPr>
          <w:rFonts w:asciiTheme="minorHAnsi" w:hAnsiTheme="minorHAnsi" w:cstheme="minorHAnsi"/>
          <w:sz w:val="22"/>
          <w:szCs w:val="22"/>
        </w:rPr>
        <w:t xml:space="preserve"> + 5Fe</w:t>
      </w:r>
      <w:r w:rsidRPr="00A16A0D">
        <w:rPr>
          <w:rFonts w:asciiTheme="minorHAnsi" w:hAnsiTheme="minorHAnsi" w:cstheme="minorHAnsi"/>
          <w:sz w:val="22"/>
          <w:szCs w:val="22"/>
          <w:vertAlign w:val="subscript"/>
        </w:rPr>
        <w:t>2</w:t>
      </w:r>
      <w:r w:rsidRPr="00A16A0D">
        <w:rPr>
          <w:rFonts w:asciiTheme="minorHAnsi" w:hAnsiTheme="minorHAnsi" w:cstheme="minorHAnsi"/>
          <w:sz w:val="22"/>
          <w:szCs w:val="22"/>
        </w:rPr>
        <w:t>(SO</w:t>
      </w:r>
      <w:r w:rsidRPr="00A16A0D">
        <w:rPr>
          <w:rFonts w:asciiTheme="minorHAnsi" w:hAnsiTheme="minorHAnsi" w:cstheme="minorHAnsi"/>
          <w:sz w:val="22"/>
          <w:szCs w:val="22"/>
          <w:vertAlign w:val="subscript"/>
        </w:rPr>
        <w:t>4</w:t>
      </w:r>
      <w:r w:rsidRPr="00A16A0D">
        <w:rPr>
          <w:rFonts w:asciiTheme="minorHAnsi" w:hAnsiTheme="minorHAnsi" w:cstheme="minorHAnsi"/>
          <w:sz w:val="22"/>
          <w:szCs w:val="22"/>
        </w:rPr>
        <w:t>)</w:t>
      </w:r>
      <w:r w:rsidRPr="00A16A0D">
        <w:rPr>
          <w:rFonts w:asciiTheme="minorHAnsi" w:hAnsiTheme="minorHAnsi" w:cstheme="minorHAnsi"/>
          <w:sz w:val="22"/>
          <w:szCs w:val="22"/>
          <w:vertAlign w:val="subscript"/>
        </w:rPr>
        <w:t>3</w:t>
      </w:r>
      <w:r w:rsidRPr="00A16A0D">
        <w:rPr>
          <w:rFonts w:asciiTheme="minorHAnsi" w:hAnsiTheme="minorHAnsi" w:cstheme="minorHAnsi"/>
          <w:sz w:val="22"/>
          <w:szCs w:val="22"/>
        </w:rPr>
        <w:t xml:space="preserve"> + K</w:t>
      </w:r>
      <w:r w:rsidRPr="00A16A0D">
        <w:rPr>
          <w:rFonts w:asciiTheme="minorHAnsi" w:hAnsiTheme="minorHAnsi" w:cstheme="minorHAnsi"/>
          <w:sz w:val="22"/>
          <w:szCs w:val="22"/>
          <w:vertAlign w:val="subscript"/>
        </w:rPr>
        <w:t>2</w:t>
      </w:r>
      <w:r w:rsidRPr="00A16A0D">
        <w:rPr>
          <w:rFonts w:asciiTheme="minorHAnsi" w:hAnsiTheme="minorHAnsi" w:cstheme="minorHAnsi"/>
          <w:sz w:val="22"/>
          <w:szCs w:val="22"/>
        </w:rPr>
        <w:t>SO</w:t>
      </w:r>
      <w:r w:rsidRPr="00A16A0D">
        <w:rPr>
          <w:rFonts w:asciiTheme="minorHAnsi" w:hAnsiTheme="minorHAnsi" w:cstheme="minorHAnsi"/>
          <w:sz w:val="22"/>
          <w:szCs w:val="22"/>
          <w:vertAlign w:val="subscript"/>
        </w:rPr>
        <w:t>4</w:t>
      </w:r>
      <w:r w:rsidRPr="00A16A0D">
        <w:rPr>
          <w:rFonts w:asciiTheme="minorHAnsi" w:hAnsiTheme="minorHAnsi" w:cstheme="minorHAnsi"/>
          <w:sz w:val="22"/>
          <w:szCs w:val="22"/>
        </w:rPr>
        <w:t xml:space="preserve"> + 8H</w:t>
      </w:r>
      <w:r w:rsidRPr="00A16A0D">
        <w:rPr>
          <w:rFonts w:asciiTheme="minorHAnsi" w:hAnsiTheme="minorHAnsi" w:cstheme="minorHAnsi"/>
          <w:sz w:val="22"/>
          <w:szCs w:val="22"/>
          <w:vertAlign w:val="subscript"/>
        </w:rPr>
        <w:t>2</w:t>
      </w:r>
      <w:r w:rsidRPr="00A16A0D">
        <w:rPr>
          <w:rFonts w:asciiTheme="minorHAnsi" w:hAnsiTheme="minorHAnsi" w:cstheme="minorHAnsi"/>
          <w:sz w:val="22"/>
          <w:szCs w:val="22"/>
        </w:rPr>
        <w:t>O</w:t>
      </w:r>
    </w:p>
    <w:p w14:paraId="76AB1BB9" w14:textId="77777777" w:rsidR="00580C16" w:rsidRPr="0016668E" w:rsidRDefault="00580C16" w:rsidP="00580C16">
      <w:pPr>
        <w:pStyle w:val="NoSpacing"/>
        <w:jc w:val="both"/>
        <w:rPr>
          <w:b/>
          <w:bCs/>
        </w:rPr>
      </w:pPr>
      <w:r w:rsidRPr="0016668E">
        <w:rPr>
          <w:b/>
          <w:bCs/>
        </w:rPr>
        <w:t>Redox Half Reactions</w:t>
      </w:r>
    </w:p>
    <w:p w14:paraId="1D53718F" w14:textId="478A08CA" w:rsidR="00580C16" w:rsidRPr="00C20F30" w:rsidRDefault="00580C16" w:rsidP="00580C16">
      <w:pPr>
        <w:pStyle w:val="NoSpacing"/>
        <w:ind w:left="360"/>
        <w:jc w:val="both"/>
      </w:pPr>
      <w:r w:rsidRPr="00C20F30">
        <w:t xml:space="preserve">                 For 1: (a) </w:t>
      </w:r>
      <w:r w:rsidR="00A15295">
        <w:t>5C</w:t>
      </w:r>
      <w:r w:rsidR="00A15295">
        <w:rPr>
          <w:vertAlign w:val="subscript"/>
        </w:rPr>
        <w:t>2</w:t>
      </w:r>
      <w:r w:rsidR="00A15295">
        <w:t>O</w:t>
      </w:r>
      <w:r w:rsidR="00A15295">
        <w:rPr>
          <w:vertAlign w:val="subscript"/>
        </w:rPr>
        <w:t>4</w:t>
      </w:r>
      <w:r w:rsidR="00A15295">
        <w:rPr>
          <w:vertAlign w:val="superscript"/>
        </w:rPr>
        <w:t xml:space="preserve">2- </w:t>
      </w:r>
      <w:r w:rsidR="00A15295">
        <w:sym w:font="Symbol" w:char="F0AE"/>
      </w:r>
      <w:r w:rsidR="00A15295">
        <w:t xml:space="preserve"> 10CO</w:t>
      </w:r>
      <w:r w:rsidR="00A15295">
        <w:rPr>
          <w:vertAlign w:val="subscript"/>
        </w:rPr>
        <w:t>2</w:t>
      </w:r>
      <w:r w:rsidR="00A15295">
        <w:t xml:space="preserve"> + 10e (Oxidation)</w:t>
      </w:r>
    </w:p>
    <w:p w14:paraId="25383D6A" w14:textId="3D3845A6" w:rsidR="00580C16" w:rsidRPr="00C20F30" w:rsidRDefault="00580C16" w:rsidP="00580C16">
      <w:pPr>
        <w:pStyle w:val="NoSpacing"/>
        <w:ind w:left="360"/>
        <w:jc w:val="both"/>
      </w:pPr>
      <w:r w:rsidRPr="00C20F30">
        <w:t xml:space="preserve">                            (b) </w:t>
      </w:r>
      <w:r w:rsidR="00A15295">
        <w:t>2MnO</w:t>
      </w:r>
      <w:r w:rsidR="00A15295">
        <w:rPr>
          <w:vertAlign w:val="subscript"/>
        </w:rPr>
        <w:t>4</w:t>
      </w:r>
      <w:r w:rsidR="00A15295">
        <w:rPr>
          <w:vertAlign w:val="superscript"/>
        </w:rPr>
        <w:t>-</w:t>
      </w:r>
      <w:r w:rsidR="00A15295">
        <w:t xml:space="preserve"> + 16H</w:t>
      </w:r>
      <w:r w:rsidR="00A15295">
        <w:rPr>
          <w:vertAlign w:val="superscript"/>
        </w:rPr>
        <w:t>+</w:t>
      </w:r>
      <w:r w:rsidR="00A15295">
        <w:t xml:space="preserve"> + 10e = 2Mn</w:t>
      </w:r>
      <w:r w:rsidR="00A15295">
        <w:rPr>
          <w:vertAlign w:val="superscript"/>
        </w:rPr>
        <w:t>++</w:t>
      </w:r>
      <w:r w:rsidR="00A15295">
        <w:t xml:space="preserve"> + 8H</w:t>
      </w:r>
      <w:r w:rsidR="00A15295">
        <w:rPr>
          <w:vertAlign w:val="subscript"/>
        </w:rPr>
        <w:t>2</w:t>
      </w:r>
      <w:r w:rsidR="00A15295">
        <w:t>O (Reduction)</w:t>
      </w:r>
    </w:p>
    <w:p w14:paraId="7998C367" w14:textId="77777777" w:rsidR="00580C16" w:rsidRDefault="00580C16" w:rsidP="00580C16">
      <w:pPr>
        <w:pStyle w:val="NoSpacing"/>
        <w:jc w:val="both"/>
      </w:pPr>
    </w:p>
    <w:p w14:paraId="748D3396" w14:textId="1AE1E101" w:rsidR="00580C16" w:rsidRPr="00E244C5" w:rsidRDefault="00580C16" w:rsidP="00580C16">
      <w:pPr>
        <w:pStyle w:val="NoSpacing"/>
        <w:ind w:left="360"/>
        <w:jc w:val="both"/>
      </w:pPr>
      <w:r>
        <w:t xml:space="preserve">                For 2: </w:t>
      </w:r>
      <w:r w:rsidRPr="00E244C5">
        <w:t xml:space="preserve">(a) </w:t>
      </w:r>
      <w:r w:rsidR="00A15295">
        <w:t>10Fe</w:t>
      </w:r>
      <w:r w:rsidR="00A15295">
        <w:rPr>
          <w:vertAlign w:val="superscript"/>
        </w:rPr>
        <w:t xml:space="preserve">2+ </w:t>
      </w:r>
      <w:r w:rsidR="00A15295">
        <w:sym w:font="Symbol" w:char="F0AE"/>
      </w:r>
      <w:r w:rsidR="00A15295">
        <w:t xml:space="preserve"> 10Fe</w:t>
      </w:r>
      <w:r w:rsidR="00A15295">
        <w:rPr>
          <w:vertAlign w:val="superscript"/>
        </w:rPr>
        <w:t>3</w:t>
      </w:r>
      <w:proofErr w:type="gramStart"/>
      <w:r w:rsidR="00A15295">
        <w:rPr>
          <w:vertAlign w:val="superscript"/>
        </w:rPr>
        <w:t xml:space="preserve">+ </w:t>
      </w:r>
      <w:r w:rsidR="00A15295">
        <w:t xml:space="preserve"> +</w:t>
      </w:r>
      <w:proofErr w:type="gramEnd"/>
      <w:r w:rsidR="00A15295">
        <w:t xml:space="preserve"> 10e (Oxidation)</w:t>
      </w:r>
    </w:p>
    <w:p w14:paraId="6800F45B" w14:textId="654C2C49" w:rsidR="00580C16" w:rsidRPr="00E244C5" w:rsidRDefault="00580C16" w:rsidP="00580C16">
      <w:pPr>
        <w:pStyle w:val="NoSpacing"/>
        <w:ind w:left="360"/>
        <w:jc w:val="both"/>
      </w:pPr>
      <w:r>
        <w:t xml:space="preserve">                            </w:t>
      </w:r>
      <w:r w:rsidRPr="00E244C5">
        <w:t xml:space="preserve">(b) </w:t>
      </w:r>
      <w:r w:rsidR="00A15295">
        <w:t>2MnO</w:t>
      </w:r>
      <w:r w:rsidR="00A15295">
        <w:rPr>
          <w:vertAlign w:val="subscript"/>
        </w:rPr>
        <w:t>4</w:t>
      </w:r>
      <w:r w:rsidR="00A15295">
        <w:rPr>
          <w:vertAlign w:val="superscript"/>
        </w:rPr>
        <w:t>-</w:t>
      </w:r>
      <w:r w:rsidR="00A15295">
        <w:t xml:space="preserve"> + 16H</w:t>
      </w:r>
      <w:r w:rsidR="00A15295">
        <w:rPr>
          <w:vertAlign w:val="superscript"/>
        </w:rPr>
        <w:t>+</w:t>
      </w:r>
      <w:r w:rsidR="00A15295">
        <w:t xml:space="preserve"> + 10e = 2Mn</w:t>
      </w:r>
      <w:r w:rsidR="00A15295">
        <w:rPr>
          <w:vertAlign w:val="superscript"/>
        </w:rPr>
        <w:t>++</w:t>
      </w:r>
      <w:r w:rsidR="00A15295">
        <w:t xml:space="preserve"> + 8H</w:t>
      </w:r>
      <w:r w:rsidR="00A15295">
        <w:rPr>
          <w:vertAlign w:val="subscript"/>
        </w:rPr>
        <w:t>2</w:t>
      </w:r>
      <w:r w:rsidR="00A15295">
        <w:t>O (Reduction)</w:t>
      </w:r>
    </w:p>
    <w:p w14:paraId="07AB326F" w14:textId="77777777" w:rsidR="00580C16" w:rsidRDefault="00580C16" w:rsidP="00580C16">
      <w:pPr>
        <w:pStyle w:val="NoSpacing"/>
        <w:jc w:val="both"/>
      </w:pPr>
    </w:p>
    <w:p w14:paraId="1B80DC3B" w14:textId="77777777" w:rsidR="00580C16" w:rsidRDefault="00580C16" w:rsidP="00580C16">
      <w:pPr>
        <w:pStyle w:val="NoSpacing"/>
        <w:jc w:val="both"/>
      </w:pPr>
    </w:p>
    <w:p w14:paraId="398D769C" w14:textId="77777777" w:rsidR="00580C16" w:rsidRPr="000867D7" w:rsidRDefault="00580C16" w:rsidP="00580C16">
      <w:pPr>
        <w:pStyle w:val="NoSpacing"/>
        <w:jc w:val="both"/>
        <w:rPr>
          <w:b/>
          <w:bCs/>
        </w:rPr>
      </w:pPr>
      <w:r w:rsidRPr="000867D7">
        <w:rPr>
          <w:b/>
          <w:bCs/>
          <w:color w:val="FF0000"/>
        </w:rPr>
        <w:t>APPARATUS</w:t>
      </w:r>
    </w:p>
    <w:p w14:paraId="030C1AD6" w14:textId="77777777" w:rsidR="00580C16" w:rsidRDefault="00580C16" w:rsidP="00580C16">
      <w:pPr>
        <w:jc w:val="both"/>
        <w:rPr>
          <w:rFonts w:asciiTheme="minorHAnsi" w:hAnsiTheme="minorHAnsi" w:cstheme="minorHAnsi"/>
          <w:sz w:val="22"/>
          <w:szCs w:val="22"/>
        </w:rPr>
      </w:pPr>
      <w:r w:rsidRPr="000867D7">
        <w:rPr>
          <w:rFonts w:asciiTheme="minorHAnsi" w:hAnsiTheme="minorHAnsi" w:cstheme="minorHAnsi"/>
          <w:sz w:val="22"/>
          <w:szCs w:val="22"/>
        </w:rPr>
        <w:t xml:space="preserve">Burette (50mL), pipette (10mL), conical flask (250mL), volumetric flask (100mL), watch glass, pipette filler, dropper, </w:t>
      </w:r>
      <w:r>
        <w:rPr>
          <w:rFonts w:asciiTheme="minorHAnsi" w:hAnsiTheme="minorHAnsi" w:cstheme="minorHAnsi"/>
          <w:sz w:val="22"/>
          <w:szCs w:val="22"/>
        </w:rPr>
        <w:t>s</w:t>
      </w:r>
      <w:r w:rsidRPr="000867D7">
        <w:rPr>
          <w:rFonts w:asciiTheme="minorHAnsi" w:hAnsiTheme="minorHAnsi" w:cstheme="minorHAnsi"/>
          <w:sz w:val="22"/>
          <w:szCs w:val="22"/>
        </w:rPr>
        <w:t xml:space="preserve">tand and clamp etc. </w:t>
      </w:r>
    </w:p>
    <w:p w14:paraId="026E4742" w14:textId="77777777" w:rsidR="00580C16" w:rsidRDefault="00580C16" w:rsidP="00580C16">
      <w:pPr>
        <w:jc w:val="both"/>
        <w:rPr>
          <w:rFonts w:asciiTheme="minorHAnsi" w:hAnsiTheme="minorHAnsi" w:cstheme="minorHAnsi"/>
          <w:sz w:val="22"/>
          <w:szCs w:val="22"/>
        </w:rPr>
      </w:pPr>
    </w:p>
    <w:p w14:paraId="5BB05557" w14:textId="77777777" w:rsidR="00580C16" w:rsidRPr="000867D7" w:rsidRDefault="00580C16" w:rsidP="00580C16">
      <w:pPr>
        <w:pStyle w:val="NoSpacing"/>
        <w:jc w:val="both"/>
        <w:rPr>
          <w:b/>
          <w:bCs/>
        </w:rPr>
      </w:pPr>
      <w:r>
        <w:rPr>
          <w:b/>
          <w:bCs/>
          <w:color w:val="FF0000"/>
        </w:rPr>
        <w:t>REQUIRED CHEMICALS</w:t>
      </w:r>
    </w:p>
    <w:p w14:paraId="16C6DB72" w14:textId="129ABE2C" w:rsidR="00580C16" w:rsidRPr="00E86C6B" w:rsidRDefault="00580C16" w:rsidP="00580C16">
      <w:pPr>
        <w:jc w:val="both"/>
        <w:rPr>
          <w:rFonts w:asciiTheme="minorHAnsi" w:hAnsiTheme="minorHAnsi" w:cstheme="minorHAnsi"/>
          <w:sz w:val="22"/>
          <w:szCs w:val="22"/>
        </w:rPr>
      </w:pPr>
      <w:r w:rsidRPr="00E86C6B">
        <w:rPr>
          <w:rFonts w:asciiTheme="minorHAnsi" w:hAnsiTheme="minorHAnsi" w:cstheme="minorHAnsi"/>
          <w:sz w:val="22"/>
          <w:szCs w:val="22"/>
        </w:rPr>
        <w:t xml:space="preserve">Potassium </w:t>
      </w:r>
      <w:r w:rsidR="00983142">
        <w:rPr>
          <w:rFonts w:asciiTheme="minorHAnsi" w:hAnsiTheme="minorHAnsi" w:cstheme="minorHAnsi"/>
          <w:sz w:val="22"/>
          <w:szCs w:val="22"/>
        </w:rPr>
        <w:t>permanganate</w:t>
      </w:r>
      <w:r w:rsidRPr="00E86C6B">
        <w:rPr>
          <w:rFonts w:asciiTheme="minorHAnsi" w:hAnsiTheme="minorHAnsi" w:cstheme="minorHAnsi"/>
          <w:sz w:val="22"/>
          <w:szCs w:val="22"/>
        </w:rPr>
        <w:t xml:space="preserve"> (K</w:t>
      </w:r>
      <w:r w:rsidR="00A15295">
        <w:rPr>
          <w:rFonts w:asciiTheme="minorHAnsi" w:hAnsiTheme="minorHAnsi" w:cstheme="minorHAnsi"/>
          <w:sz w:val="22"/>
          <w:szCs w:val="22"/>
        </w:rPr>
        <w:t>MnO</w:t>
      </w:r>
      <w:r w:rsidR="00A15295" w:rsidRPr="00A15295">
        <w:rPr>
          <w:rFonts w:asciiTheme="minorHAnsi" w:hAnsiTheme="minorHAnsi" w:cstheme="minorHAnsi"/>
          <w:sz w:val="22"/>
          <w:szCs w:val="22"/>
          <w:vertAlign w:val="subscript"/>
        </w:rPr>
        <w:t>4</w:t>
      </w:r>
      <w:r w:rsidRPr="00E86C6B">
        <w:rPr>
          <w:rFonts w:asciiTheme="minorHAnsi" w:hAnsiTheme="minorHAnsi" w:cstheme="minorHAnsi"/>
          <w:sz w:val="22"/>
          <w:szCs w:val="22"/>
        </w:rPr>
        <w:t xml:space="preserve">), Sodium </w:t>
      </w:r>
      <w:r w:rsidR="00983142">
        <w:rPr>
          <w:rFonts w:asciiTheme="minorHAnsi" w:hAnsiTheme="minorHAnsi" w:cstheme="minorHAnsi"/>
          <w:sz w:val="22"/>
          <w:szCs w:val="22"/>
        </w:rPr>
        <w:t>oxalate</w:t>
      </w:r>
      <w:r w:rsidRPr="00E86C6B">
        <w:rPr>
          <w:rFonts w:asciiTheme="minorHAnsi" w:hAnsiTheme="minorHAnsi" w:cstheme="minorHAnsi"/>
          <w:sz w:val="22"/>
          <w:szCs w:val="22"/>
        </w:rPr>
        <w:t xml:space="preserve"> (</w:t>
      </w:r>
      <w:r w:rsidR="00983142" w:rsidRPr="00A16A0D">
        <w:rPr>
          <w:rFonts w:asciiTheme="minorHAnsi" w:hAnsiTheme="minorHAnsi" w:cstheme="minorHAnsi"/>
          <w:sz w:val="22"/>
          <w:szCs w:val="22"/>
        </w:rPr>
        <w:t>Na</w:t>
      </w:r>
      <w:r w:rsidR="00983142" w:rsidRPr="00A16A0D">
        <w:rPr>
          <w:rFonts w:asciiTheme="minorHAnsi" w:hAnsiTheme="minorHAnsi" w:cstheme="minorHAnsi"/>
          <w:sz w:val="22"/>
          <w:szCs w:val="22"/>
          <w:vertAlign w:val="subscript"/>
        </w:rPr>
        <w:t>2</w:t>
      </w:r>
      <w:r w:rsidR="00983142" w:rsidRPr="00A16A0D">
        <w:rPr>
          <w:rFonts w:asciiTheme="minorHAnsi" w:hAnsiTheme="minorHAnsi" w:cstheme="minorHAnsi"/>
          <w:sz w:val="22"/>
          <w:szCs w:val="22"/>
        </w:rPr>
        <w:t>C</w:t>
      </w:r>
      <w:r w:rsidR="00983142" w:rsidRPr="00A16A0D">
        <w:rPr>
          <w:rFonts w:asciiTheme="minorHAnsi" w:hAnsiTheme="minorHAnsi" w:cstheme="minorHAnsi"/>
          <w:sz w:val="22"/>
          <w:szCs w:val="22"/>
          <w:vertAlign w:val="subscript"/>
        </w:rPr>
        <w:t>2</w:t>
      </w:r>
      <w:r w:rsidR="00983142" w:rsidRPr="00A16A0D">
        <w:rPr>
          <w:rFonts w:asciiTheme="minorHAnsi" w:hAnsiTheme="minorHAnsi" w:cstheme="minorHAnsi"/>
          <w:sz w:val="22"/>
          <w:szCs w:val="22"/>
        </w:rPr>
        <w:t>O</w:t>
      </w:r>
      <w:r w:rsidR="00983142" w:rsidRPr="00A16A0D">
        <w:rPr>
          <w:rFonts w:asciiTheme="minorHAnsi" w:hAnsiTheme="minorHAnsi" w:cstheme="minorHAnsi"/>
          <w:sz w:val="22"/>
          <w:szCs w:val="22"/>
          <w:vertAlign w:val="subscript"/>
        </w:rPr>
        <w:t>4</w:t>
      </w:r>
      <w:r w:rsidRPr="00E86C6B">
        <w:rPr>
          <w:rFonts w:asciiTheme="minorHAnsi" w:hAnsiTheme="minorHAnsi" w:cstheme="minorHAnsi"/>
          <w:sz w:val="22"/>
          <w:szCs w:val="22"/>
        </w:rPr>
        <w:t xml:space="preserve">), </w:t>
      </w:r>
      <w:proofErr w:type="spellStart"/>
      <w:r w:rsidR="00983142">
        <w:rPr>
          <w:rFonts w:asciiTheme="minorHAnsi" w:hAnsiTheme="minorHAnsi" w:cstheme="minorHAnsi"/>
          <w:sz w:val="22"/>
          <w:szCs w:val="22"/>
        </w:rPr>
        <w:t>Sulphuric</w:t>
      </w:r>
      <w:proofErr w:type="spellEnd"/>
      <w:r w:rsidRPr="00E86C6B">
        <w:rPr>
          <w:rFonts w:asciiTheme="minorHAnsi" w:hAnsiTheme="minorHAnsi" w:cstheme="minorHAnsi"/>
          <w:sz w:val="22"/>
          <w:szCs w:val="22"/>
        </w:rPr>
        <w:t xml:space="preserve"> acid (</w:t>
      </w:r>
      <w:r w:rsidR="00983142" w:rsidRPr="00A16A0D">
        <w:rPr>
          <w:rFonts w:asciiTheme="minorHAnsi" w:hAnsiTheme="minorHAnsi" w:cstheme="minorHAnsi"/>
          <w:sz w:val="22"/>
          <w:szCs w:val="22"/>
        </w:rPr>
        <w:t>H</w:t>
      </w:r>
      <w:r w:rsidR="00983142" w:rsidRPr="00A16A0D">
        <w:rPr>
          <w:rFonts w:asciiTheme="minorHAnsi" w:hAnsiTheme="minorHAnsi" w:cstheme="minorHAnsi"/>
          <w:sz w:val="22"/>
          <w:szCs w:val="22"/>
          <w:vertAlign w:val="subscript"/>
        </w:rPr>
        <w:t>2</w:t>
      </w:r>
      <w:r w:rsidR="00983142" w:rsidRPr="00A16A0D">
        <w:rPr>
          <w:rFonts w:asciiTheme="minorHAnsi" w:hAnsiTheme="minorHAnsi" w:cstheme="minorHAnsi"/>
          <w:sz w:val="22"/>
          <w:szCs w:val="22"/>
        </w:rPr>
        <w:t>SO</w:t>
      </w:r>
      <w:r w:rsidR="00983142" w:rsidRPr="00A16A0D">
        <w:rPr>
          <w:rFonts w:asciiTheme="minorHAnsi" w:hAnsiTheme="minorHAnsi" w:cstheme="minorHAnsi"/>
          <w:sz w:val="22"/>
          <w:szCs w:val="22"/>
          <w:vertAlign w:val="subscript"/>
        </w:rPr>
        <w:t>4</w:t>
      </w:r>
      <w:r w:rsidR="00983142">
        <w:rPr>
          <w:rFonts w:asciiTheme="minorHAnsi" w:hAnsiTheme="minorHAnsi" w:cstheme="minorHAnsi"/>
          <w:sz w:val="22"/>
          <w:szCs w:val="22"/>
        </w:rPr>
        <w:t>, 2N</w:t>
      </w:r>
      <w:r w:rsidRPr="00E86C6B">
        <w:rPr>
          <w:rFonts w:asciiTheme="minorHAnsi" w:hAnsiTheme="minorHAnsi" w:cstheme="minorHAnsi"/>
          <w:sz w:val="22"/>
          <w:szCs w:val="22"/>
        </w:rPr>
        <w:t>)</w:t>
      </w:r>
      <w:r w:rsidR="00A15295">
        <w:rPr>
          <w:rFonts w:asciiTheme="minorHAnsi" w:hAnsiTheme="minorHAnsi" w:cstheme="minorHAnsi"/>
          <w:sz w:val="22"/>
          <w:szCs w:val="22"/>
        </w:rPr>
        <w:t xml:space="preserve"> and</w:t>
      </w:r>
      <w:r w:rsidRPr="00E86C6B">
        <w:rPr>
          <w:rFonts w:asciiTheme="minorHAnsi" w:hAnsiTheme="minorHAnsi" w:cstheme="minorHAnsi"/>
          <w:sz w:val="22"/>
          <w:szCs w:val="22"/>
        </w:rPr>
        <w:t xml:space="preserve"> </w:t>
      </w:r>
      <w:r w:rsidR="00983142" w:rsidRPr="00CC7900">
        <w:rPr>
          <w:rFonts w:asciiTheme="minorHAnsi" w:hAnsiTheme="minorHAnsi" w:cstheme="minorHAnsi"/>
          <w:sz w:val="22"/>
          <w:szCs w:val="22"/>
        </w:rPr>
        <w:t>Mohr’s salt [FeSO</w:t>
      </w:r>
      <w:proofErr w:type="gramStart"/>
      <w:r w:rsidR="00983142" w:rsidRPr="00CC7900">
        <w:rPr>
          <w:rFonts w:asciiTheme="minorHAnsi" w:hAnsiTheme="minorHAnsi" w:cstheme="minorHAnsi"/>
          <w:sz w:val="22"/>
          <w:szCs w:val="22"/>
          <w:vertAlign w:val="subscript"/>
        </w:rPr>
        <w:t>4</w:t>
      </w:r>
      <w:r w:rsidR="00983142" w:rsidRPr="00CC7900">
        <w:rPr>
          <w:rFonts w:asciiTheme="minorHAnsi" w:hAnsiTheme="minorHAnsi" w:cstheme="minorHAnsi"/>
          <w:sz w:val="22"/>
          <w:szCs w:val="22"/>
        </w:rPr>
        <w:t>.(</w:t>
      </w:r>
      <w:proofErr w:type="gramEnd"/>
      <w:r w:rsidR="00983142" w:rsidRPr="00CC7900">
        <w:rPr>
          <w:rFonts w:asciiTheme="minorHAnsi" w:hAnsiTheme="minorHAnsi" w:cstheme="minorHAnsi"/>
          <w:sz w:val="22"/>
          <w:szCs w:val="22"/>
        </w:rPr>
        <w:t>NH</w:t>
      </w:r>
      <w:r w:rsidR="00983142" w:rsidRPr="00CC7900">
        <w:rPr>
          <w:rFonts w:asciiTheme="minorHAnsi" w:hAnsiTheme="minorHAnsi" w:cstheme="minorHAnsi"/>
          <w:sz w:val="22"/>
          <w:szCs w:val="22"/>
          <w:vertAlign w:val="subscript"/>
        </w:rPr>
        <w:t>4</w:t>
      </w:r>
      <w:r w:rsidR="00983142" w:rsidRPr="00CC7900">
        <w:rPr>
          <w:rFonts w:asciiTheme="minorHAnsi" w:hAnsiTheme="minorHAnsi" w:cstheme="minorHAnsi"/>
          <w:sz w:val="22"/>
          <w:szCs w:val="22"/>
        </w:rPr>
        <w:t>)</w:t>
      </w:r>
      <w:r w:rsidR="00983142" w:rsidRPr="00CC7900">
        <w:rPr>
          <w:rFonts w:asciiTheme="minorHAnsi" w:hAnsiTheme="minorHAnsi" w:cstheme="minorHAnsi"/>
          <w:sz w:val="22"/>
          <w:szCs w:val="22"/>
          <w:vertAlign w:val="subscript"/>
        </w:rPr>
        <w:t>2</w:t>
      </w:r>
      <w:r w:rsidR="00983142" w:rsidRPr="00CC7900">
        <w:rPr>
          <w:rFonts w:asciiTheme="minorHAnsi" w:hAnsiTheme="minorHAnsi" w:cstheme="minorHAnsi"/>
          <w:sz w:val="22"/>
          <w:szCs w:val="22"/>
        </w:rPr>
        <w:t>SO</w:t>
      </w:r>
      <w:r w:rsidR="00983142" w:rsidRPr="00CC7900">
        <w:rPr>
          <w:rFonts w:asciiTheme="minorHAnsi" w:hAnsiTheme="minorHAnsi" w:cstheme="minorHAnsi"/>
          <w:sz w:val="22"/>
          <w:szCs w:val="22"/>
          <w:vertAlign w:val="subscript"/>
        </w:rPr>
        <w:t>4</w:t>
      </w:r>
      <w:r w:rsidR="00983142" w:rsidRPr="00CC7900">
        <w:rPr>
          <w:rFonts w:asciiTheme="minorHAnsi" w:hAnsiTheme="minorHAnsi" w:cstheme="minorHAnsi"/>
          <w:sz w:val="22"/>
          <w:szCs w:val="22"/>
        </w:rPr>
        <w:t>.6H</w:t>
      </w:r>
      <w:r w:rsidR="00983142" w:rsidRPr="00CC7900">
        <w:rPr>
          <w:rFonts w:asciiTheme="minorHAnsi" w:hAnsiTheme="minorHAnsi" w:cstheme="minorHAnsi"/>
          <w:sz w:val="22"/>
          <w:szCs w:val="22"/>
          <w:vertAlign w:val="subscript"/>
        </w:rPr>
        <w:t>2</w:t>
      </w:r>
      <w:r w:rsidR="00983142" w:rsidRPr="00CC7900">
        <w:rPr>
          <w:rFonts w:asciiTheme="minorHAnsi" w:hAnsiTheme="minorHAnsi" w:cstheme="minorHAnsi"/>
          <w:sz w:val="22"/>
          <w:szCs w:val="22"/>
        </w:rPr>
        <w:t>O]</w:t>
      </w:r>
      <w:r>
        <w:rPr>
          <w:rFonts w:asciiTheme="minorHAnsi" w:hAnsiTheme="minorHAnsi" w:cstheme="minorHAnsi"/>
          <w:color w:val="222222"/>
          <w:sz w:val="22"/>
          <w:szCs w:val="22"/>
          <w:shd w:val="clear" w:color="auto" w:fill="FFFFFF"/>
        </w:rPr>
        <w:t>.</w:t>
      </w:r>
    </w:p>
    <w:p w14:paraId="65DD6560" w14:textId="77777777" w:rsidR="00580C16" w:rsidRPr="000867D7" w:rsidRDefault="00580C16" w:rsidP="00580C16">
      <w:pPr>
        <w:jc w:val="both"/>
        <w:rPr>
          <w:rFonts w:asciiTheme="minorHAnsi" w:hAnsiTheme="minorHAnsi" w:cstheme="minorHAnsi"/>
          <w:sz w:val="22"/>
          <w:szCs w:val="22"/>
        </w:rPr>
      </w:pPr>
    </w:p>
    <w:p w14:paraId="79870038" w14:textId="77777777" w:rsidR="00580C16" w:rsidRDefault="00580C16" w:rsidP="00580C16">
      <w:pPr>
        <w:pStyle w:val="NoSpacing"/>
        <w:jc w:val="both"/>
      </w:pPr>
    </w:p>
    <w:p w14:paraId="4B205735" w14:textId="77777777" w:rsidR="00580C16" w:rsidRPr="005A672D" w:rsidRDefault="00580C16" w:rsidP="00580C16">
      <w:pPr>
        <w:pStyle w:val="NoSpacing"/>
        <w:jc w:val="both"/>
        <w:rPr>
          <w:b/>
          <w:bCs/>
          <w:color w:val="FF0000"/>
        </w:rPr>
      </w:pPr>
      <w:r w:rsidRPr="005A672D">
        <w:rPr>
          <w:b/>
          <w:bCs/>
          <w:color w:val="FF0000"/>
        </w:rPr>
        <w:t>PROCEDURE</w:t>
      </w:r>
    </w:p>
    <w:p w14:paraId="32BE77A1" w14:textId="77777777" w:rsidR="00580C16" w:rsidRPr="009F6041" w:rsidRDefault="00580C16" w:rsidP="00580C16">
      <w:pPr>
        <w:pStyle w:val="ListParagraph"/>
        <w:ind w:left="360"/>
        <w:jc w:val="both"/>
        <w:rPr>
          <w:rFonts w:asciiTheme="minorHAnsi" w:hAnsiTheme="minorHAnsi" w:cstheme="minorHAnsi"/>
          <w:sz w:val="22"/>
          <w:szCs w:val="22"/>
        </w:rPr>
      </w:pPr>
    </w:p>
    <w:p w14:paraId="50001A21" w14:textId="03738D50" w:rsidR="00580C16" w:rsidRPr="00E86C6B" w:rsidRDefault="00580C16" w:rsidP="00983142">
      <w:pPr>
        <w:pStyle w:val="ListParagraph"/>
        <w:numPr>
          <w:ilvl w:val="0"/>
          <w:numId w:val="29"/>
        </w:numPr>
        <w:jc w:val="both"/>
        <w:rPr>
          <w:rFonts w:asciiTheme="minorHAnsi" w:hAnsiTheme="minorHAnsi" w:cstheme="minorHAnsi"/>
          <w:b/>
          <w:bCs/>
          <w:sz w:val="22"/>
          <w:szCs w:val="22"/>
        </w:rPr>
      </w:pPr>
      <w:r w:rsidRPr="00E86C6B">
        <w:rPr>
          <w:rFonts w:asciiTheme="minorHAnsi" w:hAnsiTheme="minorHAnsi" w:cstheme="minorHAnsi"/>
          <w:b/>
          <w:bCs/>
          <w:sz w:val="22"/>
          <w:szCs w:val="22"/>
        </w:rPr>
        <w:t xml:space="preserve">Preparation of approx. 0.1N </w:t>
      </w:r>
      <w:r w:rsidR="00A15295">
        <w:rPr>
          <w:rFonts w:asciiTheme="minorHAnsi" w:hAnsiTheme="minorHAnsi" w:cstheme="minorHAnsi"/>
          <w:b/>
          <w:bCs/>
          <w:sz w:val="22"/>
          <w:szCs w:val="22"/>
        </w:rPr>
        <w:t>sodium oxalate</w:t>
      </w:r>
      <w:r w:rsidRPr="00E86C6B">
        <w:rPr>
          <w:rFonts w:asciiTheme="minorHAnsi" w:hAnsiTheme="minorHAnsi" w:cstheme="minorHAnsi"/>
          <w:b/>
          <w:bCs/>
          <w:sz w:val="22"/>
          <w:szCs w:val="22"/>
        </w:rPr>
        <w:t xml:space="preserve"> solution: </w:t>
      </w:r>
      <w:r w:rsidRPr="00E86C6B">
        <w:rPr>
          <w:rFonts w:asciiTheme="minorHAnsi" w:hAnsiTheme="minorHAnsi" w:cstheme="minorHAnsi"/>
          <w:sz w:val="22"/>
          <w:szCs w:val="22"/>
        </w:rPr>
        <w:t>Transfer approx. 0.</w:t>
      </w:r>
      <w:r w:rsidR="00A15295">
        <w:rPr>
          <w:rFonts w:asciiTheme="minorHAnsi" w:hAnsiTheme="minorHAnsi" w:cstheme="minorHAnsi"/>
          <w:sz w:val="22"/>
          <w:szCs w:val="22"/>
        </w:rPr>
        <w:t>67</w:t>
      </w:r>
      <w:r w:rsidRPr="00E86C6B">
        <w:rPr>
          <w:rFonts w:asciiTheme="minorHAnsi" w:hAnsiTheme="minorHAnsi" w:cstheme="minorHAnsi"/>
          <w:sz w:val="22"/>
          <w:szCs w:val="22"/>
        </w:rPr>
        <w:t xml:space="preserve"> gram of pure </w:t>
      </w:r>
      <w:r w:rsidR="00A15295" w:rsidRPr="00A16A0D">
        <w:rPr>
          <w:rFonts w:asciiTheme="minorHAnsi" w:hAnsiTheme="minorHAnsi" w:cstheme="minorHAnsi"/>
          <w:sz w:val="22"/>
          <w:szCs w:val="22"/>
        </w:rPr>
        <w:t>Na</w:t>
      </w:r>
      <w:r w:rsidR="00A15295" w:rsidRPr="00A16A0D">
        <w:rPr>
          <w:rFonts w:asciiTheme="minorHAnsi" w:hAnsiTheme="minorHAnsi" w:cstheme="minorHAnsi"/>
          <w:sz w:val="22"/>
          <w:szCs w:val="22"/>
          <w:vertAlign w:val="subscript"/>
        </w:rPr>
        <w:t>2</w:t>
      </w:r>
      <w:r w:rsidR="00A15295" w:rsidRPr="00A16A0D">
        <w:rPr>
          <w:rFonts w:asciiTheme="minorHAnsi" w:hAnsiTheme="minorHAnsi" w:cstheme="minorHAnsi"/>
          <w:sz w:val="22"/>
          <w:szCs w:val="22"/>
        </w:rPr>
        <w:t>C</w:t>
      </w:r>
      <w:r w:rsidR="00A15295" w:rsidRPr="00A16A0D">
        <w:rPr>
          <w:rFonts w:asciiTheme="minorHAnsi" w:hAnsiTheme="minorHAnsi" w:cstheme="minorHAnsi"/>
          <w:sz w:val="22"/>
          <w:szCs w:val="22"/>
          <w:vertAlign w:val="subscript"/>
        </w:rPr>
        <w:t>2</w:t>
      </w:r>
      <w:r w:rsidR="00A15295" w:rsidRPr="00A16A0D">
        <w:rPr>
          <w:rFonts w:asciiTheme="minorHAnsi" w:hAnsiTheme="minorHAnsi" w:cstheme="minorHAnsi"/>
          <w:sz w:val="22"/>
          <w:szCs w:val="22"/>
        </w:rPr>
        <w:t>O</w:t>
      </w:r>
      <w:r w:rsidR="00A15295" w:rsidRPr="00A16A0D">
        <w:rPr>
          <w:rFonts w:asciiTheme="minorHAnsi" w:hAnsiTheme="minorHAnsi" w:cstheme="minorHAnsi"/>
          <w:sz w:val="22"/>
          <w:szCs w:val="22"/>
          <w:vertAlign w:val="subscript"/>
        </w:rPr>
        <w:t>4</w:t>
      </w:r>
      <w:r w:rsidRPr="00E86C6B">
        <w:rPr>
          <w:rFonts w:asciiTheme="minorHAnsi" w:hAnsiTheme="minorHAnsi" w:cstheme="minorHAnsi"/>
          <w:sz w:val="22"/>
          <w:szCs w:val="22"/>
        </w:rPr>
        <w:t xml:space="preserve"> into a 100 mL measuring flask and then dissolve it with distilled water up to the mark. </w:t>
      </w:r>
    </w:p>
    <w:p w14:paraId="2EF73822" w14:textId="77777777" w:rsidR="00580C16" w:rsidRPr="00E86C6B" w:rsidRDefault="00580C16" w:rsidP="00580C16">
      <w:pPr>
        <w:pStyle w:val="ListParagraph"/>
        <w:ind w:left="360"/>
        <w:jc w:val="both"/>
        <w:rPr>
          <w:rFonts w:asciiTheme="minorHAnsi" w:hAnsiTheme="minorHAnsi" w:cstheme="minorHAnsi"/>
          <w:sz w:val="22"/>
          <w:szCs w:val="22"/>
        </w:rPr>
      </w:pPr>
    </w:p>
    <w:p w14:paraId="7300E2F5" w14:textId="3D9772FF" w:rsidR="00A15295" w:rsidRPr="00A15295" w:rsidRDefault="007D3DF8" w:rsidP="007D3DF8">
      <w:pPr>
        <w:ind w:left="360"/>
        <w:jc w:val="both"/>
        <w:rPr>
          <w:rFonts w:asciiTheme="minorHAnsi" w:hAnsiTheme="minorHAnsi" w:cstheme="minorHAnsi"/>
          <w:bCs/>
          <w:sz w:val="22"/>
          <w:szCs w:val="22"/>
        </w:rPr>
      </w:pPr>
      <w:r>
        <w:rPr>
          <w:rFonts w:asciiTheme="minorHAnsi" w:hAnsiTheme="minorHAnsi" w:cstheme="minorHAnsi"/>
          <w:i/>
          <w:sz w:val="22"/>
          <w:szCs w:val="22"/>
        </w:rPr>
        <w:t>The s</w:t>
      </w:r>
      <w:r w:rsidR="00A15295" w:rsidRPr="00A15295">
        <w:rPr>
          <w:rFonts w:asciiTheme="minorHAnsi" w:hAnsiTheme="minorHAnsi" w:cstheme="minorHAnsi"/>
          <w:i/>
          <w:sz w:val="22"/>
          <w:szCs w:val="22"/>
        </w:rPr>
        <w:t>trength of Na</w:t>
      </w:r>
      <w:r w:rsidR="00A15295" w:rsidRPr="00A15295">
        <w:rPr>
          <w:rFonts w:asciiTheme="minorHAnsi" w:hAnsiTheme="minorHAnsi" w:cstheme="minorHAnsi"/>
          <w:i/>
          <w:sz w:val="22"/>
          <w:szCs w:val="22"/>
          <w:vertAlign w:val="subscript"/>
        </w:rPr>
        <w:t>2</w:t>
      </w:r>
      <w:r w:rsidR="00A15295" w:rsidRPr="00A15295">
        <w:rPr>
          <w:rFonts w:asciiTheme="minorHAnsi" w:hAnsiTheme="minorHAnsi" w:cstheme="minorHAnsi"/>
          <w:i/>
          <w:sz w:val="22"/>
          <w:szCs w:val="22"/>
        </w:rPr>
        <w:t>C</w:t>
      </w:r>
      <w:r w:rsidR="00A15295" w:rsidRPr="00A15295">
        <w:rPr>
          <w:rFonts w:asciiTheme="minorHAnsi" w:hAnsiTheme="minorHAnsi" w:cstheme="minorHAnsi"/>
          <w:i/>
          <w:sz w:val="22"/>
          <w:szCs w:val="22"/>
          <w:vertAlign w:val="subscript"/>
        </w:rPr>
        <w:t>2</w:t>
      </w:r>
      <w:r w:rsidR="00A15295" w:rsidRPr="00A15295">
        <w:rPr>
          <w:rFonts w:asciiTheme="minorHAnsi" w:hAnsiTheme="minorHAnsi" w:cstheme="minorHAnsi"/>
          <w:i/>
          <w:sz w:val="22"/>
          <w:szCs w:val="22"/>
        </w:rPr>
        <w:t>O</w:t>
      </w:r>
      <w:r w:rsidR="00A15295" w:rsidRPr="00A15295">
        <w:rPr>
          <w:rFonts w:asciiTheme="minorHAnsi" w:hAnsiTheme="minorHAnsi" w:cstheme="minorHAnsi"/>
          <w:i/>
          <w:sz w:val="22"/>
          <w:szCs w:val="22"/>
          <w:vertAlign w:val="subscript"/>
        </w:rPr>
        <w:t>4</w:t>
      </w:r>
      <w:r w:rsidR="00A15295" w:rsidRPr="00A15295">
        <w:rPr>
          <w:rFonts w:asciiTheme="minorHAnsi" w:hAnsiTheme="minorHAnsi" w:cstheme="minorHAnsi"/>
          <w:i/>
          <w:sz w:val="22"/>
          <w:szCs w:val="22"/>
        </w:rPr>
        <w:t xml:space="preserve"> solution</w:t>
      </w:r>
      <w:r w:rsidR="00A15295" w:rsidRPr="00A15295">
        <w:rPr>
          <w:rFonts w:asciiTheme="minorHAnsi" w:hAnsiTheme="minorHAnsi" w:cstheme="minorHAnsi"/>
          <w:sz w:val="22"/>
          <w:szCs w:val="22"/>
        </w:rPr>
        <w:t xml:space="preserve"> = </w:t>
      </w:r>
      <w:r w:rsidR="00A15295" w:rsidRPr="00A15295">
        <w:rPr>
          <w:rFonts w:asciiTheme="minorHAnsi" w:hAnsiTheme="minorHAnsi" w:cstheme="minorHAnsi"/>
          <w:position w:val="-24"/>
          <w:sz w:val="22"/>
          <w:szCs w:val="22"/>
        </w:rPr>
        <w:object w:dxaOrig="2620" w:dyaOrig="620" w14:anchorId="197D3257">
          <v:shape id="_x0000_i1038" type="#_x0000_t75" style="width:131.25pt;height:30.75pt" o:ole="">
            <v:imagedata r:id="rId17" o:title=""/>
          </v:shape>
          <o:OLEObject Type="Embed" ProgID="Equation.DSMT4" ShapeID="_x0000_i1038" DrawAspect="Content" ObjectID="_1682628054" r:id="rId18"/>
        </w:object>
      </w:r>
      <w:r w:rsidR="00A15295" w:rsidRPr="00A15295">
        <w:rPr>
          <w:rFonts w:asciiTheme="minorHAnsi" w:hAnsiTheme="minorHAnsi" w:cstheme="minorHAnsi"/>
          <w:sz w:val="22"/>
          <w:szCs w:val="22"/>
        </w:rPr>
        <w:t xml:space="preserve"> (N)</w:t>
      </w:r>
      <w:r w:rsidR="00A15295" w:rsidRPr="00A15295">
        <w:rPr>
          <w:rFonts w:asciiTheme="minorHAnsi" w:hAnsiTheme="minorHAnsi" w:cstheme="minorHAnsi"/>
          <w:sz w:val="22"/>
          <w:szCs w:val="22"/>
        </w:rPr>
        <w:tab/>
      </w:r>
      <w:r w:rsidR="00A15295" w:rsidRPr="00A15295">
        <w:rPr>
          <w:rFonts w:asciiTheme="minorHAnsi" w:hAnsiTheme="minorHAnsi" w:cstheme="minorHAnsi"/>
          <w:sz w:val="22"/>
          <w:szCs w:val="22"/>
        </w:rPr>
        <w:tab/>
      </w:r>
    </w:p>
    <w:p w14:paraId="46DE2CA3" w14:textId="77777777" w:rsidR="00580C16" w:rsidRPr="00E86C6B" w:rsidRDefault="00580C16" w:rsidP="00580C16">
      <w:pPr>
        <w:pStyle w:val="ListParagraph"/>
        <w:ind w:left="360"/>
        <w:jc w:val="both"/>
        <w:rPr>
          <w:rFonts w:asciiTheme="minorHAnsi" w:hAnsiTheme="minorHAnsi" w:cstheme="minorHAnsi"/>
          <w:sz w:val="22"/>
          <w:szCs w:val="22"/>
        </w:rPr>
      </w:pPr>
    </w:p>
    <w:p w14:paraId="49235BEE" w14:textId="0B4F17C1" w:rsidR="001D7504" w:rsidRDefault="001D7504" w:rsidP="001D7504">
      <w:pPr>
        <w:jc w:val="both"/>
      </w:pPr>
    </w:p>
    <w:p w14:paraId="54634154" w14:textId="4CA3141F" w:rsidR="00580C16" w:rsidRPr="001D7504" w:rsidRDefault="001D7504" w:rsidP="001D7504">
      <w:pPr>
        <w:pStyle w:val="ListParagraph"/>
        <w:numPr>
          <w:ilvl w:val="0"/>
          <w:numId w:val="29"/>
        </w:numPr>
        <w:jc w:val="both"/>
        <w:rPr>
          <w:rFonts w:asciiTheme="minorHAnsi" w:hAnsiTheme="minorHAnsi" w:cstheme="minorHAnsi"/>
          <w:sz w:val="22"/>
          <w:szCs w:val="22"/>
        </w:rPr>
      </w:pPr>
      <w:r w:rsidRPr="001D7504">
        <w:rPr>
          <w:rFonts w:asciiTheme="minorHAnsi" w:hAnsiTheme="minorHAnsi" w:cstheme="minorHAnsi"/>
          <w:b/>
          <w:bCs/>
          <w:sz w:val="22"/>
          <w:szCs w:val="22"/>
        </w:rPr>
        <w:t>Standardization of supplied KMnO</w:t>
      </w:r>
      <w:r w:rsidRPr="001D7504">
        <w:rPr>
          <w:rFonts w:asciiTheme="minorHAnsi" w:hAnsiTheme="minorHAnsi" w:cstheme="minorHAnsi"/>
          <w:b/>
          <w:bCs/>
          <w:sz w:val="22"/>
          <w:szCs w:val="22"/>
          <w:vertAlign w:val="subscript"/>
        </w:rPr>
        <w:t xml:space="preserve">4 </w:t>
      </w:r>
      <w:r w:rsidRPr="001D7504">
        <w:rPr>
          <w:rFonts w:asciiTheme="minorHAnsi" w:hAnsiTheme="minorHAnsi" w:cstheme="minorHAnsi"/>
          <w:b/>
          <w:bCs/>
          <w:sz w:val="22"/>
          <w:szCs w:val="22"/>
        </w:rPr>
        <w:t>solution:</w:t>
      </w:r>
      <w:r w:rsidRPr="001D7504">
        <w:rPr>
          <w:rFonts w:asciiTheme="minorHAnsi" w:hAnsiTheme="minorHAnsi" w:cstheme="minorHAnsi"/>
          <w:sz w:val="22"/>
          <w:szCs w:val="22"/>
        </w:rPr>
        <w:t xml:space="preserve"> Pipette out 10 mL standard oxalate solution in a conical flask. Add 50 mL 2N sulfuric acid solution to it and then add 4-5 drops of KMnO</w:t>
      </w:r>
      <w:r w:rsidRPr="001D7504">
        <w:rPr>
          <w:rFonts w:asciiTheme="minorHAnsi" w:hAnsiTheme="minorHAnsi" w:cstheme="minorHAnsi"/>
          <w:sz w:val="22"/>
          <w:szCs w:val="22"/>
          <w:vertAlign w:val="subscript"/>
        </w:rPr>
        <w:t>4</w:t>
      </w:r>
      <w:r w:rsidRPr="001D7504">
        <w:rPr>
          <w:rFonts w:asciiTheme="minorHAnsi" w:hAnsiTheme="minorHAnsi" w:cstheme="minorHAnsi"/>
          <w:sz w:val="22"/>
          <w:szCs w:val="22"/>
        </w:rPr>
        <w:t xml:space="preserve"> solution </w:t>
      </w:r>
      <w:r w:rsidRPr="001D7504">
        <w:rPr>
          <w:rFonts w:asciiTheme="minorHAnsi" w:hAnsiTheme="minorHAnsi" w:cstheme="minorHAnsi"/>
          <w:sz w:val="22"/>
          <w:szCs w:val="22"/>
        </w:rPr>
        <w:lastRenderedPageBreak/>
        <w:t>from a burette. Shake the solution until the color disappears.</w:t>
      </w:r>
      <w:r w:rsidRPr="001D7504">
        <w:rPr>
          <w:rFonts w:asciiTheme="minorHAnsi" w:hAnsiTheme="minorHAnsi" w:cstheme="minorHAnsi"/>
          <w:sz w:val="22"/>
          <w:szCs w:val="22"/>
        </w:rPr>
        <w:t xml:space="preserve"> </w:t>
      </w:r>
      <w:r w:rsidRPr="001D7504">
        <w:rPr>
          <w:rFonts w:asciiTheme="minorHAnsi" w:hAnsiTheme="minorHAnsi" w:cstheme="minorHAnsi"/>
          <w:sz w:val="22"/>
          <w:szCs w:val="22"/>
        </w:rPr>
        <w:t>Continue to add permanganate solution from the burette at a moderate rate and shake the solution continuously. As the color disappears more slowly, slow down the addition of permanganate solution drop wise until one drop gives a light but definite pink color. This is the end point of the titration. Repeat the process at least twice. Calculate the mean value of burette readings and find out the strength of supplied KMnO</w:t>
      </w:r>
      <w:r w:rsidRPr="001D7504">
        <w:rPr>
          <w:rFonts w:asciiTheme="minorHAnsi" w:hAnsiTheme="minorHAnsi" w:cstheme="minorHAnsi"/>
          <w:sz w:val="22"/>
          <w:szCs w:val="22"/>
          <w:vertAlign w:val="subscript"/>
        </w:rPr>
        <w:t>4</w:t>
      </w:r>
      <w:r w:rsidRPr="001D7504">
        <w:rPr>
          <w:rFonts w:asciiTheme="minorHAnsi" w:hAnsiTheme="minorHAnsi" w:cstheme="minorHAnsi"/>
          <w:sz w:val="22"/>
          <w:szCs w:val="22"/>
        </w:rPr>
        <w:t xml:space="preserve"> solution.</w:t>
      </w:r>
      <w:r w:rsidRPr="001D7504">
        <w:rPr>
          <w:rFonts w:asciiTheme="minorHAnsi" w:hAnsiTheme="minorHAnsi" w:cstheme="minorHAnsi"/>
          <w:sz w:val="22"/>
          <w:szCs w:val="22"/>
        </w:rPr>
        <w:t xml:space="preserve"> </w:t>
      </w:r>
      <w:r w:rsidR="00580C16" w:rsidRPr="001D7504">
        <w:rPr>
          <w:rFonts w:asciiTheme="minorHAnsi" w:hAnsiTheme="minorHAnsi" w:cstheme="minorHAnsi"/>
          <w:sz w:val="22"/>
          <w:szCs w:val="22"/>
        </w:rPr>
        <w:t xml:space="preserve">Calculate the strength of </w:t>
      </w:r>
      <w:r w:rsidR="00A15295" w:rsidRPr="001D7504">
        <w:rPr>
          <w:rFonts w:asciiTheme="minorHAnsi" w:hAnsiTheme="minorHAnsi" w:cstheme="minorHAnsi"/>
          <w:sz w:val="22"/>
          <w:szCs w:val="22"/>
        </w:rPr>
        <w:t>potassium permanganate</w:t>
      </w:r>
      <w:r w:rsidR="00580C16" w:rsidRPr="001D7504">
        <w:rPr>
          <w:rFonts w:asciiTheme="minorHAnsi" w:hAnsiTheme="minorHAnsi" w:cstheme="minorHAnsi"/>
          <w:sz w:val="22"/>
          <w:szCs w:val="22"/>
        </w:rPr>
        <w:t xml:space="preserve"> solution using the following formulae:</w:t>
      </w:r>
    </w:p>
    <w:p w14:paraId="7ECE24BB" w14:textId="77777777" w:rsidR="00580C16" w:rsidRDefault="00580C16" w:rsidP="00580C16">
      <w:pPr>
        <w:jc w:val="both"/>
        <w:rPr>
          <w:rFonts w:asciiTheme="minorHAnsi" w:hAnsiTheme="minorHAnsi" w:cstheme="minorHAnsi"/>
          <w:sz w:val="22"/>
          <w:szCs w:val="22"/>
        </w:rPr>
      </w:pPr>
    </w:p>
    <w:p w14:paraId="7D393466" w14:textId="50D17170" w:rsidR="001D7504" w:rsidRPr="001D7504" w:rsidRDefault="007D3DF8" w:rsidP="007D3DF8">
      <w:pPr>
        <w:ind w:left="360"/>
        <w:jc w:val="both"/>
        <w:rPr>
          <w:rFonts w:asciiTheme="minorHAnsi" w:hAnsiTheme="minorHAnsi" w:cstheme="minorHAnsi"/>
          <w:sz w:val="22"/>
          <w:szCs w:val="22"/>
          <w:vertAlign w:val="subscript"/>
        </w:rPr>
      </w:pPr>
      <w:r>
        <w:rPr>
          <w:rFonts w:asciiTheme="minorHAnsi" w:hAnsiTheme="minorHAnsi" w:cstheme="minorHAnsi"/>
          <w:i/>
          <w:sz w:val="22"/>
          <w:szCs w:val="22"/>
        </w:rPr>
        <w:t xml:space="preserve">        The s</w:t>
      </w:r>
      <w:r w:rsidR="001D7504" w:rsidRPr="001D7504">
        <w:rPr>
          <w:rFonts w:asciiTheme="minorHAnsi" w:hAnsiTheme="minorHAnsi" w:cstheme="minorHAnsi"/>
          <w:i/>
          <w:sz w:val="22"/>
          <w:szCs w:val="22"/>
        </w:rPr>
        <w:t>trength of supplied KMnO</w:t>
      </w:r>
      <w:r w:rsidR="001D7504" w:rsidRPr="001D7504">
        <w:rPr>
          <w:rFonts w:asciiTheme="minorHAnsi" w:hAnsiTheme="minorHAnsi" w:cstheme="minorHAnsi"/>
          <w:i/>
          <w:sz w:val="22"/>
          <w:szCs w:val="22"/>
          <w:vertAlign w:val="subscript"/>
        </w:rPr>
        <w:t>4</w:t>
      </w:r>
      <w:r w:rsidR="001D7504" w:rsidRPr="001D7504">
        <w:rPr>
          <w:rFonts w:asciiTheme="minorHAnsi" w:hAnsiTheme="minorHAnsi" w:cstheme="minorHAnsi"/>
          <w:i/>
          <w:sz w:val="22"/>
          <w:szCs w:val="22"/>
        </w:rPr>
        <w:t xml:space="preserve"> solution</w:t>
      </w:r>
      <w:r>
        <w:rPr>
          <w:rFonts w:asciiTheme="minorHAnsi" w:hAnsiTheme="minorHAnsi" w:cstheme="minorHAnsi"/>
          <w:sz w:val="22"/>
          <w:szCs w:val="22"/>
        </w:rPr>
        <w:t xml:space="preserve">: </w:t>
      </w:r>
      <w:r w:rsidR="001D7504">
        <w:rPr>
          <w:rFonts w:asciiTheme="minorHAnsi" w:hAnsiTheme="minorHAnsi" w:cstheme="minorHAnsi"/>
          <w:sz w:val="22"/>
          <w:szCs w:val="22"/>
        </w:rPr>
        <w:t xml:space="preserve"> </w:t>
      </w:r>
      <w:r w:rsidR="001D7504" w:rsidRPr="001D7504">
        <w:rPr>
          <w:rFonts w:asciiTheme="minorHAnsi" w:hAnsiTheme="minorHAnsi" w:cstheme="minorHAnsi"/>
          <w:sz w:val="22"/>
          <w:szCs w:val="22"/>
        </w:rPr>
        <w:t>V</w:t>
      </w:r>
      <w:r w:rsidR="001D7504" w:rsidRPr="001D7504">
        <w:rPr>
          <w:rFonts w:asciiTheme="minorHAnsi" w:hAnsiTheme="minorHAnsi" w:cstheme="minorHAnsi"/>
          <w:bCs/>
          <w:iCs/>
          <w:sz w:val="22"/>
          <w:szCs w:val="22"/>
          <w:vertAlign w:val="subscript"/>
        </w:rPr>
        <w:t>KMnO</w:t>
      </w:r>
      <w:proofErr w:type="gramStart"/>
      <w:r w:rsidR="001D7504" w:rsidRPr="001D7504">
        <w:rPr>
          <w:rFonts w:asciiTheme="minorHAnsi" w:hAnsiTheme="minorHAnsi" w:cstheme="minorHAnsi"/>
          <w:bCs/>
          <w:iCs/>
          <w:sz w:val="22"/>
          <w:szCs w:val="22"/>
          <w:vertAlign w:val="subscript"/>
        </w:rPr>
        <w:t>4</w:t>
      </w:r>
      <w:r w:rsidR="001D7504" w:rsidRPr="001D7504">
        <w:rPr>
          <w:rFonts w:asciiTheme="minorHAnsi" w:hAnsiTheme="minorHAnsi" w:cstheme="minorHAnsi"/>
          <w:sz w:val="22"/>
          <w:szCs w:val="22"/>
        </w:rPr>
        <w:t xml:space="preserve">  x</w:t>
      </w:r>
      <w:proofErr w:type="gramEnd"/>
      <w:r w:rsidR="001D7504" w:rsidRPr="001D7504">
        <w:rPr>
          <w:rFonts w:asciiTheme="minorHAnsi" w:hAnsiTheme="minorHAnsi" w:cstheme="minorHAnsi"/>
          <w:sz w:val="22"/>
          <w:szCs w:val="22"/>
        </w:rPr>
        <w:t xml:space="preserve">  N</w:t>
      </w:r>
      <w:r w:rsidR="001D7504" w:rsidRPr="001D7504">
        <w:rPr>
          <w:rFonts w:asciiTheme="minorHAnsi" w:hAnsiTheme="minorHAnsi" w:cstheme="minorHAnsi"/>
          <w:bCs/>
          <w:iCs/>
          <w:sz w:val="22"/>
          <w:szCs w:val="22"/>
          <w:vertAlign w:val="subscript"/>
        </w:rPr>
        <w:t>KMnO4</w:t>
      </w:r>
      <w:r w:rsidR="001D7504" w:rsidRPr="001D7504">
        <w:rPr>
          <w:rFonts w:asciiTheme="minorHAnsi" w:hAnsiTheme="minorHAnsi" w:cstheme="minorHAnsi"/>
          <w:bCs/>
          <w:iCs/>
          <w:sz w:val="22"/>
          <w:szCs w:val="22"/>
        </w:rPr>
        <w:t xml:space="preserve"> (</w:t>
      </w:r>
      <w:r w:rsidR="001D7504" w:rsidRPr="001D7504">
        <w:rPr>
          <w:rFonts w:asciiTheme="minorHAnsi" w:hAnsiTheme="minorHAnsi" w:cstheme="minorHAnsi"/>
          <w:b/>
          <w:iCs/>
          <w:sz w:val="22"/>
          <w:szCs w:val="22"/>
        </w:rPr>
        <w:t>S</w:t>
      </w:r>
      <w:r w:rsidR="001D7504" w:rsidRPr="001D7504">
        <w:rPr>
          <w:rFonts w:asciiTheme="minorHAnsi" w:hAnsiTheme="minorHAnsi" w:cstheme="minorHAnsi"/>
          <w:bCs/>
          <w:iCs/>
          <w:sz w:val="22"/>
          <w:szCs w:val="22"/>
        </w:rPr>
        <w:t>)</w:t>
      </w:r>
      <w:r w:rsidR="001D7504" w:rsidRPr="001D7504">
        <w:rPr>
          <w:rFonts w:asciiTheme="minorHAnsi" w:hAnsiTheme="minorHAnsi" w:cstheme="minorHAnsi"/>
          <w:sz w:val="22"/>
          <w:szCs w:val="22"/>
        </w:rPr>
        <w:t xml:space="preserve">=   </w:t>
      </w:r>
      <w:proofErr w:type="spellStart"/>
      <w:r w:rsidR="001D7504" w:rsidRPr="001D7504">
        <w:rPr>
          <w:rFonts w:asciiTheme="minorHAnsi" w:hAnsiTheme="minorHAnsi" w:cstheme="minorHAnsi"/>
          <w:sz w:val="22"/>
          <w:szCs w:val="22"/>
        </w:rPr>
        <w:t>V</w:t>
      </w:r>
      <w:r w:rsidR="001D7504" w:rsidRPr="001D7504">
        <w:rPr>
          <w:rFonts w:asciiTheme="minorHAnsi" w:hAnsiTheme="minorHAnsi" w:cstheme="minorHAnsi"/>
          <w:sz w:val="22"/>
          <w:szCs w:val="22"/>
          <w:vertAlign w:val="subscript"/>
        </w:rPr>
        <w:t>Na</w:t>
      </w:r>
      <w:proofErr w:type="spellEnd"/>
      <w:r w:rsidR="001D7504" w:rsidRPr="001D7504">
        <w:rPr>
          <w:rFonts w:asciiTheme="minorHAnsi" w:hAnsiTheme="minorHAnsi" w:cstheme="minorHAnsi"/>
          <w:sz w:val="22"/>
          <w:szCs w:val="22"/>
          <w:vertAlign w:val="subscript"/>
        </w:rPr>
        <w:t>-oxalate</w:t>
      </w:r>
      <w:r w:rsidR="001D7504" w:rsidRPr="001D7504">
        <w:rPr>
          <w:rFonts w:asciiTheme="minorHAnsi" w:hAnsiTheme="minorHAnsi" w:cstheme="minorHAnsi"/>
          <w:sz w:val="22"/>
          <w:szCs w:val="22"/>
        </w:rPr>
        <w:t xml:space="preserve">   x  </w:t>
      </w:r>
      <w:proofErr w:type="spellStart"/>
      <w:r w:rsidR="001D7504" w:rsidRPr="001D7504">
        <w:rPr>
          <w:rFonts w:asciiTheme="minorHAnsi" w:hAnsiTheme="minorHAnsi" w:cstheme="minorHAnsi"/>
          <w:sz w:val="22"/>
          <w:szCs w:val="22"/>
        </w:rPr>
        <w:t>N</w:t>
      </w:r>
      <w:r w:rsidR="001D7504" w:rsidRPr="001D7504">
        <w:rPr>
          <w:rFonts w:asciiTheme="minorHAnsi" w:hAnsiTheme="minorHAnsi" w:cstheme="minorHAnsi"/>
          <w:sz w:val="22"/>
          <w:szCs w:val="22"/>
          <w:vertAlign w:val="subscript"/>
        </w:rPr>
        <w:t>Na</w:t>
      </w:r>
      <w:proofErr w:type="spellEnd"/>
      <w:r w:rsidR="001D7504" w:rsidRPr="001D7504">
        <w:rPr>
          <w:rFonts w:asciiTheme="minorHAnsi" w:hAnsiTheme="minorHAnsi" w:cstheme="minorHAnsi"/>
          <w:sz w:val="22"/>
          <w:szCs w:val="22"/>
          <w:vertAlign w:val="subscript"/>
        </w:rPr>
        <w:t>-oxalate</w:t>
      </w:r>
    </w:p>
    <w:p w14:paraId="15AB1563" w14:textId="77777777" w:rsidR="00580C16" w:rsidRPr="006C7242" w:rsidRDefault="00580C16" w:rsidP="00580C16">
      <w:pPr>
        <w:ind w:left="360"/>
        <w:jc w:val="both"/>
        <w:rPr>
          <w:rFonts w:asciiTheme="minorHAnsi" w:hAnsiTheme="minorHAnsi" w:cstheme="minorHAnsi"/>
          <w:sz w:val="22"/>
          <w:szCs w:val="22"/>
        </w:rPr>
      </w:pPr>
    </w:p>
    <w:p w14:paraId="4F5A4019" w14:textId="77777777" w:rsidR="00D71E87" w:rsidRPr="00D71E87" w:rsidRDefault="00D71E87" w:rsidP="00983142">
      <w:pPr>
        <w:pStyle w:val="ListParagraph"/>
        <w:numPr>
          <w:ilvl w:val="0"/>
          <w:numId w:val="29"/>
        </w:numPr>
        <w:jc w:val="both"/>
        <w:rPr>
          <w:rFonts w:asciiTheme="minorHAnsi" w:hAnsiTheme="minorHAnsi" w:cstheme="minorHAnsi"/>
          <w:sz w:val="22"/>
          <w:szCs w:val="22"/>
        </w:rPr>
      </w:pPr>
      <w:r>
        <w:t xml:space="preserve">Pipette out 10 mL of the iron (Mohr’s salt) solution in a conical flask. Add about 6 mL of 2N sulfuric acid solution. Dilute to about 50 mL distilled water. </w:t>
      </w:r>
    </w:p>
    <w:p w14:paraId="15794C32" w14:textId="77777777" w:rsidR="00D71E87" w:rsidRPr="00D71E87" w:rsidRDefault="00D71E87" w:rsidP="00983142">
      <w:pPr>
        <w:pStyle w:val="ListParagraph"/>
        <w:numPr>
          <w:ilvl w:val="0"/>
          <w:numId w:val="29"/>
        </w:numPr>
        <w:jc w:val="both"/>
        <w:rPr>
          <w:rFonts w:asciiTheme="minorHAnsi" w:hAnsiTheme="minorHAnsi" w:cstheme="minorHAnsi"/>
          <w:sz w:val="22"/>
          <w:szCs w:val="22"/>
        </w:rPr>
      </w:pPr>
      <w:r>
        <w:t>Titrate the resulting solution with standard potassium permanganate solution. The end point is indicated by the first appearance of permanent light pink color as procedure (</w:t>
      </w:r>
      <w:r>
        <w:t>2</w:t>
      </w:r>
      <w:r>
        <w:t xml:space="preserve">). </w:t>
      </w:r>
    </w:p>
    <w:p w14:paraId="44B73F74" w14:textId="2BCD794E" w:rsidR="00580C16" w:rsidRDefault="00D71E87" w:rsidP="00983142">
      <w:pPr>
        <w:pStyle w:val="ListParagraph"/>
        <w:numPr>
          <w:ilvl w:val="0"/>
          <w:numId w:val="29"/>
        </w:numPr>
        <w:jc w:val="both"/>
        <w:rPr>
          <w:rFonts w:asciiTheme="minorHAnsi" w:hAnsiTheme="minorHAnsi" w:cstheme="minorHAnsi"/>
          <w:sz w:val="22"/>
          <w:szCs w:val="22"/>
        </w:rPr>
      </w:pPr>
      <w:r>
        <w:t>Repeat the titration at least twice. Calculate the amount of iron per 500 mL of iron salt solution.</w:t>
      </w:r>
      <w:r>
        <w:t xml:space="preserve"> </w:t>
      </w:r>
      <w:r w:rsidR="00580C16" w:rsidRPr="006C7242">
        <w:rPr>
          <w:rFonts w:asciiTheme="minorHAnsi" w:hAnsiTheme="minorHAnsi" w:cstheme="minorHAnsi"/>
          <w:sz w:val="22"/>
          <w:szCs w:val="22"/>
        </w:rPr>
        <w:t xml:space="preserve">Calculate the amount of </w:t>
      </w:r>
      <w:r>
        <w:rPr>
          <w:rFonts w:asciiTheme="minorHAnsi" w:hAnsiTheme="minorHAnsi" w:cstheme="minorHAnsi"/>
          <w:sz w:val="22"/>
          <w:szCs w:val="22"/>
        </w:rPr>
        <w:t>iron</w:t>
      </w:r>
      <w:r w:rsidR="00580C16" w:rsidRPr="006C7242">
        <w:rPr>
          <w:rFonts w:asciiTheme="minorHAnsi" w:hAnsiTheme="minorHAnsi" w:cstheme="minorHAnsi"/>
          <w:sz w:val="22"/>
          <w:szCs w:val="22"/>
        </w:rPr>
        <w:t xml:space="preserve"> present in 500 mL of </w:t>
      </w:r>
      <w:r>
        <w:rPr>
          <w:rFonts w:asciiTheme="minorHAnsi" w:hAnsiTheme="minorHAnsi" w:cstheme="minorHAnsi"/>
          <w:sz w:val="22"/>
          <w:szCs w:val="22"/>
        </w:rPr>
        <w:t>iron</w:t>
      </w:r>
      <w:r w:rsidR="00580C16" w:rsidRPr="006C7242">
        <w:rPr>
          <w:rFonts w:asciiTheme="minorHAnsi" w:hAnsiTheme="minorHAnsi" w:cstheme="minorHAnsi"/>
          <w:sz w:val="22"/>
          <w:szCs w:val="22"/>
        </w:rPr>
        <w:t xml:space="preserve"> salt solution</w:t>
      </w:r>
      <w:r w:rsidR="00580C16">
        <w:rPr>
          <w:rFonts w:asciiTheme="minorHAnsi" w:hAnsiTheme="minorHAnsi" w:cstheme="minorHAnsi"/>
          <w:sz w:val="22"/>
          <w:szCs w:val="22"/>
        </w:rPr>
        <w:t xml:space="preserve"> using the following formula (also observed value of </w:t>
      </w:r>
      <w:r>
        <w:rPr>
          <w:rFonts w:asciiTheme="minorHAnsi" w:hAnsiTheme="minorHAnsi" w:cstheme="minorHAnsi"/>
          <w:sz w:val="22"/>
          <w:szCs w:val="22"/>
        </w:rPr>
        <w:t>Fe</w:t>
      </w:r>
      <w:r w:rsidR="00580C16">
        <w:rPr>
          <w:rFonts w:asciiTheme="minorHAnsi" w:hAnsiTheme="minorHAnsi" w:cstheme="minorHAnsi"/>
          <w:sz w:val="22"/>
          <w:szCs w:val="22"/>
        </w:rPr>
        <w:t xml:space="preserve"> in 500 mL solution):</w:t>
      </w:r>
    </w:p>
    <w:p w14:paraId="42CC9D78" w14:textId="315D3075" w:rsidR="00580C16" w:rsidRPr="001D7504" w:rsidRDefault="001D7504" w:rsidP="00580C16">
      <w:pPr>
        <w:ind w:left="1440"/>
        <w:jc w:val="both"/>
        <w:rPr>
          <w:rFonts w:asciiTheme="minorHAnsi" w:hAnsiTheme="minorHAnsi" w:cstheme="minorHAnsi"/>
          <w:sz w:val="22"/>
          <w:szCs w:val="22"/>
        </w:rPr>
      </w:pPr>
      <w:r w:rsidRPr="001D7504">
        <w:rPr>
          <w:rFonts w:asciiTheme="minorHAnsi" w:hAnsiTheme="minorHAnsi" w:cstheme="minorHAnsi"/>
          <w:sz w:val="22"/>
          <w:szCs w:val="22"/>
        </w:rPr>
        <w:t>1 mL 1</w:t>
      </w:r>
      <w:proofErr w:type="gramStart"/>
      <w:r w:rsidRPr="001D7504">
        <w:rPr>
          <w:rFonts w:asciiTheme="minorHAnsi" w:hAnsiTheme="minorHAnsi" w:cstheme="minorHAnsi"/>
          <w:sz w:val="22"/>
          <w:szCs w:val="22"/>
        </w:rPr>
        <w:t xml:space="preserve">N  </w:t>
      </w:r>
      <w:r w:rsidRPr="001D7504">
        <w:rPr>
          <w:rFonts w:asciiTheme="minorHAnsi" w:hAnsiTheme="minorHAnsi" w:cstheme="minorHAnsi"/>
          <w:bCs/>
          <w:iCs/>
          <w:sz w:val="22"/>
          <w:szCs w:val="22"/>
        </w:rPr>
        <w:t>KMnO</w:t>
      </w:r>
      <w:proofErr w:type="gramEnd"/>
      <w:r w:rsidRPr="001D7504">
        <w:rPr>
          <w:rFonts w:asciiTheme="minorHAnsi" w:hAnsiTheme="minorHAnsi" w:cstheme="minorHAnsi"/>
          <w:bCs/>
          <w:iCs/>
          <w:sz w:val="22"/>
          <w:szCs w:val="22"/>
          <w:vertAlign w:val="subscript"/>
        </w:rPr>
        <w:t>4</w:t>
      </w:r>
      <w:r w:rsidRPr="001D7504">
        <w:rPr>
          <w:rFonts w:asciiTheme="minorHAnsi" w:hAnsiTheme="minorHAnsi" w:cstheme="minorHAnsi"/>
          <w:sz w:val="22"/>
          <w:szCs w:val="22"/>
          <w:vertAlign w:val="subscript"/>
        </w:rPr>
        <w:t xml:space="preserve">   </w:t>
      </w:r>
      <w:r w:rsidRPr="001D7504">
        <w:rPr>
          <w:rFonts w:asciiTheme="minorHAnsi" w:hAnsiTheme="minorHAnsi" w:cstheme="minorHAnsi"/>
          <w:sz w:val="22"/>
          <w:szCs w:val="22"/>
        </w:rPr>
        <w:t xml:space="preserve"> </w:t>
      </w:r>
      <w:r w:rsidRPr="001D7504">
        <w:rPr>
          <w:rFonts w:asciiTheme="minorHAnsi" w:hAnsiTheme="minorHAnsi" w:cstheme="minorHAnsi"/>
          <w:sz w:val="22"/>
          <w:szCs w:val="22"/>
        </w:rPr>
        <w:tab/>
      </w:r>
      <w:r w:rsidRPr="001D7504">
        <w:rPr>
          <w:rFonts w:asciiTheme="minorHAnsi" w:hAnsiTheme="minorHAnsi" w:cstheme="minorHAnsi"/>
          <w:sz w:val="22"/>
          <w:szCs w:val="22"/>
        </w:rPr>
        <w:sym w:font="Symbol" w:char="F0BA"/>
      </w:r>
      <w:r w:rsidRPr="001D7504">
        <w:rPr>
          <w:rFonts w:asciiTheme="minorHAnsi" w:hAnsiTheme="minorHAnsi" w:cstheme="minorHAnsi"/>
          <w:sz w:val="22"/>
          <w:szCs w:val="22"/>
        </w:rPr>
        <w:t xml:space="preserve">   0.05584 gm of Fe</w:t>
      </w:r>
      <w:r w:rsidRPr="001D7504">
        <w:rPr>
          <w:rFonts w:asciiTheme="minorHAnsi" w:hAnsiTheme="minorHAnsi" w:cstheme="minorHAnsi"/>
          <w:sz w:val="22"/>
          <w:szCs w:val="22"/>
          <w:vertAlign w:val="superscript"/>
        </w:rPr>
        <w:t>2+</w:t>
      </w:r>
    </w:p>
    <w:p w14:paraId="3EC1D3CB" w14:textId="3B6AC985" w:rsidR="00580C16" w:rsidRPr="006C7242" w:rsidRDefault="00580C16" w:rsidP="00983142">
      <w:pPr>
        <w:pStyle w:val="ListParagraph"/>
        <w:numPr>
          <w:ilvl w:val="0"/>
          <w:numId w:val="29"/>
        </w:numPr>
        <w:jc w:val="both"/>
        <w:rPr>
          <w:rFonts w:asciiTheme="minorHAnsi" w:hAnsiTheme="minorHAnsi" w:cstheme="minorHAnsi"/>
          <w:sz w:val="22"/>
          <w:szCs w:val="22"/>
        </w:rPr>
      </w:pPr>
      <w:r>
        <w:rPr>
          <w:rFonts w:asciiTheme="minorHAnsi" w:hAnsiTheme="minorHAnsi" w:cstheme="minorHAnsi"/>
          <w:sz w:val="22"/>
          <w:szCs w:val="22"/>
        </w:rPr>
        <w:t xml:space="preserve">Also calculate percentage of error by calculating known value of </w:t>
      </w:r>
      <w:r w:rsidR="00D71E87">
        <w:rPr>
          <w:rFonts w:asciiTheme="minorHAnsi" w:hAnsiTheme="minorHAnsi" w:cstheme="minorHAnsi"/>
          <w:sz w:val="22"/>
          <w:szCs w:val="22"/>
        </w:rPr>
        <w:t>Fe</w:t>
      </w:r>
      <w:r>
        <w:rPr>
          <w:rFonts w:asciiTheme="minorHAnsi" w:hAnsiTheme="minorHAnsi" w:cstheme="minorHAnsi"/>
          <w:sz w:val="22"/>
          <w:szCs w:val="22"/>
        </w:rPr>
        <w:t xml:space="preserve"> in the supplied </w:t>
      </w:r>
      <w:r w:rsidR="00D71E87">
        <w:rPr>
          <w:rFonts w:asciiTheme="minorHAnsi" w:hAnsiTheme="minorHAnsi" w:cstheme="minorHAnsi"/>
          <w:sz w:val="22"/>
          <w:szCs w:val="22"/>
        </w:rPr>
        <w:t>Fe</w:t>
      </w:r>
      <w:r>
        <w:rPr>
          <w:rFonts w:asciiTheme="minorHAnsi" w:hAnsiTheme="minorHAnsi" w:cstheme="minorHAnsi"/>
          <w:sz w:val="22"/>
          <w:szCs w:val="22"/>
        </w:rPr>
        <w:t>-salt solution.</w:t>
      </w:r>
    </w:p>
    <w:p w14:paraId="2CE6EC5D" w14:textId="73998E5B" w:rsidR="00580C16" w:rsidRPr="004275AE" w:rsidRDefault="00D71E87" w:rsidP="00D71E87">
      <w:pPr>
        <w:pStyle w:val="ListParagraph"/>
        <w:numPr>
          <w:ilvl w:val="0"/>
          <w:numId w:val="31"/>
        </w:numPr>
        <w:jc w:val="both"/>
        <w:rPr>
          <w:rFonts w:asciiTheme="minorHAnsi" w:hAnsiTheme="minorHAnsi" w:cstheme="minorHAnsi"/>
          <w:sz w:val="22"/>
          <w:szCs w:val="22"/>
        </w:rPr>
      </w:pPr>
      <w:r w:rsidRPr="004275AE">
        <w:rPr>
          <w:rFonts w:asciiTheme="minorHAnsi" w:hAnsiTheme="minorHAnsi" w:cstheme="minorHAnsi"/>
          <w:sz w:val="22"/>
          <w:szCs w:val="22"/>
        </w:rPr>
        <w:t xml:space="preserve">Known value of </w:t>
      </w:r>
      <w:r>
        <w:rPr>
          <w:rFonts w:asciiTheme="minorHAnsi" w:hAnsiTheme="minorHAnsi" w:cstheme="minorHAnsi"/>
          <w:sz w:val="22"/>
          <w:szCs w:val="22"/>
        </w:rPr>
        <w:t>Fe</w:t>
      </w:r>
      <w:r w:rsidRPr="004275AE">
        <w:rPr>
          <w:rFonts w:asciiTheme="minorHAnsi" w:hAnsiTheme="minorHAnsi" w:cstheme="minorHAnsi"/>
          <w:sz w:val="22"/>
          <w:szCs w:val="22"/>
        </w:rPr>
        <w:t xml:space="preserve"> in 500 mL </w:t>
      </w:r>
      <w:r>
        <w:rPr>
          <w:rFonts w:asciiTheme="minorHAnsi" w:hAnsiTheme="minorHAnsi" w:cstheme="minorHAnsi"/>
          <w:sz w:val="22"/>
          <w:szCs w:val="22"/>
        </w:rPr>
        <w:t>iron</w:t>
      </w:r>
      <w:r w:rsidRPr="004275AE">
        <w:rPr>
          <w:rFonts w:asciiTheme="minorHAnsi" w:hAnsiTheme="minorHAnsi" w:cstheme="minorHAnsi"/>
          <w:sz w:val="22"/>
          <w:szCs w:val="22"/>
        </w:rPr>
        <w:t xml:space="preserve">-salt solution = (mass of </w:t>
      </w:r>
      <w:r>
        <w:rPr>
          <w:rFonts w:asciiTheme="minorHAnsi" w:hAnsiTheme="minorHAnsi" w:cstheme="minorHAnsi"/>
          <w:sz w:val="22"/>
          <w:szCs w:val="22"/>
        </w:rPr>
        <w:t>Fe</w:t>
      </w:r>
      <w:r w:rsidRPr="004275AE">
        <w:rPr>
          <w:rFonts w:asciiTheme="minorHAnsi" w:hAnsiTheme="minorHAnsi" w:cstheme="minorHAnsi"/>
          <w:sz w:val="22"/>
          <w:szCs w:val="22"/>
        </w:rPr>
        <w:t xml:space="preserve"> × amount </w:t>
      </w:r>
      <w:r>
        <w:rPr>
          <w:rFonts w:asciiTheme="minorHAnsi" w:hAnsiTheme="minorHAnsi" w:cstheme="minorHAnsi"/>
          <w:sz w:val="22"/>
          <w:szCs w:val="22"/>
        </w:rPr>
        <w:t>iron</w:t>
      </w:r>
      <w:r w:rsidRPr="004275AE">
        <w:rPr>
          <w:rFonts w:asciiTheme="minorHAnsi" w:hAnsiTheme="minorHAnsi" w:cstheme="minorHAnsi"/>
          <w:sz w:val="22"/>
          <w:szCs w:val="22"/>
        </w:rPr>
        <w:t xml:space="preserve">-salt taken) </w:t>
      </w:r>
      <w:r>
        <w:sym w:font="Symbol" w:char="F0B8"/>
      </w:r>
      <w:r w:rsidRPr="004275AE">
        <w:rPr>
          <w:rFonts w:asciiTheme="minorHAnsi" w:hAnsiTheme="minorHAnsi" w:cstheme="minorHAnsi"/>
          <w:sz w:val="22"/>
          <w:szCs w:val="22"/>
        </w:rPr>
        <w:t xml:space="preserve"> mol. wt. of </w:t>
      </w:r>
      <w:r>
        <w:rPr>
          <w:rFonts w:asciiTheme="minorHAnsi" w:hAnsiTheme="minorHAnsi" w:cstheme="minorHAnsi"/>
          <w:sz w:val="22"/>
          <w:szCs w:val="22"/>
        </w:rPr>
        <w:t>iron</w:t>
      </w:r>
      <w:r w:rsidRPr="004275AE">
        <w:rPr>
          <w:rFonts w:asciiTheme="minorHAnsi" w:hAnsiTheme="minorHAnsi" w:cstheme="minorHAnsi"/>
          <w:sz w:val="22"/>
          <w:szCs w:val="22"/>
        </w:rPr>
        <w:t>-salt = (</w:t>
      </w:r>
      <w:r>
        <w:rPr>
          <w:rFonts w:asciiTheme="minorHAnsi" w:hAnsiTheme="minorHAnsi" w:cstheme="minorHAnsi"/>
          <w:sz w:val="22"/>
          <w:szCs w:val="22"/>
        </w:rPr>
        <w:t>55</w:t>
      </w:r>
      <w:r w:rsidRPr="004275AE">
        <w:rPr>
          <w:rFonts w:asciiTheme="minorHAnsi" w:hAnsiTheme="minorHAnsi" w:cstheme="minorHAnsi"/>
          <w:sz w:val="22"/>
          <w:szCs w:val="22"/>
        </w:rPr>
        <w:t>.</w:t>
      </w:r>
      <w:r>
        <w:rPr>
          <w:rFonts w:asciiTheme="minorHAnsi" w:hAnsiTheme="minorHAnsi" w:cstheme="minorHAnsi"/>
          <w:sz w:val="22"/>
          <w:szCs w:val="22"/>
        </w:rPr>
        <w:t>8</w:t>
      </w:r>
      <w:r w:rsidRPr="004275AE">
        <w:rPr>
          <w:rFonts w:asciiTheme="minorHAnsi" w:hAnsiTheme="minorHAnsi" w:cstheme="minorHAnsi"/>
          <w:sz w:val="22"/>
          <w:szCs w:val="22"/>
        </w:rPr>
        <w:t xml:space="preserve">4 × amount </w:t>
      </w:r>
      <w:r>
        <w:rPr>
          <w:rFonts w:asciiTheme="minorHAnsi" w:hAnsiTheme="minorHAnsi" w:cstheme="minorHAnsi"/>
          <w:sz w:val="22"/>
          <w:szCs w:val="22"/>
        </w:rPr>
        <w:t>iron</w:t>
      </w:r>
      <w:r w:rsidRPr="004275AE">
        <w:rPr>
          <w:rFonts w:asciiTheme="minorHAnsi" w:hAnsiTheme="minorHAnsi" w:cstheme="minorHAnsi"/>
          <w:sz w:val="22"/>
          <w:szCs w:val="22"/>
        </w:rPr>
        <w:t xml:space="preserve">-salt taken) </w:t>
      </w:r>
      <w:r>
        <w:sym w:font="Symbol" w:char="F0B8"/>
      </w:r>
      <w:r w:rsidRPr="004275AE">
        <w:rPr>
          <w:rFonts w:asciiTheme="minorHAnsi" w:hAnsiTheme="minorHAnsi" w:cstheme="minorHAnsi"/>
          <w:sz w:val="22"/>
          <w:szCs w:val="22"/>
        </w:rPr>
        <w:t xml:space="preserve"> </w:t>
      </w:r>
      <w:r>
        <w:rPr>
          <w:rFonts w:asciiTheme="minorHAnsi" w:hAnsiTheme="minorHAnsi" w:cstheme="minorHAnsi"/>
          <w:sz w:val="22"/>
          <w:szCs w:val="22"/>
        </w:rPr>
        <w:t>392.14</w:t>
      </w:r>
    </w:p>
    <w:p w14:paraId="3206688E" w14:textId="77777777" w:rsidR="00580C16" w:rsidRPr="004275AE" w:rsidRDefault="00580C16" w:rsidP="00580C16">
      <w:pPr>
        <w:ind w:firstLine="360"/>
        <w:jc w:val="both"/>
        <w:rPr>
          <w:rFonts w:asciiTheme="minorHAnsi" w:hAnsiTheme="minorHAnsi" w:cstheme="minorHAnsi"/>
          <w:sz w:val="22"/>
          <w:szCs w:val="22"/>
        </w:rPr>
      </w:pPr>
    </w:p>
    <w:p w14:paraId="3AE5CEFA" w14:textId="77777777" w:rsidR="00580C16" w:rsidRPr="004275AE" w:rsidRDefault="00580C16" w:rsidP="00D71E87">
      <w:pPr>
        <w:pStyle w:val="ListParagraph"/>
        <w:numPr>
          <w:ilvl w:val="0"/>
          <w:numId w:val="31"/>
        </w:numPr>
        <w:jc w:val="both"/>
        <w:rPr>
          <w:rFonts w:asciiTheme="minorHAnsi" w:hAnsiTheme="minorHAnsi" w:cstheme="minorHAnsi"/>
          <w:sz w:val="22"/>
          <w:szCs w:val="22"/>
        </w:rPr>
      </w:pPr>
      <w:r w:rsidRPr="004275AE">
        <w:rPr>
          <w:rFonts w:asciiTheme="minorHAnsi" w:hAnsiTheme="minorHAnsi" w:cstheme="minorHAnsi"/>
          <w:sz w:val="22"/>
          <w:szCs w:val="22"/>
        </w:rPr>
        <w:t xml:space="preserve">% of error = </w:t>
      </w:r>
    </w:p>
    <w:p w14:paraId="1D4219ED" w14:textId="77777777" w:rsidR="00580C16" w:rsidRPr="004275AE" w:rsidRDefault="00580C16" w:rsidP="00580C16">
      <w:pPr>
        <w:pStyle w:val="ListParagraph"/>
        <w:rPr>
          <w:rFonts w:asciiTheme="minorHAnsi" w:hAnsiTheme="minorHAnsi" w:cstheme="minorHAnsi"/>
          <w:sz w:val="22"/>
          <w:szCs w:val="22"/>
        </w:rPr>
      </w:pPr>
    </w:p>
    <w:p w14:paraId="0BE9490E" w14:textId="719E7C0B" w:rsidR="00580C16" w:rsidRPr="004275AE" w:rsidRDefault="009B2248" w:rsidP="00580C16">
      <w:pPr>
        <w:pStyle w:val="ListParagraph"/>
        <w:jc w:val="both"/>
        <w:rPr>
          <w:rFonts w:asciiTheme="minorHAnsi" w:hAnsiTheme="minorHAnsi" w:cstheme="minorHAnsi"/>
          <w:sz w:val="22"/>
          <w:szCs w:val="22"/>
        </w:rPr>
      </w:pPr>
      <w:r>
        <w:rPr>
          <w:rFonts w:asciiTheme="minorHAnsi" w:hAnsiTheme="minorHAnsi" w:cstheme="minorHAnsi"/>
          <w:sz w:val="22"/>
          <w:szCs w:val="22"/>
        </w:rPr>
        <w:t xml:space="preserve">                          </w:t>
      </w:r>
      <w:r w:rsidR="00580C16" w:rsidRPr="004275AE">
        <w:rPr>
          <w:rFonts w:asciiTheme="minorHAnsi" w:hAnsiTheme="minorHAnsi" w:cstheme="minorHAnsi"/>
          <w:sz w:val="22"/>
          <w:szCs w:val="22"/>
        </w:rPr>
        <w:object w:dxaOrig="8640" w:dyaOrig="1706" w14:anchorId="7DB9E729">
          <v:shape id="_x0000_i1035" type="#_x0000_t75" style="width:161.25pt;height:32.25pt" o:ole="">
            <v:imagedata r:id="rId13" o:title=""/>
          </v:shape>
          <o:OLEObject Type="Embed" ProgID="Unknown" ShapeID="_x0000_i1035" DrawAspect="Content" ObjectID="_1682628055" r:id="rId19"/>
        </w:object>
      </w:r>
    </w:p>
    <w:p w14:paraId="06CBC610" w14:textId="77777777" w:rsidR="009B2248" w:rsidRDefault="009B2248" w:rsidP="00580C16">
      <w:pPr>
        <w:pStyle w:val="NoSpacing"/>
        <w:jc w:val="center"/>
        <w:rPr>
          <w:rFonts w:cstheme="minorHAnsi"/>
          <w:i/>
          <w:iCs/>
        </w:rPr>
      </w:pPr>
    </w:p>
    <w:p w14:paraId="301FF769" w14:textId="77777777" w:rsidR="009B2248" w:rsidRDefault="009B2248" w:rsidP="00580C16">
      <w:pPr>
        <w:pStyle w:val="NoSpacing"/>
        <w:jc w:val="center"/>
        <w:rPr>
          <w:rFonts w:cstheme="minorHAnsi"/>
          <w:i/>
          <w:iCs/>
        </w:rPr>
      </w:pPr>
    </w:p>
    <w:p w14:paraId="0FA45B28" w14:textId="527A1261" w:rsidR="00580C16" w:rsidRPr="00E50089" w:rsidRDefault="00580C16" w:rsidP="00580C16">
      <w:pPr>
        <w:pStyle w:val="NoSpacing"/>
        <w:jc w:val="center"/>
        <w:rPr>
          <w:rFonts w:cstheme="minorHAnsi"/>
          <w:i/>
          <w:iCs/>
        </w:rPr>
      </w:pPr>
      <w:r w:rsidRPr="00E50089">
        <w:rPr>
          <w:rFonts w:cstheme="minorHAnsi"/>
          <w:i/>
          <w:iCs/>
        </w:rPr>
        <w:t>----&lt;End of Exp.</w:t>
      </w:r>
      <w:r w:rsidR="00983142">
        <w:rPr>
          <w:rFonts w:cstheme="minorHAnsi"/>
          <w:i/>
          <w:iCs/>
        </w:rPr>
        <w:t>7</w:t>
      </w:r>
      <w:r w:rsidRPr="00E50089">
        <w:rPr>
          <w:rFonts w:cstheme="minorHAnsi"/>
          <w:i/>
          <w:iCs/>
        </w:rPr>
        <w:t>&gt;----</w:t>
      </w:r>
    </w:p>
    <w:p w14:paraId="49C64B66" w14:textId="57476171" w:rsidR="00E50089" w:rsidRDefault="00E50089" w:rsidP="00140ABD">
      <w:pPr>
        <w:pStyle w:val="NoSpacing"/>
        <w:rPr>
          <w:rFonts w:cstheme="minorHAnsi"/>
        </w:rPr>
      </w:pPr>
    </w:p>
    <w:p w14:paraId="1B7A3C99" w14:textId="45013877" w:rsidR="00D70653" w:rsidRPr="00EC106C" w:rsidRDefault="00D70653" w:rsidP="00D70653">
      <w:pPr>
        <w:pStyle w:val="NoSpacing"/>
        <w:jc w:val="both"/>
        <w:rPr>
          <w:b/>
          <w:bCs/>
          <w:color w:val="FF0000"/>
        </w:rPr>
      </w:pPr>
      <w:r w:rsidRPr="00EC106C">
        <w:rPr>
          <w:b/>
          <w:bCs/>
          <w:color w:val="FF0000"/>
        </w:rPr>
        <w:t>EXPERIMENT #</w:t>
      </w:r>
      <w:r>
        <w:rPr>
          <w:b/>
          <w:bCs/>
          <w:color w:val="FF0000"/>
        </w:rPr>
        <w:t>8</w:t>
      </w:r>
    </w:p>
    <w:p w14:paraId="3B736F15" w14:textId="3BB0A1BC" w:rsidR="00D70653" w:rsidRPr="00D70653" w:rsidRDefault="00D70653" w:rsidP="00D70653">
      <w:pPr>
        <w:pStyle w:val="NoSpacing"/>
        <w:jc w:val="both"/>
        <w:rPr>
          <w:b/>
          <w:bCs/>
        </w:rPr>
      </w:pPr>
      <w:r w:rsidRPr="00D70653">
        <w:rPr>
          <w:b/>
          <w:bCs/>
        </w:rPr>
        <w:t>DETERMINATION OF STRENGTH OF A WEAK ACID (CH</w:t>
      </w:r>
      <w:r w:rsidRPr="00D70653">
        <w:rPr>
          <w:b/>
          <w:bCs/>
          <w:vertAlign w:val="subscript"/>
        </w:rPr>
        <w:t>3</w:t>
      </w:r>
      <w:r w:rsidRPr="00D70653">
        <w:rPr>
          <w:b/>
          <w:bCs/>
        </w:rPr>
        <w:t>COOH) AGAINST A STRONG ALKALI (NaOH) SOLUTION BY MEASURING CONDUCTANCE.</w:t>
      </w:r>
    </w:p>
    <w:p w14:paraId="567946A1" w14:textId="77777777" w:rsidR="00D70653" w:rsidRDefault="00D70653" w:rsidP="00D70653">
      <w:pPr>
        <w:jc w:val="both"/>
      </w:pPr>
    </w:p>
    <w:p w14:paraId="05976BB4" w14:textId="77777777" w:rsidR="00D70653" w:rsidRPr="00203F53" w:rsidRDefault="00D70653" w:rsidP="00D70653">
      <w:pPr>
        <w:pStyle w:val="NoSpacing"/>
        <w:jc w:val="both"/>
        <w:rPr>
          <w:b/>
          <w:bCs/>
          <w:color w:val="FF0000"/>
        </w:rPr>
      </w:pPr>
      <w:r>
        <w:rPr>
          <w:b/>
          <w:bCs/>
          <w:color w:val="FF0000"/>
        </w:rPr>
        <w:t>PURPOS</w:t>
      </w:r>
      <w:r w:rsidRPr="00203F53">
        <w:rPr>
          <w:b/>
          <w:bCs/>
          <w:color w:val="FF0000"/>
        </w:rPr>
        <w:t>E</w:t>
      </w:r>
    </w:p>
    <w:p w14:paraId="55DA990C" w14:textId="77777777" w:rsidR="00D70653" w:rsidRPr="00D70653" w:rsidRDefault="00D70653" w:rsidP="00D70653">
      <w:pPr>
        <w:numPr>
          <w:ilvl w:val="0"/>
          <w:numId w:val="33"/>
        </w:numPr>
        <w:jc w:val="both"/>
        <w:rPr>
          <w:rFonts w:asciiTheme="minorHAnsi" w:hAnsiTheme="minorHAnsi" w:cstheme="minorHAnsi"/>
          <w:sz w:val="22"/>
          <w:szCs w:val="22"/>
        </w:rPr>
      </w:pPr>
      <w:r w:rsidRPr="00D70653">
        <w:rPr>
          <w:rFonts w:asciiTheme="minorHAnsi" w:hAnsiTheme="minorHAnsi" w:cstheme="minorHAnsi"/>
          <w:sz w:val="22"/>
          <w:szCs w:val="22"/>
        </w:rPr>
        <w:t xml:space="preserve">To draw the titration curves by measuring the conductance </w:t>
      </w:r>
    </w:p>
    <w:p w14:paraId="3E2E538D" w14:textId="77777777" w:rsidR="00D70653" w:rsidRPr="00D70653" w:rsidRDefault="00D70653" w:rsidP="00D70653">
      <w:pPr>
        <w:numPr>
          <w:ilvl w:val="0"/>
          <w:numId w:val="33"/>
        </w:numPr>
        <w:jc w:val="both"/>
        <w:rPr>
          <w:rFonts w:asciiTheme="minorHAnsi" w:hAnsiTheme="minorHAnsi" w:cstheme="minorHAnsi"/>
          <w:sz w:val="22"/>
          <w:szCs w:val="22"/>
        </w:rPr>
      </w:pPr>
      <w:r w:rsidRPr="00D70653">
        <w:rPr>
          <w:rFonts w:asciiTheme="minorHAnsi" w:hAnsiTheme="minorHAnsi" w:cstheme="minorHAnsi"/>
          <w:sz w:val="22"/>
          <w:szCs w:val="22"/>
        </w:rPr>
        <w:t xml:space="preserve">To find out the </w:t>
      </w:r>
      <w:proofErr w:type="gramStart"/>
      <w:r w:rsidRPr="00D70653">
        <w:rPr>
          <w:rFonts w:asciiTheme="minorHAnsi" w:hAnsiTheme="minorHAnsi" w:cstheme="minorHAnsi"/>
          <w:sz w:val="22"/>
          <w:szCs w:val="22"/>
        </w:rPr>
        <w:t>end-point</w:t>
      </w:r>
      <w:proofErr w:type="gramEnd"/>
      <w:r w:rsidRPr="00D70653">
        <w:rPr>
          <w:rFonts w:asciiTheme="minorHAnsi" w:hAnsiTheme="minorHAnsi" w:cstheme="minorHAnsi"/>
          <w:sz w:val="22"/>
          <w:szCs w:val="22"/>
        </w:rPr>
        <w:t xml:space="preserve"> of an acid-base reaction</w:t>
      </w:r>
    </w:p>
    <w:p w14:paraId="12481B2C" w14:textId="2C347EC2" w:rsidR="00D70653" w:rsidRPr="00D70653" w:rsidRDefault="00D70653" w:rsidP="00D70653">
      <w:pPr>
        <w:numPr>
          <w:ilvl w:val="0"/>
          <w:numId w:val="33"/>
        </w:numPr>
        <w:jc w:val="both"/>
        <w:rPr>
          <w:rFonts w:asciiTheme="minorHAnsi" w:hAnsiTheme="minorHAnsi" w:cstheme="minorHAnsi"/>
          <w:sz w:val="22"/>
          <w:szCs w:val="22"/>
        </w:rPr>
      </w:pPr>
      <w:r w:rsidRPr="00D70653">
        <w:rPr>
          <w:rFonts w:asciiTheme="minorHAnsi" w:hAnsiTheme="minorHAnsi" w:cstheme="minorHAnsi"/>
          <w:sz w:val="22"/>
          <w:szCs w:val="22"/>
        </w:rPr>
        <w:t>To know the strength of supplied sample solution (</w:t>
      </w:r>
      <w:r>
        <w:rPr>
          <w:rFonts w:asciiTheme="minorHAnsi" w:hAnsiTheme="minorHAnsi" w:cstheme="minorHAnsi"/>
          <w:sz w:val="22"/>
          <w:szCs w:val="22"/>
        </w:rPr>
        <w:t xml:space="preserve">acetic </w:t>
      </w:r>
      <w:r w:rsidRPr="00D70653">
        <w:rPr>
          <w:rFonts w:asciiTheme="minorHAnsi" w:hAnsiTheme="minorHAnsi" w:cstheme="minorHAnsi"/>
          <w:sz w:val="22"/>
          <w:szCs w:val="22"/>
        </w:rPr>
        <w:t>acid)</w:t>
      </w:r>
    </w:p>
    <w:p w14:paraId="1D0B8A5F" w14:textId="3EA833DE" w:rsidR="00D70653" w:rsidRDefault="00D70653" w:rsidP="00D70653">
      <w:pPr>
        <w:pStyle w:val="NoSpacing"/>
        <w:jc w:val="both"/>
      </w:pPr>
    </w:p>
    <w:p w14:paraId="5EC817E8" w14:textId="77777777" w:rsidR="00D70653" w:rsidRDefault="00D70653" w:rsidP="00D70653">
      <w:pPr>
        <w:pStyle w:val="NoSpacing"/>
        <w:jc w:val="both"/>
      </w:pPr>
    </w:p>
    <w:p w14:paraId="3D49FE5E" w14:textId="77777777" w:rsidR="00D70653" w:rsidRPr="00203F53" w:rsidRDefault="00D70653" w:rsidP="00D70653">
      <w:pPr>
        <w:pStyle w:val="NoSpacing"/>
        <w:jc w:val="both"/>
        <w:rPr>
          <w:b/>
          <w:bCs/>
          <w:color w:val="FF0000"/>
        </w:rPr>
      </w:pPr>
      <w:r w:rsidRPr="00203F53">
        <w:rPr>
          <w:b/>
          <w:bCs/>
          <w:color w:val="FF0000"/>
        </w:rPr>
        <w:t>INTRODUCTION</w:t>
      </w:r>
    </w:p>
    <w:p w14:paraId="5AB022E1" w14:textId="155966AA" w:rsidR="00D70653" w:rsidRDefault="00D70653" w:rsidP="00D70653">
      <w:pPr>
        <w:pStyle w:val="NoSpacing"/>
        <w:jc w:val="both"/>
      </w:pPr>
      <w:r>
        <w:t>NaOH is a secondary standard substance, a strong base, white solid (mol. wt. 40, gram-equiv. wt. 40) and colorless in water solution. C</w:t>
      </w:r>
      <w:r w:rsidRPr="00D70653">
        <w:t>H</w:t>
      </w:r>
      <w:r w:rsidRPr="00D70653">
        <w:rPr>
          <w:vertAlign w:val="subscript"/>
        </w:rPr>
        <w:t>3</w:t>
      </w:r>
      <w:r w:rsidRPr="00D70653">
        <w:t>COOH</w:t>
      </w:r>
      <w:r>
        <w:t xml:space="preserve"> is </w:t>
      </w:r>
      <w:r>
        <w:t xml:space="preserve">also </w:t>
      </w:r>
      <w:r>
        <w:t xml:space="preserve">a </w:t>
      </w:r>
      <w:r>
        <w:t>secondary</w:t>
      </w:r>
      <w:r>
        <w:t xml:space="preserve"> standard substance, a weak acid, </w:t>
      </w:r>
      <w:r>
        <w:t>colorless liquid</w:t>
      </w:r>
      <w:r>
        <w:t xml:space="preserve"> (mol. wt. </w:t>
      </w:r>
      <w:r>
        <w:t>60.05</w:t>
      </w:r>
      <w:r>
        <w:t>, gram-equiv. wt. 6</w:t>
      </w:r>
      <w:r>
        <w:t>0.05</w:t>
      </w:r>
      <w:r>
        <w:t>) and colorless in water solution. The balanced reaction between NaOH and C</w:t>
      </w:r>
      <w:r w:rsidRPr="00D70653">
        <w:t>H</w:t>
      </w:r>
      <w:r w:rsidRPr="00D70653">
        <w:rPr>
          <w:vertAlign w:val="subscript"/>
        </w:rPr>
        <w:t>3</w:t>
      </w:r>
      <w:r w:rsidRPr="00D70653">
        <w:t>COOH</w:t>
      </w:r>
      <w:r>
        <w:t xml:space="preserve"> is as follows:</w:t>
      </w:r>
    </w:p>
    <w:p w14:paraId="72C5F9D1" w14:textId="4659EAC6" w:rsidR="00731DBE" w:rsidRPr="00731DBE" w:rsidRDefault="00731DBE" w:rsidP="00731DBE">
      <w:pPr>
        <w:jc w:val="both"/>
        <w:rPr>
          <w:rFonts w:asciiTheme="minorHAnsi" w:hAnsiTheme="minorHAnsi" w:cstheme="minorHAnsi"/>
          <w:sz w:val="22"/>
          <w:szCs w:val="22"/>
        </w:rPr>
      </w:pPr>
      <w:r w:rsidRPr="00731DBE">
        <w:rPr>
          <w:rFonts w:asciiTheme="minorHAnsi" w:hAnsiTheme="minorHAnsi" w:cstheme="minorHAnsi"/>
          <w:sz w:val="22"/>
          <w:szCs w:val="22"/>
        </w:rPr>
        <w:t xml:space="preserve">                                                  </w:t>
      </w:r>
      <w:r w:rsidRPr="00731DBE">
        <w:rPr>
          <w:rFonts w:asciiTheme="minorHAnsi" w:hAnsiTheme="minorHAnsi" w:cstheme="minorHAnsi"/>
          <w:sz w:val="22"/>
          <w:szCs w:val="22"/>
        </w:rPr>
        <w:t>CH</w:t>
      </w:r>
      <w:r w:rsidRPr="00731DBE">
        <w:rPr>
          <w:rFonts w:asciiTheme="minorHAnsi" w:hAnsiTheme="minorHAnsi" w:cstheme="minorHAnsi"/>
          <w:sz w:val="22"/>
          <w:szCs w:val="22"/>
          <w:vertAlign w:val="subscript"/>
        </w:rPr>
        <w:t>3</w:t>
      </w:r>
      <w:r w:rsidRPr="00731DBE">
        <w:rPr>
          <w:rFonts w:asciiTheme="minorHAnsi" w:hAnsiTheme="minorHAnsi" w:cstheme="minorHAnsi"/>
          <w:sz w:val="22"/>
          <w:szCs w:val="22"/>
        </w:rPr>
        <w:t xml:space="preserve">COOH </w:t>
      </w:r>
      <w:r w:rsidRPr="00731DBE">
        <w:rPr>
          <w:rFonts w:asciiTheme="minorHAnsi" w:hAnsiTheme="minorHAnsi" w:cstheme="minorHAnsi"/>
          <w:sz w:val="22"/>
          <w:szCs w:val="22"/>
        </w:rPr>
        <w:tab/>
      </w:r>
      <w:r w:rsidRPr="00731DBE">
        <w:rPr>
          <w:rFonts w:asciiTheme="minorHAnsi" w:hAnsiTheme="minorHAnsi" w:cstheme="minorHAnsi"/>
          <w:sz w:val="22"/>
          <w:szCs w:val="22"/>
        </w:rPr>
        <w:sym w:font="Symbol" w:char="F0AE"/>
      </w:r>
      <w:r w:rsidRPr="00731DBE">
        <w:rPr>
          <w:rFonts w:asciiTheme="minorHAnsi" w:hAnsiTheme="minorHAnsi" w:cstheme="minorHAnsi"/>
          <w:sz w:val="22"/>
          <w:szCs w:val="22"/>
        </w:rPr>
        <w:t xml:space="preserve"> CH</w:t>
      </w:r>
      <w:r w:rsidRPr="00731DBE">
        <w:rPr>
          <w:rFonts w:asciiTheme="minorHAnsi" w:hAnsiTheme="minorHAnsi" w:cstheme="minorHAnsi"/>
          <w:sz w:val="22"/>
          <w:szCs w:val="22"/>
          <w:vertAlign w:val="subscript"/>
        </w:rPr>
        <w:t>3</w:t>
      </w:r>
      <w:r w:rsidRPr="00731DBE">
        <w:rPr>
          <w:rFonts w:asciiTheme="minorHAnsi" w:hAnsiTheme="minorHAnsi" w:cstheme="minorHAnsi"/>
          <w:sz w:val="22"/>
          <w:szCs w:val="22"/>
        </w:rPr>
        <w:t>COO</w:t>
      </w:r>
      <w:r w:rsidRPr="00731DBE">
        <w:rPr>
          <w:rFonts w:asciiTheme="minorHAnsi" w:hAnsiTheme="minorHAnsi" w:cstheme="minorHAnsi"/>
          <w:bCs/>
          <w:iCs/>
          <w:sz w:val="22"/>
          <w:szCs w:val="22"/>
          <w:vertAlign w:val="superscript"/>
        </w:rPr>
        <w:t>¯</w:t>
      </w:r>
      <w:r w:rsidRPr="00731DBE">
        <w:rPr>
          <w:rFonts w:asciiTheme="minorHAnsi" w:hAnsiTheme="minorHAnsi" w:cstheme="minorHAnsi"/>
          <w:sz w:val="22"/>
          <w:szCs w:val="22"/>
        </w:rPr>
        <w:t xml:space="preserve"> + H</w:t>
      </w:r>
      <w:r w:rsidRPr="00731DBE">
        <w:rPr>
          <w:rFonts w:asciiTheme="minorHAnsi" w:hAnsiTheme="minorHAnsi" w:cstheme="minorHAnsi"/>
          <w:sz w:val="22"/>
          <w:szCs w:val="22"/>
          <w:vertAlign w:val="superscript"/>
        </w:rPr>
        <w:t>+</w:t>
      </w:r>
    </w:p>
    <w:p w14:paraId="300DC63B" w14:textId="03CADBC7" w:rsidR="00731DBE" w:rsidRPr="00731DBE" w:rsidRDefault="00731DBE" w:rsidP="00731DBE">
      <w:pPr>
        <w:ind w:left="1440" w:firstLine="720"/>
        <w:jc w:val="both"/>
        <w:rPr>
          <w:rFonts w:asciiTheme="minorHAnsi" w:hAnsiTheme="minorHAnsi" w:cstheme="minorHAnsi"/>
          <w:bCs/>
          <w:iCs/>
          <w:sz w:val="22"/>
          <w:szCs w:val="22"/>
        </w:rPr>
      </w:pPr>
      <w:r w:rsidRPr="00731DBE">
        <w:rPr>
          <w:rFonts w:asciiTheme="minorHAnsi" w:hAnsiTheme="minorHAnsi" w:cstheme="minorHAnsi"/>
          <w:sz w:val="22"/>
          <w:szCs w:val="22"/>
        </w:rPr>
        <w:t xml:space="preserve"> </w:t>
      </w:r>
      <w:r>
        <w:rPr>
          <w:rFonts w:asciiTheme="minorHAnsi" w:hAnsiTheme="minorHAnsi" w:cstheme="minorHAnsi"/>
          <w:sz w:val="22"/>
          <w:szCs w:val="22"/>
        </w:rPr>
        <w:t xml:space="preserve">      </w:t>
      </w:r>
      <w:r w:rsidRPr="00731DBE">
        <w:rPr>
          <w:rFonts w:asciiTheme="minorHAnsi" w:hAnsiTheme="minorHAnsi" w:cstheme="minorHAnsi"/>
          <w:sz w:val="22"/>
          <w:szCs w:val="22"/>
        </w:rPr>
        <w:t>NaOH</w:t>
      </w:r>
      <w:r>
        <w:rPr>
          <w:rFonts w:asciiTheme="minorHAnsi" w:hAnsiTheme="minorHAnsi" w:cstheme="minorHAnsi"/>
          <w:sz w:val="22"/>
          <w:szCs w:val="22"/>
        </w:rPr>
        <w:t xml:space="preserve">  </w:t>
      </w:r>
      <w:r w:rsidRPr="00731DBE">
        <w:rPr>
          <w:rFonts w:asciiTheme="minorHAnsi" w:hAnsiTheme="minorHAnsi" w:cstheme="minorHAnsi"/>
          <w:sz w:val="22"/>
          <w:szCs w:val="22"/>
        </w:rPr>
        <w:t xml:space="preserve"> </w:t>
      </w:r>
      <w:r w:rsidRPr="00731DBE">
        <w:rPr>
          <w:rFonts w:asciiTheme="minorHAnsi" w:hAnsiTheme="minorHAnsi" w:cstheme="minorHAnsi"/>
          <w:sz w:val="22"/>
          <w:szCs w:val="22"/>
        </w:rPr>
        <w:tab/>
      </w:r>
      <w:r w:rsidRPr="00731DBE">
        <w:rPr>
          <w:rFonts w:asciiTheme="minorHAnsi" w:hAnsiTheme="minorHAnsi" w:cstheme="minorHAnsi"/>
          <w:sz w:val="22"/>
          <w:szCs w:val="22"/>
        </w:rPr>
        <w:sym w:font="Symbol" w:char="F0AE"/>
      </w:r>
      <w:r w:rsidRPr="00731DBE">
        <w:rPr>
          <w:rFonts w:asciiTheme="minorHAnsi" w:hAnsiTheme="minorHAnsi" w:cstheme="minorHAnsi"/>
          <w:sz w:val="22"/>
          <w:szCs w:val="22"/>
        </w:rPr>
        <w:t xml:space="preserve"> Na</w:t>
      </w:r>
      <w:r w:rsidRPr="00731DBE">
        <w:rPr>
          <w:rFonts w:asciiTheme="minorHAnsi" w:hAnsiTheme="minorHAnsi" w:cstheme="minorHAnsi"/>
          <w:sz w:val="22"/>
          <w:szCs w:val="22"/>
          <w:vertAlign w:val="superscript"/>
        </w:rPr>
        <w:t>+</w:t>
      </w:r>
      <w:r w:rsidRPr="00731DBE">
        <w:rPr>
          <w:rFonts w:asciiTheme="minorHAnsi" w:hAnsiTheme="minorHAnsi" w:cstheme="minorHAnsi"/>
          <w:sz w:val="22"/>
          <w:szCs w:val="22"/>
        </w:rPr>
        <w:t xml:space="preserve"> + OH</w:t>
      </w:r>
      <w:r w:rsidRPr="00731DBE">
        <w:rPr>
          <w:rFonts w:asciiTheme="minorHAnsi" w:hAnsiTheme="minorHAnsi" w:cstheme="minorHAnsi"/>
          <w:bCs/>
          <w:iCs/>
          <w:sz w:val="22"/>
          <w:szCs w:val="22"/>
          <w:vertAlign w:val="superscript"/>
        </w:rPr>
        <w:t>¯</w:t>
      </w:r>
    </w:p>
    <w:p w14:paraId="21C43BFC" w14:textId="1B7A904A" w:rsidR="00731DBE" w:rsidRDefault="00731DBE" w:rsidP="00D70653">
      <w:pPr>
        <w:pStyle w:val="NoSpacing"/>
        <w:jc w:val="both"/>
      </w:pPr>
    </w:p>
    <w:p w14:paraId="3236FD90" w14:textId="61B8B91F" w:rsidR="00D70653" w:rsidRDefault="00D70653" w:rsidP="00D70653">
      <w:pPr>
        <w:pStyle w:val="NoSpacing"/>
        <w:jc w:val="both"/>
      </w:pPr>
      <w:r>
        <w:lastRenderedPageBreak/>
        <w:t xml:space="preserve">                                                  C</w:t>
      </w:r>
      <w:r w:rsidR="00ED45B0">
        <w:t>H</w:t>
      </w:r>
      <w:r w:rsidR="00ED45B0" w:rsidRPr="00ED45B0">
        <w:rPr>
          <w:vertAlign w:val="subscript"/>
        </w:rPr>
        <w:t>3</w:t>
      </w:r>
      <w:r>
        <w:t>CO</w:t>
      </w:r>
      <w:r w:rsidR="00ED45B0">
        <w:t>O</w:t>
      </w:r>
      <w:r>
        <w:t xml:space="preserve">H + NaOH = </w:t>
      </w:r>
      <w:r w:rsidR="00ED45B0">
        <w:t>CH</w:t>
      </w:r>
      <w:r w:rsidR="00ED45B0" w:rsidRPr="00ED45B0">
        <w:rPr>
          <w:vertAlign w:val="subscript"/>
        </w:rPr>
        <w:t>3</w:t>
      </w:r>
      <w:r>
        <w:t>CO</w:t>
      </w:r>
      <w:r w:rsidR="00ED45B0" w:rsidRPr="00ED45B0">
        <w:t>O</w:t>
      </w:r>
      <w:r>
        <w:t>Na + H</w:t>
      </w:r>
      <w:r>
        <w:rPr>
          <w:vertAlign w:val="subscript"/>
        </w:rPr>
        <w:t>2</w:t>
      </w:r>
      <w:r>
        <w:t>O</w:t>
      </w:r>
    </w:p>
    <w:p w14:paraId="02AA3F67" w14:textId="77777777" w:rsidR="00D70653" w:rsidRDefault="00D70653" w:rsidP="00D70653">
      <w:pPr>
        <w:pStyle w:val="NoSpacing"/>
        <w:jc w:val="both"/>
      </w:pPr>
    </w:p>
    <w:p w14:paraId="6B49BC1D" w14:textId="432BCA28" w:rsidR="00A70E4E" w:rsidRDefault="00731DBE" w:rsidP="00D70653">
      <w:pPr>
        <w:pStyle w:val="NoSpacing"/>
        <w:jc w:val="both"/>
      </w:pPr>
      <w:r w:rsidRPr="00731DBE">
        <w:rPr>
          <w:b/>
          <w:bCs/>
        </w:rPr>
        <w:t>Conductometric Titration</w:t>
      </w:r>
      <w:r>
        <w:t xml:space="preserve">: </w:t>
      </w:r>
      <w:r w:rsidR="00ED45B0" w:rsidRPr="00ED45B0">
        <w:t xml:space="preserve">The conductance of an acid solution varies with the amount of alkali solution added to it because of the change in the number and nature of the ions in the solution. The curve showing this variation in called the conductance titration curve. </w:t>
      </w:r>
      <w:r w:rsidR="00A70E4E" w:rsidRPr="00ED45B0">
        <w:t xml:space="preserve">At the </w:t>
      </w:r>
      <w:proofErr w:type="gramStart"/>
      <w:r w:rsidR="00A70E4E" w:rsidRPr="00ED45B0">
        <w:t>end-point</w:t>
      </w:r>
      <w:proofErr w:type="gramEnd"/>
      <w:r w:rsidR="00A70E4E" w:rsidRPr="00ED45B0">
        <w:t xml:space="preserve"> </w:t>
      </w:r>
      <w:r w:rsidR="009B2248">
        <w:t xml:space="preserve">(also called, neutralizing point) of acid-alkali reaction, </w:t>
      </w:r>
      <w:r w:rsidR="00A70E4E" w:rsidRPr="00ED45B0">
        <w:t xml:space="preserve">there is a sharp change in the conductivity. Therefore, if the conductance titration curve </w:t>
      </w:r>
      <w:r w:rsidR="009B2248">
        <w:t xml:space="preserve">between volume of alkali vs conductance </w:t>
      </w:r>
      <w:r w:rsidR="00A70E4E" w:rsidRPr="00ED45B0">
        <w:t xml:space="preserve">is drawn graphically, the </w:t>
      </w:r>
      <w:proofErr w:type="gramStart"/>
      <w:r w:rsidR="00A70E4E" w:rsidRPr="00ED45B0">
        <w:t>end-point</w:t>
      </w:r>
      <w:proofErr w:type="gramEnd"/>
      <w:r w:rsidR="00A70E4E" w:rsidRPr="00ED45B0">
        <w:t xml:space="preserve"> of the titration can easily be determined.</w:t>
      </w:r>
    </w:p>
    <w:p w14:paraId="0D0D51A4" w14:textId="77777777" w:rsidR="009B2248" w:rsidRDefault="009B2248" w:rsidP="00D70653">
      <w:pPr>
        <w:pStyle w:val="NoSpacing"/>
        <w:jc w:val="both"/>
        <w:rPr>
          <w:bCs/>
          <w:iCs/>
        </w:rPr>
      </w:pPr>
    </w:p>
    <w:p w14:paraId="6BD2A628" w14:textId="02AD570A" w:rsidR="00D70653" w:rsidRPr="00ED45B0" w:rsidRDefault="00ED45B0" w:rsidP="00D70653">
      <w:pPr>
        <w:pStyle w:val="NoSpacing"/>
        <w:jc w:val="both"/>
      </w:pPr>
      <w:r w:rsidRPr="00ED45B0">
        <w:rPr>
          <w:bCs/>
          <w:iCs/>
        </w:rPr>
        <w:t>The conductance of a dilute acetic acid solution is due to the small amounts of H</w:t>
      </w:r>
      <w:r w:rsidRPr="00ED45B0">
        <w:rPr>
          <w:bCs/>
          <w:iCs/>
          <w:vertAlign w:val="superscript"/>
        </w:rPr>
        <w:t>+</w:t>
      </w:r>
      <w:r w:rsidRPr="00ED45B0">
        <w:rPr>
          <w:bCs/>
          <w:iCs/>
        </w:rPr>
        <w:t xml:space="preserve"> ions and acetate ions resulting from the dissociation of the weak acid. When small amount of alkali is added and the H</w:t>
      </w:r>
      <w:r w:rsidRPr="00ED45B0">
        <w:rPr>
          <w:bCs/>
          <w:iCs/>
          <w:vertAlign w:val="superscript"/>
        </w:rPr>
        <w:t>+</w:t>
      </w:r>
      <w:r w:rsidRPr="00ED45B0">
        <w:rPr>
          <w:bCs/>
          <w:iCs/>
        </w:rPr>
        <w:t xml:space="preserve"> ions are neutralized, an equal amount of H</w:t>
      </w:r>
      <w:r w:rsidRPr="00ED45B0">
        <w:rPr>
          <w:bCs/>
          <w:iCs/>
          <w:vertAlign w:val="superscript"/>
        </w:rPr>
        <w:t>+</w:t>
      </w:r>
      <w:r w:rsidRPr="00ED45B0">
        <w:rPr>
          <w:bCs/>
          <w:iCs/>
        </w:rPr>
        <w:t xml:space="preserve"> ions are not generated by further dissociation of the weak acid because the acetate ions suppress the dissociation due to common</w:t>
      </w:r>
      <w:r w:rsidR="009B2248">
        <w:rPr>
          <w:bCs/>
          <w:iCs/>
        </w:rPr>
        <w:t>-</w:t>
      </w:r>
      <w:r w:rsidRPr="00ED45B0">
        <w:rPr>
          <w:bCs/>
          <w:iCs/>
        </w:rPr>
        <w:t xml:space="preserve">ion effect. </w:t>
      </w:r>
      <w:proofErr w:type="gramStart"/>
      <w:r w:rsidRPr="00ED45B0">
        <w:rPr>
          <w:bCs/>
          <w:iCs/>
        </w:rPr>
        <w:t>Therefore</w:t>
      </w:r>
      <w:proofErr w:type="gramEnd"/>
      <w:r w:rsidRPr="00ED45B0">
        <w:rPr>
          <w:bCs/>
          <w:iCs/>
        </w:rPr>
        <w:t xml:space="preserve"> the conductance decreases. Upon further addition of </w:t>
      </w:r>
      <w:proofErr w:type="gramStart"/>
      <w:r w:rsidRPr="00ED45B0">
        <w:rPr>
          <w:bCs/>
          <w:iCs/>
        </w:rPr>
        <w:t>alkali</w:t>
      </w:r>
      <w:proofErr w:type="gramEnd"/>
      <w:r w:rsidRPr="00ED45B0">
        <w:rPr>
          <w:bCs/>
          <w:iCs/>
        </w:rPr>
        <w:t xml:space="preserve"> the conductance increases because of the addition of Na</w:t>
      </w:r>
      <w:r w:rsidRPr="00ED45B0">
        <w:rPr>
          <w:bCs/>
          <w:iCs/>
          <w:vertAlign w:val="superscript"/>
        </w:rPr>
        <w:t>+</w:t>
      </w:r>
      <w:r w:rsidRPr="00ED45B0">
        <w:rPr>
          <w:bCs/>
          <w:iCs/>
        </w:rPr>
        <w:t xml:space="preserve"> ions and formation of acetate ions. After the </w:t>
      </w:r>
      <w:proofErr w:type="gramStart"/>
      <w:r w:rsidRPr="00ED45B0">
        <w:rPr>
          <w:bCs/>
          <w:iCs/>
        </w:rPr>
        <w:t>end-point</w:t>
      </w:r>
      <w:proofErr w:type="gramEnd"/>
      <w:r w:rsidRPr="00ED45B0">
        <w:rPr>
          <w:bCs/>
          <w:iCs/>
        </w:rPr>
        <w:t>, the conductance increases at a sharper rate due to addition of the fast moving OH</w:t>
      </w:r>
      <w:r w:rsidRPr="00ED45B0">
        <w:rPr>
          <w:bCs/>
          <w:iCs/>
          <w:vertAlign w:val="superscript"/>
        </w:rPr>
        <w:t>¯</w:t>
      </w:r>
      <w:r w:rsidRPr="00ED45B0">
        <w:rPr>
          <w:bCs/>
          <w:iCs/>
        </w:rPr>
        <w:t xml:space="preserve"> ions, in addition to the Na</w:t>
      </w:r>
      <w:r w:rsidRPr="00ED45B0">
        <w:rPr>
          <w:bCs/>
          <w:iCs/>
          <w:vertAlign w:val="superscript"/>
        </w:rPr>
        <w:t>+</w:t>
      </w:r>
      <w:r w:rsidRPr="00ED45B0">
        <w:rPr>
          <w:bCs/>
          <w:iCs/>
        </w:rPr>
        <w:t xml:space="preserve"> ions.</w:t>
      </w:r>
    </w:p>
    <w:p w14:paraId="6CD6B528" w14:textId="77777777" w:rsidR="00731DBE" w:rsidRDefault="00731DBE" w:rsidP="00D70653">
      <w:pPr>
        <w:pStyle w:val="NoSpacing"/>
        <w:jc w:val="both"/>
        <w:rPr>
          <w:b/>
          <w:bCs/>
          <w:color w:val="FF0000"/>
        </w:rPr>
      </w:pPr>
    </w:p>
    <w:p w14:paraId="0B3D2E17" w14:textId="185E184B" w:rsidR="00D70653" w:rsidRPr="000867D7" w:rsidRDefault="00D70653" w:rsidP="00D70653">
      <w:pPr>
        <w:pStyle w:val="NoSpacing"/>
        <w:jc w:val="both"/>
        <w:rPr>
          <w:b/>
          <w:bCs/>
        </w:rPr>
      </w:pPr>
      <w:r w:rsidRPr="000867D7">
        <w:rPr>
          <w:b/>
          <w:bCs/>
          <w:color w:val="FF0000"/>
        </w:rPr>
        <w:t>APPARATUS</w:t>
      </w:r>
    </w:p>
    <w:p w14:paraId="451DEF03" w14:textId="23051174" w:rsidR="00D70653" w:rsidRDefault="00731DBE" w:rsidP="00D70653">
      <w:pPr>
        <w:jc w:val="both"/>
        <w:rPr>
          <w:rFonts w:asciiTheme="minorHAnsi" w:hAnsiTheme="minorHAnsi" w:cstheme="minorHAnsi"/>
          <w:sz w:val="22"/>
          <w:szCs w:val="22"/>
        </w:rPr>
      </w:pPr>
      <w:r>
        <w:rPr>
          <w:rFonts w:asciiTheme="minorHAnsi" w:hAnsiTheme="minorHAnsi" w:cstheme="minorHAnsi"/>
          <w:sz w:val="22"/>
          <w:szCs w:val="22"/>
        </w:rPr>
        <w:t xml:space="preserve">Conductivity meter, </w:t>
      </w:r>
      <w:r w:rsidR="00D70653" w:rsidRPr="000867D7">
        <w:rPr>
          <w:rFonts w:asciiTheme="minorHAnsi" w:hAnsiTheme="minorHAnsi" w:cstheme="minorHAnsi"/>
          <w:sz w:val="22"/>
          <w:szCs w:val="22"/>
        </w:rPr>
        <w:t xml:space="preserve">Burette (50mL), pipette (10mL), conical flask (250mL), volumetric flask (100mL), watch glass, pipette filler, dropper, </w:t>
      </w:r>
      <w:r w:rsidR="00D70653">
        <w:rPr>
          <w:rFonts w:asciiTheme="minorHAnsi" w:hAnsiTheme="minorHAnsi" w:cstheme="minorHAnsi"/>
          <w:sz w:val="22"/>
          <w:szCs w:val="22"/>
        </w:rPr>
        <w:t>s</w:t>
      </w:r>
      <w:r w:rsidR="00D70653" w:rsidRPr="000867D7">
        <w:rPr>
          <w:rFonts w:asciiTheme="minorHAnsi" w:hAnsiTheme="minorHAnsi" w:cstheme="minorHAnsi"/>
          <w:sz w:val="22"/>
          <w:szCs w:val="22"/>
        </w:rPr>
        <w:t xml:space="preserve">tand and clamp etc. </w:t>
      </w:r>
    </w:p>
    <w:p w14:paraId="28672AF2" w14:textId="77777777" w:rsidR="00D70653" w:rsidRDefault="00D70653" w:rsidP="00D70653">
      <w:pPr>
        <w:jc w:val="both"/>
        <w:rPr>
          <w:rFonts w:asciiTheme="minorHAnsi" w:hAnsiTheme="minorHAnsi" w:cstheme="minorHAnsi"/>
          <w:sz w:val="22"/>
          <w:szCs w:val="22"/>
        </w:rPr>
      </w:pPr>
    </w:p>
    <w:p w14:paraId="18E74C20" w14:textId="77777777" w:rsidR="00D70653" w:rsidRPr="000867D7" w:rsidRDefault="00D70653" w:rsidP="00D70653">
      <w:pPr>
        <w:pStyle w:val="NoSpacing"/>
        <w:jc w:val="both"/>
        <w:rPr>
          <w:b/>
          <w:bCs/>
        </w:rPr>
      </w:pPr>
      <w:r>
        <w:rPr>
          <w:b/>
          <w:bCs/>
          <w:color w:val="FF0000"/>
        </w:rPr>
        <w:t>REQUIRED CHEMICALS</w:t>
      </w:r>
    </w:p>
    <w:p w14:paraId="7C6022AA" w14:textId="7692C315" w:rsidR="00D70653" w:rsidRPr="00C36B7B" w:rsidRDefault="00D70653" w:rsidP="00D70653">
      <w:pPr>
        <w:jc w:val="both"/>
        <w:rPr>
          <w:rFonts w:asciiTheme="minorHAnsi" w:hAnsiTheme="minorHAnsi" w:cstheme="minorHAnsi"/>
          <w:sz w:val="22"/>
          <w:szCs w:val="22"/>
        </w:rPr>
      </w:pPr>
      <w:r w:rsidRPr="00C36B7B">
        <w:rPr>
          <w:rFonts w:asciiTheme="minorHAnsi" w:hAnsiTheme="minorHAnsi" w:cstheme="minorHAnsi"/>
          <w:sz w:val="22"/>
          <w:szCs w:val="22"/>
        </w:rPr>
        <w:t>Sodium hydroxide (NaOH</w:t>
      </w:r>
      <w:r w:rsidR="00731DBE">
        <w:rPr>
          <w:rFonts w:asciiTheme="minorHAnsi" w:hAnsiTheme="minorHAnsi" w:cstheme="minorHAnsi"/>
          <w:sz w:val="22"/>
          <w:szCs w:val="22"/>
        </w:rPr>
        <w:t>, 0.1N</w:t>
      </w:r>
      <w:r w:rsidRPr="00C36B7B">
        <w:rPr>
          <w:rFonts w:asciiTheme="minorHAnsi" w:hAnsiTheme="minorHAnsi" w:cstheme="minorHAnsi"/>
          <w:sz w:val="22"/>
          <w:szCs w:val="22"/>
        </w:rPr>
        <w:t>)</w:t>
      </w:r>
      <w:r w:rsidR="00731DBE">
        <w:rPr>
          <w:rFonts w:asciiTheme="minorHAnsi" w:hAnsiTheme="minorHAnsi" w:cstheme="minorHAnsi"/>
          <w:sz w:val="22"/>
          <w:szCs w:val="22"/>
        </w:rPr>
        <w:t xml:space="preserve"> and</w:t>
      </w:r>
      <w:r w:rsidRPr="00C36B7B">
        <w:rPr>
          <w:rFonts w:asciiTheme="minorHAnsi" w:hAnsiTheme="minorHAnsi" w:cstheme="minorHAnsi"/>
          <w:sz w:val="22"/>
          <w:szCs w:val="22"/>
        </w:rPr>
        <w:t xml:space="preserve"> </w:t>
      </w:r>
      <w:r w:rsidR="00731DBE">
        <w:rPr>
          <w:rFonts w:asciiTheme="minorHAnsi" w:hAnsiTheme="minorHAnsi" w:cstheme="minorHAnsi"/>
          <w:sz w:val="22"/>
          <w:szCs w:val="22"/>
        </w:rPr>
        <w:t>Acetic</w:t>
      </w:r>
      <w:r w:rsidRPr="00C36B7B">
        <w:rPr>
          <w:rFonts w:asciiTheme="minorHAnsi" w:hAnsiTheme="minorHAnsi" w:cstheme="minorHAnsi"/>
          <w:sz w:val="22"/>
          <w:szCs w:val="22"/>
        </w:rPr>
        <w:t xml:space="preserve"> acid (</w:t>
      </w:r>
      <w:r w:rsidR="00731DBE">
        <w:rPr>
          <w:rFonts w:asciiTheme="minorHAnsi" w:hAnsiTheme="minorHAnsi" w:cstheme="minorHAnsi"/>
          <w:sz w:val="22"/>
          <w:szCs w:val="22"/>
        </w:rPr>
        <w:t>CH</w:t>
      </w:r>
      <w:r w:rsidR="00731DBE" w:rsidRPr="00731DBE">
        <w:rPr>
          <w:rFonts w:asciiTheme="minorHAnsi" w:hAnsiTheme="minorHAnsi" w:cstheme="minorHAnsi"/>
          <w:sz w:val="22"/>
          <w:szCs w:val="22"/>
          <w:vertAlign w:val="subscript"/>
        </w:rPr>
        <w:t>3</w:t>
      </w:r>
      <w:r w:rsidR="00731DBE">
        <w:rPr>
          <w:rFonts w:asciiTheme="minorHAnsi" w:hAnsiTheme="minorHAnsi" w:cstheme="minorHAnsi"/>
          <w:sz w:val="22"/>
          <w:szCs w:val="22"/>
        </w:rPr>
        <w:t>COOH, approx. 0.1N</w:t>
      </w:r>
      <w:r w:rsidRPr="00C36B7B">
        <w:rPr>
          <w:rFonts w:asciiTheme="minorHAnsi" w:hAnsiTheme="minorHAnsi" w:cstheme="minorHAnsi"/>
          <w:sz w:val="22"/>
          <w:szCs w:val="22"/>
        </w:rPr>
        <w:t>)</w:t>
      </w:r>
      <w:r w:rsidRPr="00C36B7B">
        <w:rPr>
          <w:rFonts w:asciiTheme="minorHAnsi" w:hAnsiTheme="minorHAnsi" w:cstheme="minorHAnsi"/>
          <w:color w:val="222222"/>
          <w:sz w:val="22"/>
          <w:szCs w:val="22"/>
          <w:shd w:val="clear" w:color="auto" w:fill="FFFFFF"/>
        </w:rPr>
        <w:t>.</w:t>
      </w:r>
    </w:p>
    <w:p w14:paraId="0F1ED90F" w14:textId="77777777" w:rsidR="00D70653" w:rsidRPr="000867D7" w:rsidRDefault="00D70653" w:rsidP="00D70653">
      <w:pPr>
        <w:jc w:val="both"/>
        <w:rPr>
          <w:rFonts w:asciiTheme="minorHAnsi" w:hAnsiTheme="minorHAnsi" w:cstheme="minorHAnsi"/>
          <w:sz w:val="22"/>
          <w:szCs w:val="22"/>
        </w:rPr>
      </w:pPr>
    </w:p>
    <w:p w14:paraId="2D79CD52" w14:textId="77777777" w:rsidR="00D70653" w:rsidRDefault="00D70653" w:rsidP="00D70653">
      <w:pPr>
        <w:pStyle w:val="NoSpacing"/>
        <w:jc w:val="both"/>
      </w:pPr>
    </w:p>
    <w:p w14:paraId="34C69776" w14:textId="77777777" w:rsidR="00D70653" w:rsidRPr="005A672D" w:rsidRDefault="00D70653" w:rsidP="00D70653">
      <w:pPr>
        <w:pStyle w:val="NoSpacing"/>
        <w:jc w:val="both"/>
        <w:rPr>
          <w:b/>
          <w:bCs/>
          <w:color w:val="FF0000"/>
        </w:rPr>
      </w:pPr>
      <w:r w:rsidRPr="005A672D">
        <w:rPr>
          <w:b/>
          <w:bCs/>
          <w:color w:val="FF0000"/>
        </w:rPr>
        <w:t>PROCEDURE</w:t>
      </w:r>
    </w:p>
    <w:p w14:paraId="6CDBCE13" w14:textId="77777777" w:rsidR="008A3C56" w:rsidRPr="008A3C56" w:rsidRDefault="00731DBE" w:rsidP="00731DBE">
      <w:pPr>
        <w:pStyle w:val="ListParagraph"/>
        <w:numPr>
          <w:ilvl w:val="0"/>
          <w:numId w:val="32"/>
        </w:numPr>
        <w:jc w:val="both"/>
        <w:rPr>
          <w:rFonts w:asciiTheme="minorHAnsi" w:hAnsiTheme="minorHAnsi" w:cstheme="minorHAnsi"/>
          <w:b/>
          <w:sz w:val="22"/>
          <w:szCs w:val="22"/>
        </w:rPr>
      </w:pPr>
      <w:r w:rsidRPr="00731DBE">
        <w:rPr>
          <w:rFonts w:asciiTheme="minorHAnsi" w:hAnsiTheme="minorHAnsi" w:cstheme="minorHAnsi"/>
          <w:sz w:val="22"/>
          <w:szCs w:val="22"/>
        </w:rPr>
        <w:t>Take 10 mL of the supplied CH</w:t>
      </w:r>
      <w:r w:rsidRPr="00731DBE">
        <w:rPr>
          <w:rFonts w:asciiTheme="minorHAnsi" w:hAnsiTheme="minorHAnsi" w:cstheme="minorHAnsi"/>
          <w:sz w:val="22"/>
          <w:szCs w:val="22"/>
          <w:vertAlign w:val="subscript"/>
        </w:rPr>
        <w:t>3</w:t>
      </w:r>
      <w:r w:rsidRPr="00731DBE">
        <w:rPr>
          <w:rFonts w:asciiTheme="minorHAnsi" w:hAnsiTheme="minorHAnsi" w:cstheme="minorHAnsi"/>
          <w:sz w:val="22"/>
          <w:szCs w:val="22"/>
        </w:rPr>
        <w:t xml:space="preserve">COOH solution in a beaker. Place the previously washed (with hot water) conductance cell in it and add sufficient water (~200 mL) to keep the electrodes of the cell immersed. </w:t>
      </w:r>
    </w:p>
    <w:p w14:paraId="36CB4926" w14:textId="77777777" w:rsidR="008A3C56" w:rsidRPr="008A3C56" w:rsidRDefault="00731DBE" w:rsidP="00731DBE">
      <w:pPr>
        <w:pStyle w:val="ListParagraph"/>
        <w:numPr>
          <w:ilvl w:val="0"/>
          <w:numId w:val="32"/>
        </w:numPr>
        <w:jc w:val="both"/>
        <w:rPr>
          <w:rFonts w:asciiTheme="minorHAnsi" w:hAnsiTheme="minorHAnsi" w:cstheme="minorHAnsi"/>
          <w:b/>
          <w:sz w:val="22"/>
          <w:szCs w:val="22"/>
        </w:rPr>
      </w:pPr>
      <w:r w:rsidRPr="00731DBE">
        <w:rPr>
          <w:rFonts w:asciiTheme="minorHAnsi" w:hAnsiTheme="minorHAnsi" w:cstheme="minorHAnsi"/>
          <w:sz w:val="22"/>
          <w:szCs w:val="22"/>
        </w:rPr>
        <w:t>Measure the conductance of the acid solution (1</w:t>
      </w:r>
      <w:r w:rsidRPr="00731DBE">
        <w:rPr>
          <w:rFonts w:asciiTheme="minorHAnsi" w:hAnsiTheme="minorHAnsi" w:cstheme="minorHAnsi"/>
          <w:sz w:val="22"/>
          <w:szCs w:val="22"/>
          <w:vertAlign w:val="superscript"/>
        </w:rPr>
        <w:t>st</w:t>
      </w:r>
      <w:r w:rsidRPr="00731DBE">
        <w:rPr>
          <w:rFonts w:asciiTheme="minorHAnsi" w:hAnsiTheme="minorHAnsi" w:cstheme="minorHAnsi"/>
          <w:sz w:val="22"/>
          <w:szCs w:val="22"/>
        </w:rPr>
        <w:t xml:space="preserve"> reading). </w:t>
      </w:r>
    </w:p>
    <w:p w14:paraId="3EF7AA4D" w14:textId="77777777" w:rsidR="008A3C56" w:rsidRPr="008A3C56" w:rsidRDefault="00731DBE" w:rsidP="00731DBE">
      <w:pPr>
        <w:pStyle w:val="ListParagraph"/>
        <w:numPr>
          <w:ilvl w:val="0"/>
          <w:numId w:val="32"/>
        </w:numPr>
        <w:jc w:val="both"/>
        <w:rPr>
          <w:rFonts w:asciiTheme="minorHAnsi" w:hAnsiTheme="minorHAnsi" w:cstheme="minorHAnsi"/>
          <w:b/>
          <w:sz w:val="22"/>
          <w:szCs w:val="22"/>
        </w:rPr>
      </w:pPr>
      <w:r w:rsidRPr="00731DBE">
        <w:rPr>
          <w:rFonts w:asciiTheme="minorHAnsi" w:hAnsiTheme="minorHAnsi" w:cstheme="minorHAnsi"/>
          <w:sz w:val="22"/>
          <w:szCs w:val="22"/>
        </w:rPr>
        <w:t>Fill a burette with the supplied ~ 0.1 N NaOH solution. Add 2/1 mL NaOH solution from the burette, stir the solution and measure the conductance (2</w:t>
      </w:r>
      <w:r w:rsidRPr="00731DBE">
        <w:rPr>
          <w:rFonts w:asciiTheme="minorHAnsi" w:hAnsiTheme="minorHAnsi" w:cstheme="minorHAnsi"/>
          <w:sz w:val="22"/>
          <w:szCs w:val="22"/>
          <w:vertAlign w:val="superscript"/>
        </w:rPr>
        <w:t>nd</w:t>
      </w:r>
      <w:r w:rsidRPr="00731DBE">
        <w:rPr>
          <w:rFonts w:asciiTheme="minorHAnsi" w:hAnsiTheme="minorHAnsi" w:cstheme="minorHAnsi"/>
          <w:sz w:val="22"/>
          <w:szCs w:val="22"/>
        </w:rPr>
        <w:t xml:space="preserve"> to 12</w:t>
      </w:r>
      <w:r w:rsidRPr="00731DBE">
        <w:rPr>
          <w:rFonts w:asciiTheme="minorHAnsi" w:hAnsiTheme="minorHAnsi" w:cstheme="minorHAnsi"/>
          <w:sz w:val="22"/>
          <w:szCs w:val="22"/>
          <w:vertAlign w:val="superscript"/>
        </w:rPr>
        <w:t>th</w:t>
      </w:r>
      <w:r w:rsidRPr="00731DBE">
        <w:rPr>
          <w:rFonts w:asciiTheme="minorHAnsi" w:hAnsiTheme="minorHAnsi" w:cstheme="minorHAnsi"/>
          <w:sz w:val="22"/>
          <w:szCs w:val="22"/>
        </w:rPr>
        <w:t xml:space="preserve"> reading) after each addition. </w:t>
      </w:r>
    </w:p>
    <w:p w14:paraId="18A6159F" w14:textId="77777777" w:rsidR="008A3C56" w:rsidRPr="008A3C56" w:rsidRDefault="00731DBE" w:rsidP="00731DBE">
      <w:pPr>
        <w:pStyle w:val="ListParagraph"/>
        <w:numPr>
          <w:ilvl w:val="0"/>
          <w:numId w:val="32"/>
        </w:numPr>
        <w:jc w:val="both"/>
        <w:rPr>
          <w:rFonts w:asciiTheme="minorHAnsi" w:hAnsiTheme="minorHAnsi" w:cstheme="minorHAnsi"/>
          <w:b/>
          <w:sz w:val="22"/>
          <w:szCs w:val="22"/>
        </w:rPr>
      </w:pPr>
      <w:r w:rsidRPr="00731DBE">
        <w:rPr>
          <w:rFonts w:asciiTheme="minorHAnsi" w:hAnsiTheme="minorHAnsi" w:cstheme="minorHAnsi"/>
          <w:sz w:val="22"/>
          <w:szCs w:val="22"/>
        </w:rPr>
        <w:t>Get a graph paper ready for the plotting conductance data. Plot conductance data (</w:t>
      </w:r>
      <w:proofErr w:type="spellStart"/>
      <w:r w:rsidRPr="00731DBE">
        <w:rPr>
          <w:rFonts w:asciiTheme="minorHAnsi" w:hAnsiTheme="minorHAnsi" w:cstheme="minorHAnsi"/>
          <w:sz w:val="22"/>
          <w:szCs w:val="22"/>
        </w:rPr>
        <w:t xml:space="preserve">in </w:t>
      </w:r>
      <w:r w:rsidRPr="00731DBE">
        <w:rPr>
          <w:rFonts w:asciiTheme="minorHAnsi" w:hAnsiTheme="minorHAnsi" w:cstheme="minorHAnsi"/>
          <w:sz w:val="22"/>
          <w:szCs w:val="22"/>
        </w:rPr>
        <w:sym w:font="Symbol" w:char="F06D"/>
      </w:r>
      <w:r w:rsidRPr="00731DBE">
        <w:rPr>
          <w:rFonts w:asciiTheme="minorHAnsi" w:hAnsiTheme="minorHAnsi" w:cstheme="minorHAnsi"/>
          <w:sz w:val="22"/>
          <w:szCs w:val="22"/>
        </w:rPr>
        <w:t>s</w:t>
      </w:r>
      <w:proofErr w:type="spellEnd"/>
      <w:r w:rsidRPr="00731DBE">
        <w:rPr>
          <w:rFonts w:asciiTheme="minorHAnsi" w:hAnsiTheme="minorHAnsi" w:cstheme="minorHAnsi"/>
          <w:sz w:val="22"/>
          <w:szCs w:val="22"/>
        </w:rPr>
        <w:t xml:space="preserve">) against the final volume (in mL) of NaOH solution on graph paper and find the </w:t>
      </w:r>
      <w:proofErr w:type="gramStart"/>
      <w:r w:rsidRPr="00731DBE">
        <w:rPr>
          <w:rFonts w:asciiTheme="minorHAnsi" w:hAnsiTheme="minorHAnsi" w:cstheme="minorHAnsi"/>
          <w:sz w:val="22"/>
          <w:szCs w:val="22"/>
        </w:rPr>
        <w:t>end-point</w:t>
      </w:r>
      <w:proofErr w:type="gramEnd"/>
      <w:r w:rsidRPr="00731DBE">
        <w:rPr>
          <w:rFonts w:asciiTheme="minorHAnsi" w:hAnsiTheme="minorHAnsi" w:cstheme="minorHAnsi"/>
          <w:sz w:val="22"/>
          <w:szCs w:val="22"/>
        </w:rPr>
        <w:t xml:space="preserve">. The </w:t>
      </w:r>
      <w:proofErr w:type="gramStart"/>
      <w:r w:rsidRPr="00731DBE">
        <w:rPr>
          <w:rFonts w:asciiTheme="minorHAnsi" w:hAnsiTheme="minorHAnsi" w:cstheme="minorHAnsi"/>
          <w:sz w:val="22"/>
          <w:szCs w:val="22"/>
        </w:rPr>
        <w:t>end-point</w:t>
      </w:r>
      <w:proofErr w:type="gramEnd"/>
      <w:r w:rsidRPr="00731DBE">
        <w:rPr>
          <w:rFonts w:asciiTheme="minorHAnsi" w:hAnsiTheme="minorHAnsi" w:cstheme="minorHAnsi"/>
          <w:sz w:val="22"/>
          <w:szCs w:val="22"/>
        </w:rPr>
        <w:t xml:space="preserve"> gives the required volume of NaOH equivalent to 10 ml of supplied dil. CH</w:t>
      </w:r>
      <w:r w:rsidRPr="00731DBE">
        <w:rPr>
          <w:rFonts w:asciiTheme="minorHAnsi" w:hAnsiTheme="minorHAnsi" w:cstheme="minorHAnsi"/>
          <w:sz w:val="22"/>
          <w:szCs w:val="22"/>
          <w:vertAlign w:val="subscript"/>
        </w:rPr>
        <w:t>3</w:t>
      </w:r>
      <w:r w:rsidRPr="00731DBE">
        <w:rPr>
          <w:rFonts w:asciiTheme="minorHAnsi" w:hAnsiTheme="minorHAnsi" w:cstheme="minorHAnsi"/>
          <w:sz w:val="22"/>
          <w:szCs w:val="22"/>
        </w:rPr>
        <w:t xml:space="preserve">COOH solution. </w:t>
      </w:r>
    </w:p>
    <w:p w14:paraId="46F0BB29" w14:textId="1D8E1944" w:rsidR="00731DBE" w:rsidRPr="00731DBE" w:rsidRDefault="00731DBE" w:rsidP="00731DBE">
      <w:pPr>
        <w:pStyle w:val="ListParagraph"/>
        <w:numPr>
          <w:ilvl w:val="0"/>
          <w:numId w:val="32"/>
        </w:numPr>
        <w:jc w:val="both"/>
        <w:rPr>
          <w:rFonts w:asciiTheme="minorHAnsi" w:hAnsiTheme="minorHAnsi" w:cstheme="minorHAnsi"/>
          <w:b/>
          <w:sz w:val="22"/>
          <w:szCs w:val="22"/>
        </w:rPr>
      </w:pPr>
      <w:r w:rsidRPr="00731DBE">
        <w:rPr>
          <w:rFonts w:asciiTheme="minorHAnsi" w:hAnsiTheme="minorHAnsi" w:cstheme="minorHAnsi"/>
          <w:sz w:val="22"/>
          <w:szCs w:val="22"/>
        </w:rPr>
        <w:t>Now calculate the strength of CH</w:t>
      </w:r>
      <w:r w:rsidRPr="00731DBE">
        <w:rPr>
          <w:rFonts w:asciiTheme="minorHAnsi" w:hAnsiTheme="minorHAnsi" w:cstheme="minorHAnsi"/>
          <w:sz w:val="22"/>
          <w:szCs w:val="22"/>
          <w:vertAlign w:val="subscript"/>
        </w:rPr>
        <w:t>3</w:t>
      </w:r>
      <w:r w:rsidRPr="00731DBE">
        <w:rPr>
          <w:rFonts w:asciiTheme="minorHAnsi" w:hAnsiTheme="minorHAnsi" w:cstheme="minorHAnsi"/>
          <w:sz w:val="22"/>
          <w:szCs w:val="22"/>
        </w:rPr>
        <w:t>COOH solution</w:t>
      </w:r>
      <w:r w:rsidR="008A3C56">
        <w:rPr>
          <w:rFonts w:asciiTheme="minorHAnsi" w:hAnsiTheme="minorHAnsi" w:cstheme="minorHAnsi"/>
          <w:sz w:val="22"/>
          <w:szCs w:val="22"/>
        </w:rPr>
        <w:t xml:space="preserve"> following the formulae:</w:t>
      </w:r>
    </w:p>
    <w:p w14:paraId="7C0F99D8" w14:textId="79D40B76" w:rsidR="008A3C56" w:rsidRDefault="008A3C56" w:rsidP="008A3C56">
      <w:pPr>
        <w:pStyle w:val="ListParagraph"/>
        <w:ind w:left="360"/>
        <w:jc w:val="both"/>
      </w:pPr>
      <w:r>
        <w:t xml:space="preserve">                          </w:t>
      </w:r>
      <w:r>
        <w:t>V</w:t>
      </w:r>
      <w:r w:rsidRPr="008A3C56">
        <w:rPr>
          <w:vertAlign w:val="subscript"/>
        </w:rPr>
        <w:t>CH3</w:t>
      </w:r>
      <w:proofErr w:type="gramStart"/>
      <w:r w:rsidRPr="008A3C56">
        <w:rPr>
          <w:vertAlign w:val="subscript"/>
        </w:rPr>
        <w:t>COOH</w:t>
      </w:r>
      <w:r>
        <w:t xml:space="preserve">  x</w:t>
      </w:r>
      <w:proofErr w:type="gramEnd"/>
      <w:r>
        <w:t xml:space="preserve">  N</w:t>
      </w:r>
      <w:r w:rsidRPr="008A3C56">
        <w:rPr>
          <w:vertAlign w:val="subscript"/>
        </w:rPr>
        <w:t>CH3COOH</w:t>
      </w:r>
      <w:r>
        <w:t xml:space="preserve">   =   </w:t>
      </w:r>
      <w:proofErr w:type="spellStart"/>
      <w:r>
        <w:t>V</w:t>
      </w:r>
      <w:r w:rsidRPr="008A3C56">
        <w:rPr>
          <w:vertAlign w:val="subscript"/>
        </w:rPr>
        <w:t>NaOH</w:t>
      </w:r>
      <w:proofErr w:type="spellEnd"/>
      <w:r>
        <w:t xml:space="preserve">   x  </w:t>
      </w:r>
      <w:proofErr w:type="spellStart"/>
      <w:r>
        <w:t>N</w:t>
      </w:r>
      <w:r w:rsidRPr="008A3C56">
        <w:rPr>
          <w:vertAlign w:val="subscript"/>
        </w:rPr>
        <w:t>NaOH</w:t>
      </w:r>
      <w:proofErr w:type="spellEnd"/>
    </w:p>
    <w:p w14:paraId="73F6B28C" w14:textId="14C2C09A" w:rsidR="00D70653" w:rsidRPr="00D81C71" w:rsidRDefault="008A3C56" w:rsidP="00D70653">
      <w:pPr>
        <w:pStyle w:val="NoSpacing"/>
        <w:jc w:val="both"/>
      </w:pPr>
      <w:r>
        <w:t xml:space="preserve">        </w:t>
      </w:r>
      <w:r w:rsidR="00D70653">
        <w:t>w</w:t>
      </w:r>
      <w:r w:rsidR="00D70653" w:rsidRPr="00D81C71">
        <w:t>here</w:t>
      </w:r>
      <w:r w:rsidR="00D70653">
        <w:t xml:space="preserve"> </w:t>
      </w:r>
      <w:proofErr w:type="spellStart"/>
      <w:r w:rsidR="00D70653">
        <w:t>V</w:t>
      </w:r>
      <w:r w:rsidR="00D70653" w:rsidRPr="00002C0D">
        <w:rPr>
          <w:vertAlign w:val="subscript"/>
        </w:rPr>
        <w:t>NaOH</w:t>
      </w:r>
      <w:proofErr w:type="spellEnd"/>
      <w:r w:rsidR="00D70653">
        <w:t xml:space="preserve"> = </w:t>
      </w:r>
      <w:r>
        <w:t>from graph (ml)</w:t>
      </w:r>
      <w:r w:rsidR="00D70653">
        <w:t xml:space="preserve">, </w:t>
      </w:r>
      <w:proofErr w:type="spellStart"/>
      <w:r w:rsidR="00D70653">
        <w:t>V</w:t>
      </w:r>
      <w:r w:rsidR="00D70653" w:rsidRPr="00002C0D">
        <w:rPr>
          <w:vertAlign w:val="subscript"/>
        </w:rPr>
        <w:t>Oxalic</w:t>
      </w:r>
      <w:proofErr w:type="spellEnd"/>
      <w:r w:rsidR="00D70653" w:rsidRPr="00002C0D">
        <w:rPr>
          <w:vertAlign w:val="subscript"/>
        </w:rPr>
        <w:t xml:space="preserve"> acid</w:t>
      </w:r>
      <w:r w:rsidR="00D70653">
        <w:t xml:space="preserve"> = </w:t>
      </w:r>
      <w:r>
        <w:t>10 ml</w:t>
      </w:r>
      <w:r w:rsidR="00D70653">
        <w:t xml:space="preserve">, </w:t>
      </w:r>
      <w:proofErr w:type="spellStart"/>
      <w:r w:rsidR="00D70653">
        <w:t>N</w:t>
      </w:r>
      <w:r w:rsidR="00D70653" w:rsidRPr="00002C0D">
        <w:rPr>
          <w:vertAlign w:val="subscript"/>
        </w:rPr>
        <w:t>Oxalic</w:t>
      </w:r>
      <w:proofErr w:type="spellEnd"/>
      <w:r w:rsidR="00D70653" w:rsidRPr="00002C0D">
        <w:rPr>
          <w:vertAlign w:val="subscript"/>
        </w:rPr>
        <w:t xml:space="preserve"> acid</w:t>
      </w:r>
      <w:r w:rsidR="00D70653">
        <w:t xml:space="preserve"> = </w:t>
      </w:r>
      <w:r>
        <w:t>to be determined</w:t>
      </w:r>
      <w:r w:rsidR="00D70653">
        <w:t xml:space="preserve"> and </w:t>
      </w:r>
      <w:proofErr w:type="spellStart"/>
      <w:r w:rsidR="00D70653">
        <w:t>N</w:t>
      </w:r>
      <w:r w:rsidR="00D70653" w:rsidRPr="00002C0D">
        <w:rPr>
          <w:vertAlign w:val="subscript"/>
        </w:rPr>
        <w:t>NaoH</w:t>
      </w:r>
      <w:proofErr w:type="spellEnd"/>
      <w:r w:rsidR="00D70653">
        <w:t xml:space="preserve"> = </w:t>
      </w:r>
      <w:r>
        <w:t>0.1N</w:t>
      </w:r>
      <w:r w:rsidR="00D70653">
        <w:t>.</w:t>
      </w:r>
    </w:p>
    <w:p w14:paraId="5A2CAD27" w14:textId="77777777" w:rsidR="00D70653" w:rsidRDefault="00D70653" w:rsidP="00D70653">
      <w:pPr>
        <w:pStyle w:val="NoSpacing"/>
        <w:jc w:val="both"/>
        <w:rPr>
          <w:b/>
          <w:bCs/>
          <w:color w:val="FF0000"/>
        </w:rPr>
      </w:pPr>
    </w:p>
    <w:p w14:paraId="7EFB9A97" w14:textId="77777777" w:rsidR="00D70653" w:rsidRDefault="00D70653" w:rsidP="00D70653">
      <w:pPr>
        <w:pStyle w:val="NoSpacing"/>
      </w:pPr>
    </w:p>
    <w:p w14:paraId="15668280" w14:textId="2E5D6C8F" w:rsidR="00D70653" w:rsidRPr="00E50089" w:rsidRDefault="00D70653" w:rsidP="00D70653">
      <w:pPr>
        <w:pStyle w:val="NoSpacing"/>
        <w:jc w:val="center"/>
        <w:rPr>
          <w:rFonts w:cstheme="minorHAnsi"/>
          <w:i/>
          <w:iCs/>
        </w:rPr>
      </w:pPr>
      <w:r w:rsidRPr="00E50089">
        <w:rPr>
          <w:rFonts w:cstheme="minorHAnsi"/>
          <w:i/>
          <w:iCs/>
        </w:rPr>
        <w:t>----&lt;End of Exp.</w:t>
      </w:r>
      <w:r>
        <w:rPr>
          <w:rFonts w:cstheme="minorHAnsi"/>
          <w:i/>
          <w:iCs/>
        </w:rPr>
        <w:t>8</w:t>
      </w:r>
      <w:r w:rsidRPr="00E50089">
        <w:rPr>
          <w:rFonts w:cstheme="minorHAnsi"/>
          <w:i/>
          <w:iCs/>
        </w:rPr>
        <w:t>&gt;----</w:t>
      </w:r>
    </w:p>
    <w:p w14:paraId="687220A3" w14:textId="7D5AFF54" w:rsidR="00E50089" w:rsidRDefault="00E50089" w:rsidP="00140ABD">
      <w:pPr>
        <w:pStyle w:val="NoSpacing"/>
        <w:rPr>
          <w:rFonts w:cstheme="minorHAnsi"/>
        </w:rPr>
      </w:pPr>
    </w:p>
    <w:p w14:paraId="27022BDC" w14:textId="19595198" w:rsidR="00E50089" w:rsidRDefault="00E50089" w:rsidP="00140ABD">
      <w:pPr>
        <w:pStyle w:val="NoSpacing"/>
        <w:rPr>
          <w:rFonts w:cstheme="minorHAnsi"/>
        </w:rPr>
      </w:pPr>
    </w:p>
    <w:p w14:paraId="129BF050" w14:textId="035EFA78" w:rsidR="00E50089" w:rsidRDefault="00E50089" w:rsidP="00140ABD">
      <w:pPr>
        <w:pStyle w:val="NoSpacing"/>
        <w:rPr>
          <w:rFonts w:cstheme="minorHAnsi"/>
        </w:rPr>
      </w:pPr>
    </w:p>
    <w:p w14:paraId="6DBB730E" w14:textId="4B39D965" w:rsidR="00E50089" w:rsidRDefault="00E50089" w:rsidP="00140ABD">
      <w:pPr>
        <w:pStyle w:val="NoSpacing"/>
        <w:rPr>
          <w:rFonts w:cstheme="minorHAnsi"/>
        </w:rPr>
      </w:pPr>
    </w:p>
    <w:p w14:paraId="0555D488" w14:textId="77777777" w:rsidR="00E50089" w:rsidRPr="00140ABD" w:rsidRDefault="00E50089" w:rsidP="00140ABD">
      <w:pPr>
        <w:pStyle w:val="NoSpacing"/>
        <w:rPr>
          <w:rFonts w:cstheme="minorHAnsi"/>
        </w:rPr>
      </w:pPr>
    </w:p>
    <w:sectPr w:rsidR="00E50089" w:rsidRPr="00140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3ACD"/>
    <w:multiLevelType w:val="hybridMultilevel"/>
    <w:tmpl w:val="3704EB7C"/>
    <w:lvl w:ilvl="0" w:tplc="A12A32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C013A"/>
    <w:multiLevelType w:val="hybridMultilevel"/>
    <w:tmpl w:val="91A03676"/>
    <w:lvl w:ilvl="0" w:tplc="D5688368">
      <w:start w:val="1"/>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2" w15:restartNumberingAfterBreak="0">
    <w:nsid w:val="0DA94045"/>
    <w:multiLevelType w:val="hybridMultilevel"/>
    <w:tmpl w:val="BB6A5A30"/>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3" w15:restartNumberingAfterBreak="0">
    <w:nsid w:val="10747681"/>
    <w:multiLevelType w:val="hybridMultilevel"/>
    <w:tmpl w:val="419C7AB4"/>
    <w:lvl w:ilvl="0" w:tplc="F790E9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CC610E"/>
    <w:multiLevelType w:val="hybridMultilevel"/>
    <w:tmpl w:val="3F145EDA"/>
    <w:lvl w:ilvl="0" w:tplc="CA2C9526">
      <w:start w:val="1"/>
      <w:numFmt w:val="decimal"/>
      <w:lvlText w:val="%1."/>
      <w:lvlJc w:val="left"/>
      <w:pPr>
        <w:ind w:left="360" w:hanging="360"/>
      </w:pPr>
      <w:rPr>
        <w:rFonts w:asciiTheme="minorHAnsi" w:hAnsiTheme="minorHAnsi" w:cstheme="minorHAnsi" w:hint="default"/>
        <w:b/>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1E587C"/>
    <w:multiLevelType w:val="hybridMultilevel"/>
    <w:tmpl w:val="8F566052"/>
    <w:lvl w:ilvl="0" w:tplc="8E44640E">
      <w:start w:val="1"/>
      <w:numFmt w:val="bullet"/>
      <w:lvlText w:val=""/>
      <w:lvlJc w:val="left"/>
      <w:pPr>
        <w:tabs>
          <w:tab w:val="num" w:pos="360"/>
        </w:tabs>
        <w:ind w:left="360" w:hanging="360"/>
      </w:pPr>
      <w:rPr>
        <w:rFonts w:ascii="Wingdings" w:hAnsi="Wingdings" w:hint="default"/>
      </w:rPr>
    </w:lvl>
    <w:lvl w:ilvl="1" w:tplc="E8C20700" w:tentative="1">
      <w:start w:val="1"/>
      <w:numFmt w:val="bullet"/>
      <w:lvlText w:val=""/>
      <w:lvlJc w:val="left"/>
      <w:pPr>
        <w:tabs>
          <w:tab w:val="num" w:pos="1080"/>
        </w:tabs>
        <w:ind w:left="1080" w:hanging="360"/>
      </w:pPr>
      <w:rPr>
        <w:rFonts w:ascii="Wingdings" w:hAnsi="Wingdings" w:hint="default"/>
      </w:rPr>
    </w:lvl>
    <w:lvl w:ilvl="2" w:tplc="013486F6" w:tentative="1">
      <w:start w:val="1"/>
      <w:numFmt w:val="bullet"/>
      <w:lvlText w:val=""/>
      <w:lvlJc w:val="left"/>
      <w:pPr>
        <w:tabs>
          <w:tab w:val="num" w:pos="1800"/>
        </w:tabs>
        <w:ind w:left="1800" w:hanging="360"/>
      </w:pPr>
      <w:rPr>
        <w:rFonts w:ascii="Wingdings" w:hAnsi="Wingdings" w:hint="default"/>
      </w:rPr>
    </w:lvl>
    <w:lvl w:ilvl="3" w:tplc="2CD8A022" w:tentative="1">
      <w:start w:val="1"/>
      <w:numFmt w:val="bullet"/>
      <w:lvlText w:val=""/>
      <w:lvlJc w:val="left"/>
      <w:pPr>
        <w:tabs>
          <w:tab w:val="num" w:pos="2520"/>
        </w:tabs>
        <w:ind w:left="2520" w:hanging="360"/>
      </w:pPr>
      <w:rPr>
        <w:rFonts w:ascii="Wingdings" w:hAnsi="Wingdings" w:hint="default"/>
      </w:rPr>
    </w:lvl>
    <w:lvl w:ilvl="4" w:tplc="DFD22E6E" w:tentative="1">
      <w:start w:val="1"/>
      <w:numFmt w:val="bullet"/>
      <w:lvlText w:val=""/>
      <w:lvlJc w:val="left"/>
      <w:pPr>
        <w:tabs>
          <w:tab w:val="num" w:pos="3240"/>
        </w:tabs>
        <w:ind w:left="3240" w:hanging="360"/>
      </w:pPr>
      <w:rPr>
        <w:rFonts w:ascii="Wingdings" w:hAnsi="Wingdings" w:hint="default"/>
      </w:rPr>
    </w:lvl>
    <w:lvl w:ilvl="5" w:tplc="7BC6E68A" w:tentative="1">
      <w:start w:val="1"/>
      <w:numFmt w:val="bullet"/>
      <w:lvlText w:val=""/>
      <w:lvlJc w:val="left"/>
      <w:pPr>
        <w:tabs>
          <w:tab w:val="num" w:pos="3960"/>
        </w:tabs>
        <w:ind w:left="3960" w:hanging="360"/>
      </w:pPr>
      <w:rPr>
        <w:rFonts w:ascii="Wingdings" w:hAnsi="Wingdings" w:hint="default"/>
      </w:rPr>
    </w:lvl>
    <w:lvl w:ilvl="6" w:tplc="BF2EEFF8" w:tentative="1">
      <w:start w:val="1"/>
      <w:numFmt w:val="bullet"/>
      <w:lvlText w:val=""/>
      <w:lvlJc w:val="left"/>
      <w:pPr>
        <w:tabs>
          <w:tab w:val="num" w:pos="4680"/>
        </w:tabs>
        <w:ind w:left="4680" w:hanging="360"/>
      </w:pPr>
      <w:rPr>
        <w:rFonts w:ascii="Wingdings" w:hAnsi="Wingdings" w:hint="default"/>
      </w:rPr>
    </w:lvl>
    <w:lvl w:ilvl="7" w:tplc="A3C08642" w:tentative="1">
      <w:start w:val="1"/>
      <w:numFmt w:val="bullet"/>
      <w:lvlText w:val=""/>
      <w:lvlJc w:val="left"/>
      <w:pPr>
        <w:tabs>
          <w:tab w:val="num" w:pos="5400"/>
        </w:tabs>
        <w:ind w:left="5400" w:hanging="360"/>
      </w:pPr>
      <w:rPr>
        <w:rFonts w:ascii="Wingdings" w:hAnsi="Wingdings" w:hint="default"/>
      </w:rPr>
    </w:lvl>
    <w:lvl w:ilvl="8" w:tplc="23E8F05E"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4EE6525"/>
    <w:multiLevelType w:val="hybridMultilevel"/>
    <w:tmpl w:val="75D28D96"/>
    <w:lvl w:ilvl="0" w:tplc="CB60B00A">
      <w:start w:val="1"/>
      <w:numFmt w:val="decimal"/>
      <w:lvlText w:val="%1."/>
      <w:lvlJc w:val="left"/>
      <w:pPr>
        <w:tabs>
          <w:tab w:val="num" w:pos="1440"/>
        </w:tabs>
        <w:ind w:left="1440" w:hanging="360"/>
      </w:pPr>
    </w:lvl>
    <w:lvl w:ilvl="1" w:tplc="1B9C7BCE">
      <w:start w:val="1"/>
      <w:numFmt w:val="lowerRoman"/>
      <w:lvlText w:val="(%2)"/>
      <w:lvlJc w:val="left"/>
      <w:pPr>
        <w:tabs>
          <w:tab w:val="num" w:pos="2520"/>
        </w:tabs>
        <w:ind w:left="2520" w:hanging="72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7" w15:restartNumberingAfterBreak="0">
    <w:nsid w:val="2B7F5C51"/>
    <w:multiLevelType w:val="hybridMultilevel"/>
    <w:tmpl w:val="BE58AD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D5C680E"/>
    <w:multiLevelType w:val="hybridMultilevel"/>
    <w:tmpl w:val="564282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764AA8"/>
    <w:multiLevelType w:val="hybridMultilevel"/>
    <w:tmpl w:val="5734CEB4"/>
    <w:lvl w:ilvl="0" w:tplc="F5CA0DD0">
      <w:start w:val="1"/>
      <w:numFmt w:val="decimal"/>
      <w:lvlText w:val="%1."/>
      <w:lvlJc w:val="left"/>
      <w:pPr>
        <w:tabs>
          <w:tab w:val="num" w:pos="2160"/>
        </w:tabs>
        <w:ind w:left="2160" w:hanging="360"/>
      </w:pPr>
    </w:lvl>
    <w:lvl w:ilvl="1" w:tplc="04090019">
      <w:start w:val="1"/>
      <w:numFmt w:val="lowerLetter"/>
      <w:lvlText w:val="%2."/>
      <w:lvlJc w:val="left"/>
      <w:pPr>
        <w:tabs>
          <w:tab w:val="num" w:pos="2880"/>
        </w:tabs>
        <w:ind w:left="2880" w:hanging="360"/>
      </w:pPr>
    </w:lvl>
    <w:lvl w:ilvl="2" w:tplc="0409001B">
      <w:start w:val="1"/>
      <w:numFmt w:val="lowerRoman"/>
      <w:lvlText w:val="%3."/>
      <w:lvlJc w:val="right"/>
      <w:pPr>
        <w:tabs>
          <w:tab w:val="num" w:pos="3600"/>
        </w:tabs>
        <w:ind w:left="3600" w:hanging="180"/>
      </w:pPr>
    </w:lvl>
    <w:lvl w:ilvl="3" w:tplc="0409000F">
      <w:start w:val="1"/>
      <w:numFmt w:val="decimal"/>
      <w:lvlText w:val="%4."/>
      <w:lvlJc w:val="left"/>
      <w:pPr>
        <w:tabs>
          <w:tab w:val="num" w:pos="4320"/>
        </w:tabs>
        <w:ind w:left="4320" w:hanging="360"/>
      </w:pPr>
    </w:lvl>
    <w:lvl w:ilvl="4" w:tplc="04090019">
      <w:start w:val="1"/>
      <w:numFmt w:val="lowerLetter"/>
      <w:lvlText w:val="%5."/>
      <w:lvlJc w:val="left"/>
      <w:pPr>
        <w:tabs>
          <w:tab w:val="num" w:pos="5040"/>
        </w:tabs>
        <w:ind w:left="5040" w:hanging="360"/>
      </w:pPr>
    </w:lvl>
    <w:lvl w:ilvl="5" w:tplc="0409001B">
      <w:start w:val="1"/>
      <w:numFmt w:val="lowerRoman"/>
      <w:lvlText w:val="%6."/>
      <w:lvlJc w:val="right"/>
      <w:pPr>
        <w:tabs>
          <w:tab w:val="num" w:pos="5760"/>
        </w:tabs>
        <w:ind w:left="5760" w:hanging="180"/>
      </w:pPr>
    </w:lvl>
    <w:lvl w:ilvl="6" w:tplc="0409000F">
      <w:start w:val="1"/>
      <w:numFmt w:val="decimal"/>
      <w:lvlText w:val="%7."/>
      <w:lvlJc w:val="left"/>
      <w:pPr>
        <w:tabs>
          <w:tab w:val="num" w:pos="6480"/>
        </w:tabs>
        <w:ind w:left="6480" w:hanging="360"/>
      </w:pPr>
    </w:lvl>
    <w:lvl w:ilvl="7" w:tplc="04090019">
      <w:start w:val="1"/>
      <w:numFmt w:val="lowerLetter"/>
      <w:lvlText w:val="%8."/>
      <w:lvlJc w:val="left"/>
      <w:pPr>
        <w:tabs>
          <w:tab w:val="num" w:pos="7200"/>
        </w:tabs>
        <w:ind w:left="7200" w:hanging="360"/>
      </w:pPr>
    </w:lvl>
    <w:lvl w:ilvl="8" w:tplc="0409001B">
      <w:start w:val="1"/>
      <w:numFmt w:val="lowerRoman"/>
      <w:lvlText w:val="%9."/>
      <w:lvlJc w:val="right"/>
      <w:pPr>
        <w:tabs>
          <w:tab w:val="num" w:pos="7920"/>
        </w:tabs>
        <w:ind w:left="7920" w:hanging="180"/>
      </w:pPr>
    </w:lvl>
  </w:abstractNum>
  <w:abstractNum w:abstractNumId="10" w15:restartNumberingAfterBreak="0">
    <w:nsid w:val="46C41256"/>
    <w:multiLevelType w:val="multilevel"/>
    <w:tmpl w:val="7C38E07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4822766D"/>
    <w:multiLevelType w:val="hybridMultilevel"/>
    <w:tmpl w:val="16E250E2"/>
    <w:lvl w:ilvl="0" w:tplc="B2EC918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8D4EB9"/>
    <w:multiLevelType w:val="hybridMultilevel"/>
    <w:tmpl w:val="5734CEB4"/>
    <w:lvl w:ilvl="0" w:tplc="F5CA0DD0">
      <w:start w:val="1"/>
      <w:numFmt w:val="decimal"/>
      <w:lvlText w:val="%1."/>
      <w:lvlJc w:val="left"/>
      <w:pPr>
        <w:tabs>
          <w:tab w:val="num" w:pos="2160"/>
        </w:tabs>
        <w:ind w:left="2160" w:hanging="360"/>
      </w:pPr>
    </w:lvl>
    <w:lvl w:ilvl="1" w:tplc="04090019">
      <w:start w:val="1"/>
      <w:numFmt w:val="lowerLetter"/>
      <w:lvlText w:val="%2."/>
      <w:lvlJc w:val="left"/>
      <w:pPr>
        <w:tabs>
          <w:tab w:val="num" w:pos="2880"/>
        </w:tabs>
        <w:ind w:left="2880" w:hanging="360"/>
      </w:pPr>
    </w:lvl>
    <w:lvl w:ilvl="2" w:tplc="0409001B">
      <w:start w:val="1"/>
      <w:numFmt w:val="lowerRoman"/>
      <w:lvlText w:val="%3."/>
      <w:lvlJc w:val="right"/>
      <w:pPr>
        <w:tabs>
          <w:tab w:val="num" w:pos="3600"/>
        </w:tabs>
        <w:ind w:left="3600" w:hanging="180"/>
      </w:pPr>
    </w:lvl>
    <w:lvl w:ilvl="3" w:tplc="0409000F">
      <w:start w:val="1"/>
      <w:numFmt w:val="decimal"/>
      <w:lvlText w:val="%4."/>
      <w:lvlJc w:val="left"/>
      <w:pPr>
        <w:tabs>
          <w:tab w:val="num" w:pos="4320"/>
        </w:tabs>
        <w:ind w:left="4320" w:hanging="360"/>
      </w:pPr>
    </w:lvl>
    <w:lvl w:ilvl="4" w:tplc="04090019">
      <w:start w:val="1"/>
      <w:numFmt w:val="lowerLetter"/>
      <w:lvlText w:val="%5."/>
      <w:lvlJc w:val="left"/>
      <w:pPr>
        <w:tabs>
          <w:tab w:val="num" w:pos="5040"/>
        </w:tabs>
        <w:ind w:left="5040" w:hanging="360"/>
      </w:pPr>
    </w:lvl>
    <w:lvl w:ilvl="5" w:tplc="0409001B">
      <w:start w:val="1"/>
      <w:numFmt w:val="lowerRoman"/>
      <w:lvlText w:val="%6."/>
      <w:lvlJc w:val="right"/>
      <w:pPr>
        <w:tabs>
          <w:tab w:val="num" w:pos="5760"/>
        </w:tabs>
        <w:ind w:left="5760" w:hanging="180"/>
      </w:pPr>
    </w:lvl>
    <w:lvl w:ilvl="6" w:tplc="0409000F">
      <w:start w:val="1"/>
      <w:numFmt w:val="decimal"/>
      <w:lvlText w:val="%7."/>
      <w:lvlJc w:val="left"/>
      <w:pPr>
        <w:tabs>
          <w:tab w:val="num" w:pos="6480"/>
        </w:tabs>
        <w:ind w:left="6480" w:hanging="360"/>
      </w:pPr>
    </w:lvl>
    <w:lvl w:ilvl="7" w:tplc="04090019">
      <w:start w:val="1"/>
      <w:numFmt w:val="lowerLetter"/>
      <w:lvlText w:val="%8."/>
      <w:lvlJc w:val="left"/>
      <w:pPr>
        <w:tabs>
          <w:tab w:val="num" w:pos="7200"/>
        </w:tabs>
        <w:ind w:left="7200" w:hanging="360"/>
      </w:pPr>
    </w:lvl>
    <w:lvl w:ilvl="8" w:tplc="0409001B">
      <w:start w:val="1"/>
      <w:numFmt w:val="lowerRoman"/>
      <w:lvlText w:val="%9."/>
      <w:lvlJc w:val="right"/>
      <w:pPr>
        <w:tabs>
          <w:tab w:val="num" w:pos="7920"/>
        </w:tabs>
        <w:ind w:left="7920" w:hanging="180"/>
      </w:pPr>
    </w:lvl>
  </w:abstractNum>
  <w:abstractNum w:abstractNumId="13" w15:restartNumberingAfterBreak="0">
    <w:nsid w:val="50173802"/>
    <w:multiLevelType w:val="hybridMultilevel"/>
    <w:tmpl w:val="E54894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1197D5B"/>
    <w:multiLevelType w:val="hybridMultilevel"/>
    <w:tmpl w:val="BE58AD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A7163EE"/>
    <w:multiLevelType w:val="hybridMultilevel"/>
    <w:tmpl w:val="3704EB7C"/>
    <w:lvl w:ilvl="0" w:tplc="A12A32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E61DED"/>
    <w:multiLevelType w:val="hybridMultilevel"/>
    <w:tmpl w:val="419C7AB4"/>
    <w:lvl w:ilvl="0" w:tplc="F790E9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D706758"/>
    <w:multiLevelType w:val="hybridMultilevel"/>
    <w:tmpl w:val="BF5A9974"/>
    <w:lvl w:ilvl="0" w:tplc="06AEC3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F706E9"/>
    <w:multiLevelType w:val="hybridMultilevel"/>
    <w:tmpl w:val="AC70DAE0"/>
    <w:lvl w:ilvl="0" w:tplc="736A0450">
      <w:start w:val="1"/>
      <w:numFmt w:val="bullet"/>
      <w:lvlText w:val=""/>
      <w:lvlJc w:val="left"/>
      <w:pPr>
        <w:tabs>
          <w:tab w:val="num" w:pos="720"/>
        </w:tabs>
        <w:ind w:left="720" w:hanging="360"/>
      </w:pPr>
      <w:rPr>
        <w:rFonts w:ascii="Wingdings" w:hAnsi="Wingdings" w:hint="default"/>
      </w:rPr>
    </w:lvl>
    <w:lvl w:ilvl="1" w:tplc="B6B489E2" w:tentative="1">
      <w:start w:val="1"/>
      <w:numFmt w:val="bullet"/>
      <w:lvlText w:val=""/>
      <w:lvlJc w:val="left"/>
      <w:pPr>
        <w:tabs>
          <w:tab w:val="num" w:pos="1440"/>
        </w:tabs>
        <w:ind w:left="1440" w:hanging="360"/>
      </w:pPr>
      <w:rPr>
        <w:rFonts w:ascii="Wingdings" w:hAnsi="Wingdings" w:hint="default"/>
      </w:rPr>
    </w:lvl>
    <w:lvl w:ilvl="2" w:tplc="2F7AD02E" w:tentative="1">
      <w:start w:val="1"/>
      <w:numFmt w:val="bullet"/>
      <w:lvlText w:val=""/>
      <w:lvlJc w:val="left"/>
      <w:pPr>
        <w:tabs>
          <w:tab w:val="num" w:pos="2160"/>
        </w:tabs>
        <w:ind w:left="2160" w:hanging="360"/>
      </w:pPr>
      <w:rPr>
        <w:rFonts w:ascii="Wingdings" w:hAnsi="Wingdings" w:hint="default"/>
      </w:rPr>
    </w:lvl>
    <w:lvl w:ilvl="3" w:tplc="0D606CD8" w:tentative="1">
      <w:start w:val="1"/>
      <w:numFmt w:val="bullet"/>
      <w:lvlText w:val=""/>
      <w:lvlJc w:val="left"/>
      <w:pPr>
        <w:tabs>
          <w:tab w:val="num" w:pos="2880"/>
        </w:tabs>
        <w:ind w:left="2880" w:hanging="360"/>
      </w:pPr>
      <w:rPr>
        <w:rFonts w:ascii="Wingdings" w:hAnsi="Wingdings" w:hint="default"/>
      </w:rPr>
    </w:lvl>
    <w:lvl w:ilvl="4" w:tplc="11E6E00C" w:tentative="1">
      <w:start w:val="1"/>
      <w:numFmt w:val="bullet"/>
      <w:lvlText w:val=""/>
      <w:lvlJc w:val="left"/>
      <w:pPr>
        <w:tabs>
          <w:tab w:val="num" w:pos="3600"/>
        </w:tabs>
        <w:ind w:left="3600" w:hanging="360"/>
      </w:pPr>
      <w:rPr>
        <w:rFonts w:ascii="Wingdings" w:hAnsi="Wingdings" w:hint="default"/>
      </w:rPr>
    </w:lvl>
    <w:lvl w:ilvl="5" w:tplc="D3201D12" w:tentative="1">
      <w:start w:val="1"/>
      <w:numFmt w:val="bullet"/>
      <w:lvlText w:val=""/>
      <w:lvlJc w:val="left"/>
      <w:pPr>
        <w:tabs>
          <w:tab w:val="num" w:pos="4320"/>
        </w:tabs>
        <w:ind w:left="4320" w:hanging="360"/>
      </w:pPr>
      <w:rPr>
        <w:rFonts w:ascii="Wingdings" w:hAnsi="Wingdings" w:hint="default"/>
      </w:rPr>
    </w:lvl>
    <w:lvl w:ilvl="6" w:tplc="B8041B32" w:tentative="1">
      <w:start w:val="1"/>
      <w:numFmt w:val="bullet"/>
      <w:lvlText w:val=""/>
      <w:lvlJc w:val="left"/>
      <w:pPr>
        <w:tabs>
          <w:tab w:val="num" w:pos="5040"/>
        </w:tabs>
        <w:ind w:left="5040" w:hanging="360"/>
      </w:pPr>
      <w:rPr>
        <w:rFonts w:ascii="Wingdings" w:hAnsi="Wingdings" w:hint="default"/>
      </w:rPr>
    </w:lvl>
    <w:lvl w:ilvl="7" w:tplc="C60C712C" w:tentative="1">
      <w:start w:val="1"/>
      <w:numFmt w:val="bullet"/>
      <w:lvlText w:val=""/>
      <w:lvlJc w:val="left"/>
      <w:pPr>
        <w:tabs>
          <w:tab w:val="num" w:pos="5760"/>
        </w:tabs>
        <w:ind w:left="5760" w:hanging="360"/>
      </w:pPr>
      <w:rPr>
        <w:rFonts w:ascii="Wingdings" w:hAnsi="Wingdings" w:hint="default"/>
      </w:rPr>
    </w:lvl>
    <w:lvl w:ilvl="8" w:tplc="3D9E62B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6C09D8"/>
    <w:multiLevelType w:val="hybridMultilevel"/>
    <w:tmpl w:val="A38E0C38"/>
    <w:lvl w:ilvl="0" w:tplc="256290A6">
      <w:start w:val="1"/>
      <w:numFmt w:val="bullet"/>
      <w:lvlText w:val=""/>
      <w:lvlJc w:val="left"/>
      <w:pPr>
        <w:tabs>
          <w:tab w:val="num" w:pos="720"/>
        </w:tabs>
        <w:ind w:left="720" w:hanging="360"/>
      </w:pPr>
      <w:rPr>
        <w:rFonts w:ascii="Wingdings" w:hAnsi="Wingdings" w:hint="default"/>
      </w:rPr>
    </w:lvl>
    <w:lvl w:ilvl="1" w:tplc="D22456DE" w:tentative="1">
      <w:start w:val="1"/>
      <w:numFmt w:val="bullet"/>
      <w:lvlText w:val=""/>
      <w:lvlJc w:val="left"/>
      <w:pPr>
        <w:tabs>
          <w:tab w:val="num" w:pos="1440"/>
        </w:tabs>
        <w:ind w:left="1440" w:hanging="360"/>
      </w:pPr>
      <w:rPr>
        <w:rFonts w:ascii="Wingdings" w:hAnsi="Wingdings" w:hint="default"/>
      </w:rPr>
    </w:lvl>
    <w:lvl w:ilvl="2" w:tplc="15303688" w:tentative="1">
      <w:start w:val="1"/>
      <w:numFmt w:val="bullet"/>
      <w:lvlText w:val=""/>
      <w:lvlJc w:val="left"/>
      <w:pPr>
        <w:tabs>
          <w:tab w:val="num" w:pos="2160"/>
        </w:tabs>
        <w:ind w:left="2160" w:hanging="360"/>
      </w:pPr>
      <w:rPr>
        <w:rFonts w:ascii="Wingdings" w:hAnsi="Wingdings" w:hint="default"/>
      </w:rPr>
    </w:lvl>
    <w:lvl w:ilvl="3" w:tplc="806C57E2" w:tentative="1">
      <w:start w:val="1"/>
      <w:numFmt w:val="bullet"/>
      <w:lvlText w:val=""/>
      <w:lvlJc w:val="left"/>
      <w:pPr>
        <w:tabs>
          <w:tab w:val="num" w:pos="2880"/>
        </w:tabs>
        <w:ind w:left="2880" w:hanging="360"/>
      </w:pPr>
      <w:rPr>
        <w:rFonts w:ascii="Wingdings" w:hAnsi="Wingdings" w:hint="default"/>
      </w:rPr>
    </w:lvl>
    <w:lvl w:ilvl="4" w:tplc="DC9CE658" w:tentative="1">
      <w:start w:val="1"/>
      <w:numFmt w:val="bullet"/>
      <w:lvlText w:val=""/>
      <w:lvlJc w:val="left"/>
      <w:pPr>
        <w:tabs>
          <w:tab w:val="num" w:pos="3600"/>
        </w:tabs>
        <w:ind w:left="3600" w:hanging="360"/>
      </w:pPr>
      <w:rPr>
        <w:rFonts w:ascii="Wingdings" w:hAnsi="Wingdings" w:hint="default"/>
      </w:rPr>
    </w:lvl>
    <w:lvl w:ilvl="5" w:tplc="7B54B5EC" w:tentative="1">
      <w:start w:val="1"/>
      <w:numFmt w:val="bullet"/>
      <w:lvlText w:val=""/>
      <w:lvlJc w:val="left"/>
      <w:pPr>
        <w:tabs>
          <w:tab w:val="num" w:pos="4320"/>
        </w:tabs>
        <w:ind w:left="4320" w:hanging="360"/>
      </w:pPr>
      <w:rPr>
        <w:rFonts w:ascii="Wingdings" w:hAnsi="Wingdings" w:hint="default"/>
      </w:rPr>
    </w:lvl>
    <w:lvl w:ilvl="6" w:tplc="D2FE10A0" w:tentative="1">
      <w:start w:val="1"/>
      <w:numFmt w:val="bullet"/>
      <w:lvlText w:val=""/>
      <w:lvlJc w:val="left"/>
      <w:pPr>
        <w:tabs>
          <w:tab w:val="num" w:pos="5040"/>
        </w:tabs>
        <w:ind w:left="5040" w:hanging="360"/>
      </w:pPr>
      <w:rPr>
        <w:rFonts w:ascii="Wingdings" w:hAnsi="Wingdings" w:hint="default"/>
      </w:rPr>
    </w:lvl>
    <w:lvl w:ilvl="7" w:tplc="4B7075EE" w:tentative="1">
      <w:start w:val="1"/>
      <w:numFmt w:val="bullet"/>
      <w:lvlText w:val=""/>
      <w:lvlJc w:val="left"/>
      <w:pPr>
        <w:tabs>
          <w:tab w:val="num" w:pos="5760"/>
        </w:tabs>
        <w:ind w:left="5760" w:hanging="360"/>
      </w:pPr>
      <w:rPr>
        <w:rFonts w:ascii="Wingdings" w:hAnsi="Wingdings" w:hint="default"/>
      </w:rPr>
    </w:lvl>
    <w:lvl w:ilvl="8" w:tplc="8D22DE2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FF21F38"/>
    <w:multiLevelType w:val="hybridMultilevel"/>
    <w:tmpl w:val="DD688AC6"/>
    <w:lvl w:ilvl="0" w:tplc="46D84312">
      <w:start w:val="1"/>
      <w:numFmt w:val="bullet"/>
      <w:lvlText w:val=""/>
      <w:lvlJc w:val="left"/>
      <w:pPr>
        <w:tabs>
          <w:tab w:val="num" w:pos="720"/>
        </w:tabs>
        <w:ind w:left="720" w:hanging="360"/>
      </w:pPr>
      <w:rPr>
        <w:rFonts w:ascii="Wingdings" w:hAnsi="Wingdings" w:hint="default"/>
      </w:rPr>
    </w:lvl>
    <w:lvl w:ilvl="1" w:tplc="88827B9E" w:tentative="1">
      <w:start w:val="1"/>
      <w:numFmt w:val="bullet"/>
      <w:lvlText w:val=""/>
      <w:lvlJc w:val="left"/>
      <w:pPr>
        <w:tabs>
          <w:tab w:val="num" w:pos="1440"/>
        </w:tabs>
        <w:ind w:left="1440" w:hanging="360"/>
      </w:pPr>
      <w:rPr>
        <w:rFonts w:ascii="Wingdings" w:hAnsi="Wingdings" w:hint="default"/>
      </w:rPr>
    </w:lvl>
    <w:lvl w:ilvl="2" w:tplc="F5B83DB0" w:tentative="1">
      <w:start w:val="1"/>
      <w:numFmt w:val="bullet"/>
      <w:lvlText w:val=""/>
      <w:lvlJc w:val="left"/>
      <w:pPr>
        <w:tabs>
          <w:tab w:val="num" w:pos="2160"/>
        </w:tabs>
        <w:ind w:left="2160" w:hanging="360"/>
      </w:pPr>
      <w:rPr>
        <w:rFonts w:ascii="Wingdings" w:hAnsi="Wingdings" w:hint="default"/>
      </w:rPr>
    </w:lvl>
    <w:lvl w:ilvl="3" w:tplc="01AEAF6A" w:tentative="1">
      <w:start w:val="1"/>
      <w:numFmt w:val="bullet"/>
      <w:lvlText w:val=""/>
      <w:lvlJc w:val="left"/>
      <w:pPr>
        <w:tabs>
          <w:tab w:val="num" w:pos="2880"/>
        </w:tabs>
        <w:ind w:left="2880" w:hanging="360"/>
      </w:pPr>
      <w:rPr>
        <w:rFonts w:ascii="Wingdings" w:hAnsi="Wingdings" w:hint="default"/>
      </w:rPr>
    </w:lvl>
    <w:lvl w:ilvl="4" w:tplc="053666A6" w:tentative="1">
      <w:start w:val="1"/>
      <w:numFmt w:val="bullet"/>
      <w:lvlText w:val=""/>
      <w:lvlJc w:val="left"/>
      <w:pPr>
        <w:tabs>
          <w:tab w:val="num" w:pos="3600"/>
        </w:tabs>
        <w:ind w:left="3600" w:hanging="360"/>
      </w:pPr>
      <w:rPr>
        <w:rFonts w:ascii="Wingdings" w:hAnsi="Wingdings" w:hint="default"/>
      </w:rPr>
    </w:lvl>
    <w:lvl w:ilvl="5" w:tplc="658E6132" w:tentative="1">
      <w:start w:val="1"/>
      <w:numFmt w:val="bullet"/>
      <w:lvlText w:val=""/>
      <w:lvlJc w:val="left"/>
      <w:pPr>
        <w:tabs>
          <w:tab w:val="num" w:pos="4320"/>
        </w:tabs>
        <w:ind w:left="4320" w:hanging="360"/>
      </w:pPr>
      <w:rPr>
        <w:rFonts w:ascii="Wingdings" w:hAnsi="Wingdings" w:hint="default"/>
      </w:rPr>
    </w:lvl>
    <w:lvl w:ilvl="6" w:tplc="33BE6A7E" w:tentative="1">
      <w:start w:val="1"/>
      <w:numFmt w:val="bullet"/>
      <w:lvlText w:val=""/>
      <w:lvlJc w:val="left"/>
      <w:pPr>
        <w:tabs>
          <w:tab w:val="num" w:pos="5040"/>
        </w:tabs>
        <w:ind w:left="5040" w:hanging="360"/>
      </w:pPr>
      <w:rPr>
        <w:rFonts w:ascii="Wingdings" w:hAnsi="Wingdings" w:hint="default"/>
      </w:rPr>
    </w:lvl>
    <w:lvl w:ilvl="7" w:tplc="F536A212" w:tentative="1">
      <w:start w:val="1"/>
      <w:numFmt w:val="bullet"/>
      <w:lvlText w:val=""/>
      <w:lvlJc w:val="left"/>
      <w:pPr>
        <w:tabs>
          <w:tab w:val="num" w:pos="5760"/>
        </w:tabs>
        <w:ind w:left="5760" w:hanging="360"/>
      </w:pPr>
      <w:rPr>
        <w:rFonts w:ascii="Wingdings" w:hAnsi="Wingdings" w:hint="default"/>
      </w:rPr>
    </w:lvl>
    <w:lvl w:ilvl="8" w:tplc="1910E2C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306E7F"/>
    <w:multiLevelType w:val="hybridMultilevel"/>
    <w:tmpl w:val="BE58AD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7DE76A3"/>
    <w:multiLevelType w:val="hybridMultilevel"/>
    <w:tmpl w:val="BF5A9974"/>
    <w:lvl w:ilvl="0" w:tplc="06AEC3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744A5"/>
    <w:multiLevelType w:val="hybridMultilevel"/>
    <w:tmpl w:val="69CE6FB2"/>
    <w:lvl w:ilvl="0" w:tplc="81B8159A">
      <w:start w:val="1"/>
      <w:numFmt w:val="bullet"/>
      <w:lvlText w:val=""/>
      <w:lvlJc w:val="left"/>
      <w:pPr>
        <w:tabs>
          <w:tab w:val="num" w:pos="720"/>
        </w:tabs>
        <w:ind w:left="720" w:hanging="360"/>
      </w:pPr>
      <w:rPr>
        <w:rFonts w:ascii="Wingdings" w:hAnsi="Wingdings" w:hint="default"/>
      </w:rPr>
    </w:lvl>
    <w:lvl w:ilvl="1" w:tplc="FC4699B0" w:tentative="1">
      <w:start w:val="1"/>
      <w:numFmt w:val="bullet"/>
      <w:lvlText w:val=""/>
      <w:lvlJc w:val="left"/>
      <w:pPr>
        <w:tabs>
          <w:tab w:val="num" w:pos="1440"/>
        </w:tabs>
        <w:ind w:left="1440" w:hanging="360"/>
      </w:pPr>
      <w:rPr>
        <w:rFonts w:ascii="Wingdings" w:hAnsi="Wingdings" w:hint="default"/>
      </w:rPr>
    </w:lvl>
    <w:lvl w:ilvl="2" w:tplc="65BA0E30" w:tentative="1">
      <w:start w:val="1"/>
      <w:numFmt w:val="bullet"/>
      <w:lvlText w:val=""/>
      <w:lvlJc w:val="left"/>
      <w:pPr>
        <w:tabs>
          <w:tab w:val="num" w:pos="2160"/>
        </w:tabs>
        <w:ind w:left="2160" w:hanging="360"/>
      </w:pPr>
      <w:rPr>
        <w:rFonts w:ascii="Wingdings" w:hAnsi="Wingdings" w:hint="default"/>
      </w:rPr>
    </w:lvl>
    <w:lvl w:ilvl="3" w:tplc="BCFE093A" w:tentative="1">
      <w:start w:val="1"/>
      <w:numFmt w:val="bullet"/>
      <w:lvlText w:val=""/>
      <w:lvlJc w:val="left"/>
      <w:pPr>
        <w:tabs>
          <w:tab w:val="num" w:pos="2880"/>
        </w:tabs>
        <w:ind w:left="2880" w:hanging="360"/>
      </w:pPr>
      <w:rPr>
        <w:rFonts w:ascii="Wingdings" w:hAnsi="Wingdings" w:hint="default"/>
      </w:rPr>
    </w:lvl>
    <w:lvl w:ilvl="4" w:tplc="5E70616A" w:tentative="1">
      <w:start w:val="1"/>
      <w:numFmt w:val="bullet"/>
      <w:lvlText w:val=""/>
      <w:lvlJc w:val="left"/>
      <w:pPr>
        <w:tabs>
          <w:tab w:val="num" w:pos="3600"/>
        </w:tabs>
        <w:ind w:left="3600" w:hanging="360"/>
      </w:pPr>
      <w:rPr>
        <w:rFonts w:ascii="Wingdings" w:hAnsi="Wingdings" w:hint="default"/>
      </w:rPr>
    </w:lvl>
    <w:lvl w:ilvl="5" w:tplc="B14A095C" w:tentative="1">
      <w:start w:val="1"/>
      <w:numFmt w:val="bullet"/>
      <w:lvlText w:val=""/>
      <w:lvlJc w:val="left"/>
      <w:pPr>
        <w:tabs>
          <w:tab w:val="num" w:pos="4320"/>
        </w:tabs>
        <w:ind w:left="4320" w:hanging="360"/>
      </w:pPr>
      <w:rPr>
        <w:rFonts w:ascii="Wingdings" w:hAnsi="Wingdings" w:hint="default"/>
      </w:rPr>
    </w:lvl>
    <w:lvl w:ilvl="6" w:tplc="5BB80BDE" w:tentative="1">
      <w:start w:val="1"/>
      <w:numFmt w:val="bullet"/>
      <w:lvlText w:val=""/>
      <w:lvlJc w:val="left"/>
      <w:pPr>
        <w:tabs>
          <w:tab w:val="num" w:pos="5040"/>
        </w:tabs>
        <w:ind w:left="5040" w:hanging="360"/>
      </w:pPr>
      <w:rPr>
        <w:rFonts w:ascii="Wingdings" w:hAnsi="Wingdings" w:hint="default"/>
      </w:rPr>
    </w:lvl>
    <w:lvl w:ilvl="7" w:tplc="9D66D2A4" w:tentative="1">
      <w:start w:val="1"/>
      <w:numFmt w:val="bullet"/>
      <w:lvlText w:val=""/>
      <w:lvlJc w:val="left"/>
      <w:pPr>
        <w:tabs>
          <w:tab w:val="num" w:pos="5760"/>
        </w:tabs>
        <w:ind w:left="5760" w:hanging="360"/>
      </w:pPr>
      <w:rPr>
        <w:rFonts w:ascii="Wingdings" w:hAnsi="Wingdings" w:hint="default"/>
      </w:rPr>
    </w:lvl>
    <w:lvl w:ilvl="8" w:tplc="847E706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A75F11"/>
    <w:multiLevelType w:val="hybridMultilevel"/>
    <w:tmpl w:val="419C7AB4"/>
    <w:lvl w:ilvl="0" w:tplc="F790E9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5DC38BC"/>
    <w:multiLevelType w:val="hybridMultilevel"/>
    <w:tmpl w:val="BF5A9974"/>
    <w:lvl w:ilvl="0" w:tplc="06AEC3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2C57D8"/>
    <w:multiLevelType w:val="hybridMultilevel"/>
    <w:tmpl w:val="BE58AD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80F16BA"/>
    <w:multiLevelType w:val="hybridMultilevel"/>
    <w:tmpl w:val="419C7AB4"/>
    <w:lvl w:ilvl="0" w:tplc="F790E9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A8F1216"/>
    <w:multiLevelType w:val="hybridMultilevel"/>
    <w:tmpl w:val="5734CEB4"/>
    <w:lvl w:ilvl="0" w:tplc="F5CA0DD0">
      <w:start w:val="1"/>
      <w:numFmt w:val="decimal"/>
      <w:lvlText w:val="%1."/>
      <w:lvlJc w:val="left"/>
      <w:pPr>
        <w:tabs>
          <w:tab w:val="num" w:pos="2160"/>
        </w:tabs>
        <w:ind w:left="2160" w:hanging="360"/>
      </w:pPr>
    </w:lvl>
    <w:lvl w:ilvl="1" w:tplc="04090019">
      <w:start w:val="1"/>
      <w:numFmt w:val="lowerLetter"/>
      <w:lvlText w:val="%2."/>
      <w:lvlJc w:val="left"/>
      <w:pPr>
        <w:tabs>
          <w:tab w:val="num" w:pos="2880"/>
        </w:tabs>
        <w:ind w:left="2880" w:hanging="360"/>
      </w:pPr>
    </w:lvl>
    <w:lvl w:ilvl="2" w:tplc="0409001B">
      <w:start w:val="1"/>
      <w:numFmt w:val="lowerRoman"/>
      <w:lvlText w:val="%3."/>
      <w:lvlJc w:val="right"/>
      <w:pPr>
        <w:tabs>
          <w:tab w:val="num" w:pos="3600"/>
        </w:tabs>
        <w:ind w:left="3600" w:hanging="180"/>
      </w:pPr>
    </w:lvl>
    <w:lvl w:ilvl="3" w:tplc="0409000F">
      <w:start w:val="1"/>
      <w:numFmt w:val="decimal"/>
      <w:lvlText w:val="%4."/>
      <w:lvlJc w:val="left"/>
      <w:pPr>
        <w:tabs>
          <w:tab w:val="num" w:pos="4320"/>
        </w:tabs>
        <w:ind w:left="4320" w:hanging="360"/>
      </w:pPr>
    </w:lvl>
    <w:lvl w:ilvl="4" w:tplc="04090019">
      <w:start w:val="1"/>
      <w:numFmt w:val="lowerLetter"/>
      <w:lvlText w:val="%5."/>
      <w:lvlJc w:val="left"/>
      <w:pPr>
        <w:tabs>
          <w:tab w:val="num" w:pos="5040"/>
        </w:tabs>
        <w:ind w:left="5040" w:hanging="360"/>
      </w:pPr>
    </w:lvl>
    <w:lvl w:ilvl="5" w:tplc="0409001B">
      <w:start w:val="1"/>
      <w:numFmt w:val="lowerRoman"/>
      <w:lvlText w:val="%6."/>
      <w:lvlJc w:val="right"/>
      <w:pPr>
        <w:tabs>
          <w:tab w:val="num" w:pos="5760"/>
        </w:tabs>
        <w:ind w:left="5760" w:hanging="180"/>
      </w:pPr>
    </w:lvl>
    <w:lvl w:ilvl="6" w:tplc="0409000F">
      <w:start w:val="1"/>
      <w:numFmt w:val="decimal"/>
      <w:lvlText w:val="%7."/>
      <w:lvlJc w:val="left"/>
      <w:pPr>
        <w:tabs>
          <w:tab w:val="num" w:pos="6480"/>
        </w:tabs>
        <w:ind w:left="6480" w:hanging="360"/>
      </w:pPr>
    </w:lvl>
    <w:lvl w:ilvl="7" w:tplc="04090019">
      <w:start w:val="1"/>
      <w:numFmt w:val="lowerLetter"/>
      <w:lvlText w:val="%8."/>
      <w:lvlJc w:val="left"/>
      <w:pPr>
        <w:tabs>
          <w:tab w:val="num" w:pos="7200"/>
        </w:tabs>
        <w:ind w:left="7200" w:hanging="360"/>
      </w:pPr>
    </w:lvl>
    <w:lvl w:ilvl="8" w:tplc="0409001B">
      <w:start w:val="1"/>
      <w:numFmt w:val="lowerRoman"/>
      <w:lvlText w:val="%9."/>
      <w:lvlJc w:val="right"/>
      <w:pPr>
        <w:tabs>
          <w:tab w:val="num" w:pos="7920"/>
        </w:tabs>
        <w:ind w:left="7920" w:hanging="180"/>
      </w:pPr>
    </w:lvl>
  </w:abstractNum>
  <w:abstractNum w:abstractNumId="29" w15:restartNumberingAfterBreak="0">
    <w:nsid w:val="7AA141E3"/>
    <w:multiLevelType w:val="hybridMultilevel"/>
    <w:tmpl w:val="419C7AB4"/>
    <w:lvl w:ilvl="0" w:tplc="F790E9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6"/>
  </w:num>
  <w:num w:numId="2">
    <w:abstractNumId w:val="13"/>
  </w:num>
  <w:num w:numId="3">
    <w:abstractNumId w:val="13"/>
  </w:num>
  <w:num w:numId="4">
    <w:abstractNumId w:val="0"/>
  </w:num>
  <w:num w:numId="5">
    <w:abstractNumId w:val="8"/>
  </w:num>
  <w:num w:numId="6">
    <w:abstractNumId w:val="7"/>
  </w:num>
  <w:num w:numId="7">
    <w:abstractNumId w:val="15"/>
  </w:num>
  <w:num w:numId="8">
    <w:abstractNumId w:val="21"/>
  </w:num>
  <w:num w:numId="9">
    <w:abstractNumId w:val="4"/>
  </w:num>
  <w:num w:numId="10">
    <w:abstractNumId w:val="11"/>
  </w:num>
  <w:num w:numId="11">
    <w:abstractNumId w:val="27"/>
  </w:num>
  <w:num w:numId="12">
    <w:abstractNumId w:val="13"/>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20"/>
  </w:num>
  <w:num w:numId="16">
    <w:abstractNumId w:val="23"/>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28"/>
  </w:num>
  <w:num w:numId="21">
    <w:abstractNumId w:val="9"/>
  </w:num>
  <w:num w:numId="22">
    <w:abstractNumId w:val="16"/>
  </w:num>
  <w:num w:numId="23">
    <w:abstractNumId w:val="1"/>
  </w:num>
  <w:num w:numId="24">
    <w:abstractNumId w:val="5"/>
  </w:num>
  <w:num w:numId="25">
    <w:abstractNumId w:val="17"/>
  </w:num>
  <w:num w:numId="26">
    <w:abstractNumId w:val="24"/>
  </w:num>
  <w:num w:numId="27">
    <w:abstractNumId w:val="22"/>
  </w:num>
  <w:num w:numId="28">
    <w:abstractNumId w:val="12"/>
  </w:num>
  <w:num w:numId="29">
    <w:abstractNumId w:val="29"/>
  </w:num>
  <w:num w:numId="30">
    <w:abstractNumId w:val="10"/>
  </w:num>
  <w:num w:numId="31">
    <w:abstractNumId w:val="25"/>
  </w:num>
  <w:num w:numId="32">
    <w:abstractNumId w:val="14"/>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34B05"/>
    <w:rsid w:val="00002C0D"/>
    <w:rsid w:val="000052CA"/>
    <w:rsid w:val="00022990"/>
    <w:rsid w:val="000614B1"/>
    <w:rsid w:val="00075319"/>
    <w:rsid w:val="000867D7"/>
    <w:rsid w:val="000A5229"/>
    <w:rsid w:val="000B4E3F"/>
    <w:rsid w:val="000F3953"/>
    <w:rsid w:val="00100529"/>
    <w:rsid w:val="0013146D"/>
    <w:rsid w:val="00140ABD"/>
    <w:rsid w:val="0016507A"/>
    <w:rsid w:val="0016668E"/>
    <w:rsid w:val="00181521"/>
    <w:rsid w:val="001B4CFC"/>
    <w:rsid w:val="001D7504"/>
    <w:rsid w:val="00203F53"/>
    <w:rsid w:val="002613B3"/>
    <w:rsid w:val="0027653D"/>
    <w:rsid w:val="002E28A3"/>
    <w:rsid w:val="00312435"/>
    <w:rsid w:val="00335A70"/>
    <w:rsid w:val="003712FB"/>
    <w:rsid w:val="00371BA0"/>
    <w:rsid w:val="003A5073"/>
    <w:rsid w:val="003B7801"/>
    <w:rsid w:val="003F4C6E"/>
    <w:rsid w:val="004275AE"/>
    <w:rsid w:val="00454643"/>
    <w:rsid w:val="00545258"/>
    <w:rsid w:val="00580C16"/>
    <w:rsid w:val="005A672D"/>
    <w:rsid w:val="005D74E9"/>
    <w:rsid w:val="005E451D"/>
    <w:rsid w:val="005F411B"/>
    <w:rsid w:val="006310C2"/>
    <w:rsid w:val="00653444"/>
    <w:rsid w:val="006A1E96"/>
    <w:rsid w:val="006B2145"/>
    <w:rsid w:val="006B30F5"/>
    <w:rsid w:val="006C3F0A"/>
    <w:rsid w:val="006C7242"/>
    <w:rsid w:val="007017BE"/>
    <w:rsid w:val="00731DBE"/>
    <w:rsid w:val="00792135"/>
    <w:rsid w:val="007D05F2"/>
    <w:rsid w:val="007D3DF8"/>
    <w:rsid w:val="00834255"/>
    <w:rsid w:val="00841418"/>
    <w:rsid w:val="00867F6F"/>
    <w:rsid w:val="00875EB1"/>
    <w:rsid w:val="00894FC0"/>
    <w:rsid w:val="00897A31"/>
    <w:rsid w:val="008A3C56"/>
    <w:rsid w:val="008C14AC"/>
    <w:rsid w:val="00927DC5"/>
    <w:rsid w:val="00946032"/>
    <w:rsid w:val="00983142"/>
    <w:rsid w:val="009A135B"/>
    <w:rsid w:val="009B2248"/>
    <w:rsid w:val="009F6041"/>
    <w:rsid w:val="00A04F02"/>
    <w:rsid w:val="00A15295"/>
    <w:rsid w:val="00A16A0D"/>
    <w:rsid w:val="00A31845"/>
    <w:rsid w:val="00A70E4E"/>
    <w:rsid w:val="00A71012"/>
    <w:rsid w:val="00A728CC"/>
    <w:rsid w:val="00AF2EB6"/>
    <w:rsid w:val="00B21C29"/>
    <w:rsid w:val="00B61BC8"/>
    <w:rsid w:val="00B751F6"/>
    <w:rsid w:val="00BA7183"/>
    <w:rsid w:val="00BC1411"/>
    <w:rsid w:val="00C1361F"/>
    <w:rsid w:val="00C20F30"/>
    <w:rsid w:val="00C22C19"/>
    <w:rsid w:val="00C36B7B"/>
    <w:rsid w:val="00C50B3C"/>
    <w:rsid w:val="00C60293"/>
    <w:rsid w:val="00C653A9"/>
    <w:rsid w:val="00C824AF"/>
    <w:rsid w:val="00C9070F"/>
    <w:rsid w:val="00CC4E70"/>
    <w:rsid w:val="00CC7482"/>
    <w:rsid w:val="00CC7900"/>
    <w:rsid w:val="00CF31E7"/>
    <w:rsid w:val="00CF5079"/>
    <w:rsid w:val="00D05B09"/>
    <w:rsid w:val="00D34B05"/>
    <w:rsid w:val="00D63CC3"/>
    <w:rsid w:val="00D70653"/>
    <w:rsid w:val="00D71E87"/>
    <w:rsid w:val="00D81C71"/>
    <w:rsid w:val="00E244C5"/>
    <w:rsid w:val="00E50089"/>
    <w:rsid w:val="00E8392A"/>
    <w:rsid w:val="00E86C6B"/>
    <w:rsid w:val="00E94F08"/>
    <w:rsid w:val="00E9563D"/>
    <w:rsid w:val="00EA0D23"/>
    <w:rsid w:val="00EB3908"/>
    <w:rsid w:val="00EC106C"/>
    <w:rsid w:val="00EC49F5"/>
    <w:rsid w:val="00EC7414"/>
    <w:rsid w:val="00ED45B0"/>
    <w:rsid w:val="00ED6FFA"/>
    <w:rsid w:val="00F164D0"/>
    <w:rsid w:val="00F23108"/>
    <w:rsid w:val="00F83207"/>
    <w:rsid w:val="00FB42FE"/>
    <w:rsid w:val="00FF229D"/>
    <w:rsid w:val="00FF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21491"/>
  <w15:chartTrackingRefBased/>
  <w15:docId w15:val="{8649D96A-D577-412E-A5DC-686506363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7D7"/>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qFormat/>
    <w:rsid w:val="00140ABD"/>
    <w:pPr>
      <w:keepNext/>
      <w:outlineLvl w:val="4"/>
    </w:pPr>
    <w:rPr>
      <w:rFonts w:ascii="Arial" w:hAnsi="Arial" w:cs="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5EB1"/>
    <w:pPr>
      <w:spacing w:after="0" w:line="240" w:lineRule="auto"/>
    </w:pPr>
  </w:style>
  <w:style w:type="paragraph" w:styleId="ListParagraph">
    <w:name w:val="List Paragraph"/>
    <w:basedOn w:val="Normal"/>
    <w:uiPriority w:val="34"/>
    <w:qFormat/>
    <w:rsid w:val="005A672D"/>
    <w:pPr>
      <w:ind w:left="720"/>
      <w:contextualSpacing/>
    </w:pPr>
  </w:style>
  <w:style w:type="character" w:customStyle="1" w:styleId="Heading5Char">
    <w:name w:val="Heading 5 Char"/>
    <w:basedOn w:val="DefaultParagraphFont"/>
    <w:link w:val="Heading5"/>
    <w:rsid w:val="00140ABD"/>
    <w:rPr>
      <w:rFonts w:ascii="Arial" w:eastAsia="Times New Roman" w:hAnsi="Arial" w:cs="Arial"/>
      <w:b/>
      <w:bCs/>
      <w:sz w:val="20"/>
      <w:szCs w:val="24"/>
    </w:rPr>
  </w:style>
  <w:style w:type="paragraph" w:styleId="BodyTextIndent">
    <w:name w:val="Body Text Indent"/>
    <w:basedOn w:val="Normal"/>
    <w:link w:val="BodyTextIndentChar"/>
    <w:rsid w:val="005F411B"/>
    <w:pPr>
      <w:ind w:left="720"/>
    </w:pPr>
    <w:rPr>
      <w:sz w:val="20"/>
    </w:rPr>
  </w:style>
  <w:style w:type="character" w:customStyle="1" w:styleId="BodyTextIndentChar">
    <w:name w:val="Body Text Indent Char"/>
    <w:basedOn w:val="DefaultParagraphFont"/>
    <w:link w:val="BodyTextIndent"/>
    <w:rsid w:val="005F411B"/>
    <w:rPr>
      <w:rFonts w:ascii="Times New Roman" w:eastAsia="Times New Roman" w:hAnsi="Times New Roman" w:cs="Times New Roman"/>
      <w:sz w:val="20"/>
      <w:szCs w:val="24"/>
    </w:rPr>
  </w:style>
  <w:style w:type="paragraph" w:styleId="Title">
    <w:name w:val="Title"/>
    <w:basedOn w:val="Normal"/>
    <w:link w:val="TitleChar"/>
    <w:qFormat/>
    <w:rsid w:val="00C22C19"/>
    <w:pPr>
      <w:jc w:val="center"/>
    </w:pPr>
    <w:rPr>
      <w:rFonts w:ascii="Arial" w:hAnsi="Arial"/>
      <w:b/>
      <w:sz w:val="22"/>
      <w:szCs w:val="20"/>
    </w:rPr>
  </w:style>
  <w:style w:type="character" w:customStyle="1" w:styleId="TitleChar">
    <w:name w:val="Title Char"/>
    <w:basedOn w:val="DefaultParagraphFont"/>
    <w:link w:val="Title"/>
    <w:rsid w:val="00C22C19"/>
    <w:rPr>
      <w:rFonts w:ascii="Arial" w:eastAsia="Times New Roman" w:hAnsi="Arial" w:cs="Times New Roman"/>
      <w:b/>
      <w:szCs w:val="20"/>
    </w:rPr>
  </w:style>
  <w:style w:type="paragraph" w:styleId="Header">
    <w:name w:val="header"/>
    <w:basedOn w:val="Normal"/>
    <w:link w:val="HeaderChar"/>
    <w:unhideWhenUsed/>
    <w:rsid w:val="0016668E"/>
    <w:pPr>
      <w:tabs>
        <w:tab w:val="center" w:pos="4320"/>
        <w:tab w:val="right" w:pos="8640"/>
      </w:tabs>
    </w:pPr>
  </w:style>
  <w:style w:type="character" w:customStyle="1" w:styleId="HeaderChar">
    <w:name w:val="Header Char"/>
    <w:basedOn w:val="DefaultParagraphFont"/>
    <w:link w:val="Header"/>
    <w:rsid w:val="0016668E"/>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1D7504"/>
    <w:pPr>
      <w:spacing w:after="120"/>
    </w:pPr>
  </w:style>
  <w:style w:type="character" w:customStyle="1" w:styleId="BodyTextChar">
    <w:name w:val="Body Text Char"/>
    <w:basedOn w:val="DefaultParagraphFont"/>
    <w:link w:val="BodyText"/>
    <w:uiPriority w:val="99"/>
    <w:semiHidden/>
    <w:rsid w:val="001D750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9138">
      <w:bodyDiv w:val="1"/>
      <w:marLeft w:val="0"/>
      <w:marRight w:val="0"/>
      <w:marTop w:val="0"/>
      <w:marBottom w:val="0"/>
      <w:divBdr>
        <w:top w:val="none" w:sz="0" w:space="0" w:color="auto"/>
        <w:left w:val="none" w:sz="0" w:space="0" w:color="auto"/>
        <w:bottom w:val="none" w:sz="0" w:space="0" w:color="auto"/>
        <w:right w:val="none" w:sz="0" w:space="0" w:color="auto"/>
      </w:divBdr>
    </w:div>
    <w:div w:id="91556499">
      <w:bodyDiv w:val="1"/>
      <w:marLeft w:val="0"/>
      <w:marRight w:val="0"/>
      <w:marTop w:val="0"/>
      <w:marBottom w:val="0"/>
      <w:divBdr>
        <w:top w:val="none" w:sz="0" w:space="0" w:color="auto"/>
        <w:left w:val="none" w:sz="0" w:space="0" w:color="auto"/>
        <w:bottom w:val="none" w:sz="0" w:space="0" w:color="auto"/>
        <w:right w:val="none" w:sz="0" w:space="0" w:color="auto"/>
      </w:divBdr>
    </w:div>
    <w:div w:id="104811455">
      <w:bodyDiv w:val="1"/>
      <w:marLeft w:val="0"/>
      <w:marRight w:val="0"/>
      <w:marTop w:val="0"/>
      <w:marBottom w:val="0"/>
      <w:divBdr>
        <w:top w:val="none" w:sz="0" w:space="0" w:color="auto"/>
        <w:left w:val="none" w:sz="0" w:space="0" w:color="auto"/>
        <w:bottom w:val="none" w:sz="0" w:space="0" w:color="auto"/>
        <w:right w:val="none" w:sz="0" w:space="0" w:color="auto"/>
      </w:divBdr>
    </w:div>
    <w:div w:id="386610398">
      <w:bodyDiv w:val="1"/>
      <w:marLeft w:val="0"/>
      <w:marRight w:val="0"/>
      <w:marTop w:val="0"/>
      <w:marBottom w:val="0"/>
      <w:divBdr>
        <w:top w:val="none" w:sz="0" w:space="0" w:color="auto"/>
        <w:left w:val="none" w:sz="0" w:space="0" w:color="auto"/>
        <w:bottom w:val="none" w:sz="0" w:space="0" w:color="auto"/>
        <w:right w:val="none" w:sz="0" w:space="0" w:color="auto"/>
      </w:divBdr>
      <w:divsChild>
        <w:div w:id="601957392">
          <w:marLeft w:val="547"/>
          <w:marRight w:val="0"/>
          <w:marTop w:val="154"/>
          <w:marBottom w:val="0"/>
          <w:divBdr>
            <w:top w:val="none" w:sz="0" w:space="0" w:color="auto"/>
            <w:left w:val="none" w:sz="0" w:space="0" w:color="auto"/>
            <w:bottom w:val="none" w:sz="0" w:space="0" w:color="auto"/>
            <w:right w:val="none" w:sz="0" w:space="0" w:color="auto"/>
          </w:divBdr>
        </w:div>
        <w:div w:id="1399405232">
          <w:marLeft w:val="547"/>
          <w:marRight w:val="0"/>
          <w:marTop w:val="154"/>
          <w:marBottom w:val="0"/>
          <w:divBdr>
            <w:top w:val="none" w:sz="0" w:space="0" w:color="auto"/>
            <w:left w:val="none" w:sz="0" w:space="0" w:color="auto"/>
            <w:bottom w:val="none" w:sz="0" w:space="0" w:color="auto"/>
            <w:right w:val="none" w:sz="0" w:space="0" w:color="auto"/>
          </w:divBdr>
        </w:div>
      </w:divsChild>
    </w:div>
    <w:div w:id="595023329">
      <w:bodyDiv w:val="1"/>
      <w:marLeft w:val="0"/>
      <w:marRight w:val="0"/>
      <w:marTop w:val="0"/>
      <w:marBottom w:val="0"/>
      <w:divBdr>
        <w:top w:val="none" w:sz="0" w:space="0" w:color="auto"/>
        <w:left w:val="none" w:sz="0" w:space="0" w:color="auto"/>
        <w:bottom w:val="none" w:sz="0" w:space="0" w:color="auto"/>
        <w:right w:val="none" w:sz="0" w:space="0" w:color="auto"/>
      </w:divBdr>
    </w:div>
    <w:div w:id="693456035">
      <w:bodyDiv w:val="1"/>
      <w:marLeft w:val="0"/>
      <w:marRight w:val="0"/>
      <w:marTop w:val="0"/>
      <w:marBottom w:val="0"/>
      <w:divBdr>
        <w:top w:val="none" w:sz="0" w:space="0" w:color="auto"/>
        <w:left w:val="none" w:sz="0" w:space="0" w:color="auto"/>
        <w:bottom w:val="none" w:sz="0" w:space="0" w:color="auto"/>
        <w:right w:val="none" w:sz="0" w:space="0" w:color="auto"/>
      </w:divBdr>
    </w:div>
    <w:div w:id="815949005">
      <w:bodyDiv w:val="1"/>
      <w:marLeft w:val="0"/>
      <w:marRight w:val="0"/>
      <w:marTop w:val="0"/>
      <w:marBottom w:val="0"/>
      <w:divBdr>
        <w:top w:val="none" w:sz="0" w:space="0" w:color="auto"/>
        <w:left w:val="none" w:sz="0" w:space="0" w:color="auto"/>
        <w:bottom w:val="none" w:sz="0" w:space="0" w:color="auto"/>
        <w:right w:val="none" w:sz="0" w:space="0" w:color="auto"/>
      </w:divBdr>
      <w:divsChild>
        <w:div w:id="1816795548">
          <w:marLeft w:val="547"/>
          <w:marRight w:val="0"/>
          <w:marTop w:val="154"/>
          <w:marBottom w:val="0"/>
          <w:divBdr>
            <w:top w:val="none" w:sz="0" w:space="0" w:color="auto"/>
            <w:left w:val="none" w:sz="0" w:space="0" w:color="auto"/>
            <w:bottom w:val="none" w:sz="0" w:space="0" w:color="auto"/>
            <w:right w:val="none" w:sz="0" w:space="0" w:color="auto"/>
          </w:divBdr>
        </w:div>
        <w:div w:id="1644188500">
          <w:marLeft w:val="547"/>
          <w:marRight w:val="0"/>
          <w:marTop w:val="154"/>
          <w:marBottom w:val="0"/>
          <w:divBdr>
            <w:top w:val="none" w:sz="0" w:space="0" w:color="auto"/>
            <w:left w:val="none" w:sz="0" w:space="0" w:color="auto"/>
            <w:bottom w:val="none" w:sz="0" w:space="0" w:color="auto"/>
            <w:right w:val="none" w:sz="0" w:space="0" w:color="auto"/>
          </w:divBdr>
        </w:div>
        <w:div w:id="1573390428">
          <w:marLeft w:val="547"/>
          <w:marRight w:val="0"/>
          <w:marTop w:val="154"/>
          <w:marBottom w:val="0"/>
          <w:divBdr>
            <w:top w:val="none" w:sz="0" w:space="0" w:color="auto"/>
            <w:left w:val="none" w:sz="0" w:space="0" w:color="auto"/>
            <w:bottom w:val="none" w:sz="0" w:space="0" w:color="auto"/>
            <w:right w:val="none" w:sz="0" w:space="0" w:color="auto"/>
          </w:divBdr>
        </w:div>
      </w:divsChild>
    </w:div>
    <w:div w:id="1048064792">
      <w:bodyDiv w:val="1"/>
      <w:marLeft w:val="0"/>
      <w:marRight w:val="0"/>
      <w:marTop w:val="0"/>
      <w:marBottom w:val="0"/>
      <w:divBdr>
        <w:top w:val="none" w:sz="0" w:space="0" w:color="auto"/>
        <w:left w:val="none" w:sz="0" w:space="0" w:color="auto"/>
        <w:bottom w:val="none" w:sz="0" w:space="0" w:color="auto"/>
        <w:right w:val="none" w:sz="0" w:space="0" w:color="auto"/>
      </w:divBdr>
      <w:divsChild>
        <w:div w:id="580453430">
          <w:marLeft w:val="547"/>
          <w:marRight w:val="0"/>
          <w:marTop w:val="154"/>
          <w:marBottom w:val="0"/>
          <w:divBdr>
            <w:top w:val="none" w:sz="0" w:space="0" w:color="auto"/>
            <w:left w:val="none" w:sz="0" w:space="0" w:color="auto"/>
            <w:bottom w:val="none" w:sz="0" w:space="0" w:color="auto"/>
            <w:right w:val="none" w:sz="0" w:space="0" w:color="auto"/>
          </w:divBdr>
        </w:div>
        <w:div w:id="902250709">
          <w:marLeft w:val="547"/>
          <w:marRight w:val="0"/>
          <w:marTop w:val="154"/>
          <w:marBottom w:val="0"/>
          <w:divBdr>
            <w:top w:val="none" w:sz="0" w:space="0" w:color="auto"/>
            <w:left w:val="none" w:sz="0" w:space="0" w:color="auto"/>
            <w:bottom w:val="none" w:sz="0" w:space="0" w:color="auto"/>
            <w:right w:val="none" w:sz="0" w:space="0" w:color="auto"/>
          </w:divBdr>
        </w:div>
      </w:divsChild>
    </w:div>
    <w:div w:id="1502502751">
      <w:bodyDiv w:val="1"/>
      <w:marLeft w:val="0"/>
      <w:marRight w:val="0"/>
      <w:marTop w:val="0"/>
      <w:marBottom w:val="0"/>
      <w:divBdr>
        <w:top w:val="none" w:sz="0" w:space="0" w:color="auto"/>
        <w:left w:val="none" w:sz="0" w:space="0" w:color="auto"/>
        <w:bottom w:val="none" w:sz="0" w:space="0" w:color="auto"/>
        <w:right w:val="none" w:sz="0" w:space="0" w:color="auto"/>
      </w:divBdr>
    </w:div>
    <w:div w:id="1644197489">
      <w:bodyDiv w:val="1"/>
      <w:marLeft w:val="0"/>
      <w:marRight w:val="0"/>
      <w:marTop w:val="0"/>
      <w:marBottom w:val="0"/>
      <w:divBdr>
        <w:top w:val="none" w:sz="0" w:space="0" w:color="auto"/>
        <w:left w:val="none" w:sz="0" w:space="0" w:color="auto"/>
        <w:bottom w:val="none" w:sz="0" w:space="0" w:color="auto"/>
        <w:right w:val="none" w:sz="0" w:space="0" w:color="auto"/>
      </w:divBdr>
      <w:divsChild>
        <w:div w:id="476606078">
          <w:marLeft w:val="547"/>
          <w:marRight w:val="0"/>
          <w:marTop w:val="134"/>
          <w:marBottom w:val="0"/>
          <w:divBdr>
            <w:top w:val="none" w:sz="0" w:space="0" w:color="auto"/>
            <w:left w:val="none" w:sz="0" w:space="0" w:color="auto"/>
            <w:bottom w:val="none" w:sz="0" w:space="0" w:color="auto"/>
            <w:right w:val="none" w:sz="0" w:space="0" w:color="auto"/>
          </w:divBdr>
        </w:div>
        <w:div w:id="1485201417">
          <w:marLeft w:val="547"/>
          <w:marRight w:val="0"/>
          <w:marTop w:val="134"/>
          <w:marBottom w:val="0"/>
          <w:divBdr>
            <w:top w:val="none" w:sz="0" w:space="0" w:color="auto"/>
            <w:left w:val="none" w:sz="0" w:space="0" w:color="auto"/>
            <w:bottom w:val="none" w:sz="0" w:space="0" w:color="auto"/>
            <w:right w:val="none" w:sz="0" w:space="0" w:color="auto"/>
          </w:divBdr>
        </w:div>
        <w:div w:id="1518929836">
          <w:marLeft w:val="547"/>
          <w:marRight w:val="0"/>
          <w:marTop w:val="134"/>
          <w:marBottom w:val="0"/>
          <w:divBdr>
            <w:top w:val="none" w:sz="0" w:space="0" w:color="auto"/>
            <w:left w:val="none" w:sz="0" w:space="0" w:color="auto"/>
            <w:bottom w:val="none" w:sz="0" w:space="0" w:color="auto"/>
            <w:right w:val="none" w:sz="0" w:space="0" w:color="auto"/>
          </w:divBdr>
        </w:div>
      </w:divsChild>
    </w:div>
    <w:div w:id="1756633843">
      <w:bodyDiv w:val="1"/>
      <w:marLeft w:val="0"/>
      <w:marRight w:val="0"/>
      <w:marTop w:val="0"/>
      <w:marBottom w:val="0"/>
      <w:divBdr>
        <w:top w:val="none" w:sz="0" w:space="0" w:color="auto"/>
        <w:left w:val="none" w:sz="0" w:space="0" w:color="auto"/>
        <w:bottom w:val="none" w:sz="0" w:space="0" w:color="auto"/>
        <w:right w:val="none" w:sz="0" w:space="0" w:color="auto"/>
      </w:divBdr>
    </w:div>
    <w:div w:id="1772509114">
      <w:bodyDiv w:val="1"/>
      <w:marLeft w:val="0"/>
      <w:marRight w:val="0"/>
      <w:marTop w:val="0"/>
      <w:marBottom w:val="0"/>
      <w:divBdr>
        <w:top w:val="none" w:sz="0" w:space="0" w:color="auto"/>
        <w:left w:val="none" w:sz="0" w:space="0" w:color="auto"/>
        <w:bottom w:val="none" w:sz="0" w:space="0" w:color="auto"/>
        <w:right w:val="none" w:sz="0" w:space="0" w:color="auto"/>
      </w:divBdr>
    </w:div>
    <w:div w:id="1846552197">
      <w:bodyDiv w:val="1"/>
      <w:marLeft w:val="0"/>
      <w:marRight w:val="0"/>
      <w:marTop w:val="0"/>
      <w:marBottom w:val="0"/>
      <w:divBdr>
        <w:top w:val="none" w:sz="0" w:space="0" w:color="auto"/>
        <w:left w:val="none" w:sz="0" w:space="0" w:color="auto"/>
        <w:bottom w:val="none" w:sz="0" w:space="0" w:color="auto"/>
        <w:right w:val="none" w:sz="0" w:space="0" w:color="auto"/>
      </w:divBdr>
    </w:div>
    <w:div w:id="1906643081">
      <w:bodyDiv w:val="1"/>
      <w:marLeft w:val="0"/>
      <w:marRight w:val="0"/>
      <w:marTop w:val="0"/>
      <w:marBottom w:val="0"/>
      <w:divBdr>
        <w:top w:val="none" w:sz="0" w:space="0" w:color="auto"/>
        <w:left w:val="none" w:sz="0" w:space="0" w:color="auto"/>
        <w:bottom w:val="none" w:sz="0" w:space="0" w:color="auto"/>
        <w:right w:val="none" w:sz="0" w:space="0" w:color="auto"/>
      </w:divBdr>
    </w:div>
    <w:div w:id="197290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oleObject" Target="embeddings/oleObject2.bin"/><Relationship Id="rId12" Type="http://schemas.openxmlformats.org/officeDocument/2006/relationships/oleObject" Target="embeddings/oleObject5.bin"/><Relationship Id="rId17" Type="http://schemas.openxmlformats.org/officeDocument/2006/relationships/image" Target="media/image5.wmf"/><Relationship Id="rId2" Type="http://schemas.openxmlformats.org/officeDocument/2006/relationships/styles" Target="styles.xml"/><Relationship Id="rId16" Type="http://schemas.openxmlformats.org/officeDocument/2006/relationships/oleObject" Target="embeddings/oleObject8.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5" Type="http://schemas.openxmlformats.org/officeDocument/2006/relationships/image" Target="media/image1.wmf"/><Relationship Id="rId15" Type="http://schemas.openxmlformats.org/officeDocument/2006/relationships/oleObject" Target="embeddings/oleObject7.bin"/><Relationship Id="rId10" Type="http://schemas.openxmlformats.org/officeDocument/2006/relationships/image" Target="media/image3.wmf"/><Relationship Id="rId19"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2435</TotalTime>
  <Pages>12</Pages>
  <Words>4370</Words>
  <Characters>24913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Mosaddeq Ahmed</dc:creator>
  <cp:keywords/>
  <dc:description/>
  <cp:lastModifiedBy>S. Mosaddeq Ahmed</cp:lastModifiedBy>
  <cp:revision>37</cp:revision>
  <dcterms:created xsi:type="dcterms:W3CDTF">2020-07-25T06:08:00Z</dcterms:created>
  <dcterms:modified xsi:type="dcterms:W3CDTF">2021-05-15T17:52:00Z</dcterms:modified>
</cp:coreProperties>
</file>