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实 验 报 告 一</w:t>
      </w:r>
    </w:p>
    <w:p>
      <w:pPr>
        <w:spacing w:after="156" w:afterLines="50"/>
        <w:jc w:val="center"/>
        <w:rPr>
          <w:rFonts w:ascii="华文中宋" w:hAnsi="华文中宋" w:eastAsia="华文中宋"/>
          <w:sz w:val="28"/>
          <w:szCs w:val="28"/>
        </w:rPr>
      </w:pPr>
      <w:r>
        <w:rPr>
          <w:rFonts w:hint="eastAsia" w:ascii="华文中宋" w:hAnsi="华文中宋" w:eastAsia="华文中宋"/>
          <w:sz w:val="28"/>
          <w:szCs w:val="28"/>
        </w:rPr>
        <w:t>（四学时）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9"/>
        <w:gridCol w:w="1836"/>
        <w:gridCol w:w="1431"/>
        <w:gridCol w:w="2527"/>
        <w:gridCol w:w="1175"/>
        <w:gridCol w:w="16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1149" w:type="dxa"/>
            <w:tcBorders>
              <w:left w:val="nil"/>
            </w:tcBorders>
            <w:vAlign w:val="center"/>
          </w:tcPr>
          <w:p>
            <w:pPr>
              <w:ind w:left="108" w:hanging="108" w:hangingChars="49"/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课    程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宋体" w:hAnsi="宋体"/>
                <w:bCs/>
                <w:sz w:val="22"/>
              </w:rPr>
            </w:pPr>
            <w:r>
              <w:rPr>
                <w:rFonts w:hint="eastAsia" w:ascii="宋体" w:hAnsi="宋体"/>
                <w:bCs/>
                <w:sz w:val="22"/>
              </w:rPr>
              <w:t>C语言程序设计</w:t>
            </w:r>
          </w:p>
        </w:tc>
        <w:tc>
          <w:tcPr>
            <w:tcW w:w="1431" w:type="dxa"/>
            <w:vAlign w:val="center"/>
          </w:tcPr>
          <w:p>
            <w:pPr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实验项目</w:t>
            </w:r>
          </w:p>
        </w:tc>
        <w:tc>
          <w:tcPr>
            <w:tcW w:w="2527" w:type="dxa"/>
            <w:vAlign w:val="center"/>
          </w:tcPr>
          <w:p>
            <w:pPr>
              <w:rPr>
                <w:rFonts w:ascii="宋体" w:hAnsi="宋体"/>
                <w:bCs/>
                <w:sz w:val="22"/>
              </w:rPr>
            </w:pPr>
            <w:r>
              <w:rPr>
                <w:rFonts w:hint="eastAsia" w:ascii="宋体" w:hAnsi="宋体"/>
                <w:sz w:val="22"/>
              </w:rPr>
              <w:t>简单程序设计</w:t>
            </w:r>
          </w:p>
        </w:tc>
        <w:tc>
          <w:tcPr>
            <w:tcW w:w="1175" w:type="dxa"/>
            <w:vAlign w:val="center"/>
          </w:tcPr>
          <w:p>
            <w:pPr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成    绩</w:t>
            </w:r>
          </w:p>
        </w:tc>
        <w:tc>
          <w:tcPr>
            <w:tcW w:w="1645" w:type="dxa"/>
            <w:tcBorders>
              <w:right w:val="nil"/>
            </w:tcBorders>
            <w:vAlign w:val="center"/>
          </w:tcPr>
          <w:p>
            <w:pPr>
              <w:rPr>
                <w:rFonts w:ascii="宋体" w:hAnsi="宋体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8" w:hRule="atLeast"/>
        </w:trPr>
        <w:tc>
          <w:tcPr>
            <w:tcW w:w="1149" w:type="dxa"/>
            <w:tcBorders>
              <w:left w:val="nil"/>
            </w:tcBorders>
            <w:vAlign w:val="center"/>
          </w:tcPr>
          <w:p>
            <w:pPr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专业班级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自动化202202</w:t>
            </w:r>
          </w:p>
        </w:tc>
        <w:tc>
          <w:tcPr>
            <w:tcW w:w="1431" w:type="dxa"/>
            <w:vAlign w:val="center"/>
          </w:tcPr>
          <w:p>
            <w:pPr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学    号</w:t>
            </w:r>
          </w:p>
        </w:tc>
        <w:tc>
          <w:tcPr>
            <w:tcW w:w="2527" w:type="dxa"/>
            <w:vAlign w:val="center"/>
          </w:tcPr>
          <w:p>
            <w:pPr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202231021419</w:t>
            </w:r>
          </w:p>
        </w:tc>
        <w:tc>
          <w:tcPr>
            <w:tcW w:w="1175" w:type="dxa"/>
            <w:vAlign w:val="center"/>
          </w:tcPr>
          <w:p>
            <w:pPr>
              <w:rPr>
                <w:rFonts w:ascii="宋体" w:hAnsi="宋体"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批阅日期</w:t>
            </w:r>
          </w:p>
        </w:tc>
        <w:tc>
          <w:tcPr>
            <w:tcW w:w="1645" w:type="dxa"/>
            <w:tcBorders>
              <w:right w:val="nil"/>
            </w:tcBorders>
            <w:vAlign w:val="center"/>
          </w:tcPr>
          <w:p>
            <w:pPr>
              <w:rPr>
                <w:rFonts w:ascii="宋体" w:hAnsi="宋体"/>
                <w:sz w:val="2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2" w:hRule="atLeast"/>
        </w:trPr>
        <w:tc>
          <w:tcPr>
            <w:tcW w:w="1149" w:type="dxa"/>
            <w:tcBorders>
              <w:left w:val="nil"/>
            </w:tcBorders>
            <w:vAlign w:val="center"/>
          </w:tcPr>
          <w:p>
            <w:pPr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姓    名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赵贾昊</w:t>
            </w:r>
          </w:p>
        </w:tc>
        <w:tc>
          <w:tcPr>
            <w:tcW w:w="1431" w:type="dxa"/>
            <w:vAlign w:val="center"/>
          </w:tcPr>
          <w:p>
            <w:pPr>
              <w:rPr>
                <w:rFonts w:ascii="宋体" w:hAnsi="宋体"/>
                <w:b/>
                <w:bCs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实验日期</w:t>
            </w:r>
          </w:p>
        </w:tc>
        <w:tc>
          <w:tcPr>
            <w:tcW w:w="2527" w:type="dxa"/>
            <w:vAlign w:val="center"/>
          </w:tcPr>
          <w:p>
            <w:pPr>
              <w:rPr>
                <w:rFonts w:ascii="宋体" w:hAnsi="宋体"/>
                <w:sz w:val="22"/>
              </w:rPr>
            </w:pPr>
            <w:r>
              <w:rPr>
                <w:rFonts w:hint="eastAsia" w:ascii="宋体" w:hAnsi="宋体"/>
                <w:sz w:val="22"/>
              </w:rPr>
              <w:t>2023．3.3</w:t>
            </w:r>
          </w:p>
        </w:tc>
        <w:tc>
          <w:tcPr>
            <w:tcW w:w="1175" w:type="dxa"/>
            <w:vAlign w:val="center"/>
          </w:tcPr>
          <w:p>
            <w:pPr>
              <w:rPr>
                <w:rFonts w:ascii="宋体" w:hAnsi="宋体"/>
                <w:sz w:val="22"/>
              </w:rPr>
            </w:pPr>
            <w:r>
              <w:rPr>
                <w:rFonts w:hint="eastAsia" w:ascii="宋体" w:hAnsi="宋体"/>
                <w:b/>
                <w:bCs/>
                <w:sz w:val="22"/>
              </w:rPr>
              <w:t>指导教师</w:t>
            </w:r>
          </w:p>
        </w:tc>
        <w:tc>
          <w:tcPr>
            <w:tcW w:w="1645" w:type="dxa"/>
            <w:tcBorders>
              <w:right w:val="nil"/>
            </w:tcBorders>
            <w:vAlign w:val="center"/>
          </w:tcPr>
          <w:p>
            <w:pPr>
              <w:rPr>
                <w:rFonts w:ascii="宋体" w:hAnsi="宋体"/>
                <w:sz w:val="22"/>
              </w:rPr>
            </w:pPr>
          </w:p>
        </w:tc>
      </w:tr>
    </w:tbl>
    <w:p>
      <w:pPr>
        <w:rPr>
          <w:rFonts w:ascii="华文中宋" w:hAnsi="华文中宋" w:eastAsia="华文中宋"/>
          <w:b/>
          <w:bCs/>
          <w:sz w:val="30"/>
          <w:szCs w:val="30"/>
        </w:rPr>
      </w:pPr>
    </w:p>
    <w:p>
      <w:pPr>
        <w:rPr>
          <w:rFonts w:ascii="华文中宋" w:hAnsi="华文中宋" w:eastAsia="华文中宋"/>
          <w:b/>
          <w:bCs/>
          <w:sz w:val="30"/>
          <w:szCs w:val="30"/>
        </w:rPr>
      </w:pPr>
      <w:r>
        <w:rPr>
          <w:rFonts w:hint="eastAsia" w:ascii="华文中宋" w:hAnsi="华文中宋" w:eastAsia="华文中宋"/>
          <w:b/>
          <w:bCs/>
          <w:sz w:val="30"/>
          <w:szCs w:val="30"/>
        </w:rPr>
        <w:t>一【实验目的】</w:t>
      </w:r>
    </w:p>
    <w:p>
      <w:pPr>
        <w:numPr>
          <w:ilvl w:val="0"/>
          <w:numId w:val="1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掌握使用Visual Studio 2010 Express的开发环境，掌握在编译器上如何新建、编辑、编译、连接和运行一个C程序；</w:t>
      </w:r>
    </w:p>
    <w:p>
      <w:pPr>
        <w:numPr>
          <w:ilvl w:val="0"/>
          <w:numId w:val="1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通过运行简单的C程序，初步了解C源程序的特点；</w:t>
      </w:r>
    </w:p>
    <w:p>
      <w:pPr>
        <w:numPr>
          <w:ilvl w:val="0"/>
          <w:numId w:val="1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学习变量、常量、标识符、运算符 的使用；</w:t>
      </w:r>
    </w:p>
    <w:p>
      <w:pPr>
        <w:numPr>
          <w:ilvl w:val="0"/>
          <w:numId w:val="1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掌握顺序结构程序设计方法。</w:t>
      </w:r>
    </w:p>
    <w:p>
      <w:pPr>
        <w:spacing w:line="360" w:lineRule="auto"/>
        <w:ind w:left="420"/>
        <w:rPr>
          <w:rFonts w:ascii="仿宋" w:hAnsi="仿宋" w:eastAsia="仿宋" w:cs="宋体"/>
          <w:b/>
          <w:kern w:val="0"/>
          <w:sz w:val="24"/>
        </w:rPr>
      </w:pPr>
    </w:p>
    <w:p>
      <w:pPr>
        <w:rPr>
          <w:rFonts w:ascii="华文中宋" w:hAnsi="华文中宋" w:eastAsia="华文中宋"/>
          <w:b/>
          <w:bCs/>
          <w:sz w:val="30"/>
          <w:szCs w:val="30"/>
        </w:rPr>
      </w:pPr>
      <w:r>
        <w:rPr>
          <w:rFonts w:hint="eastAsia" w:ascii="华文中宋" w:hAnsi="华文中宋" w:eastAsia="华文中宋"/>
          <w:b/>
          <w:bCs/>
          <w:sz w:val="30"/>
          <w:szCs w:val="30"/>
        </w:rPr>
        <w:t>二【实验要求】</w:t>
      </w:r>
    </w:p>
    <w:p>
      <w:pPr>
        <w:numPr>
          <w:ilvl w:val="0"/>
          <w:numId w:val="2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/>
          <w:kern w:val="0"/>
          <w:sz w:val="28"/>
          <w:szCs w:val="28"/>
        </w:rPr>
        <w:t>报告中每道题目的</w:t>
      </w:r>
      <w:r>
        <w:rPr>
          <w:rFonts w:ascii="宋体" w:hAnsi="宋体" w:cs="宋体"/>
          <w:b/>
          <w:color w:val="FF0000"/>
          <w:kern w:val="0"/>
          <w:sz w:val="28"/>
          <w:szCs w:val="28"/>
        </w:rPr>
        <w:t>源程序的命名格式</w:t>
      </w:r>
      <w:r>
        <w:rPr>
          <w:rFonts w:ascii="宋体" w:hAnsi="宋体" w:cs="宋体"/>
          <w:kern w:val="0"/>
          <w:sz w:val="28"/>
          <w:szCs w:val="28"/>
        </w:rPr>
        <w:t>应为“学号-题目序号.c",如“</w:t>
      </w:r>
      <w:r>
        <w:rPr>
          <w:rFonts w:ascii="宋体" w:hAnsi="宋体" w:cs="宋体"/>
          <w:b/>
          <w:color w:val="FF0000"/>
          <w:kern w:val="0"/>
          <w:sz w:val="28"/>
          <w:szCs w:val="28"/>
        </w:rPr>
        <w:t>201</w:t>
      </w:r>
      <w:r>
        <w:rPr>
          <w:rFonts w:hint="eastAsia" w:ascii="宋体" w:hAnsi="宋体" w:cs="宋体"/>
          <w:b/>
          <w:color w:val="FF0000"/>
          <w:kern w:val="0"/>
          <w:sz w:val="28"/>
          <w:szCs w:val="28"/>
        </w:rPr>
        <w:t>9</w:t>
      </w:r>
      <w:r>
        <w:rPr>
          <w:rFonts w:ascii="宋体" w:hAnsi="宋体" w:cs="宋体"/>
          <w:b/>
          <w:color w:val="FF0000"/>
          <w:kern w:val="0"/>
          <w:sz w:val="28"/>
          <w:szCs w:val="28"/>
        </w:rPr>
        <w:t>01010101-1.c</w:t>
      </w:r>
      <w:r>
        <w:rPr>
          <w:rFonts w:ascii="宋体" w:hAnsi="宋体" w:cs="宋体"/>
          <w:kern w:val="0"/>
          <w:sz w:val="28"/>
          <w:szCs w:val="28"/>
        </w:rPr>
        <w:t>”表示学号为201</w:t>
      </w:r>
      <w:r>
        <w:rPr>
          <w:rFonts w:hint="eastAsia" w:ascii="宋体" w:hAnsi="宋体" w:cs="宋体"/>
          <w:kern w:val="0"/>
          <w:sz w:val="28"/>
          <w:szCs w:val="28"/>
        </w:rPr>
        <w:t>9</w:t>
      </w:r>
      <w:r>
        <w:rPr>
          <w:rFonts w:ascii="宋体" w:hAnsi="宋体" w:cs="宋体"/>
          <w:kern w:val="0"/>
          <w:sz w:val="28"/>
          <w:szCs w:val="28"/>
        </w:rPr>
        <w:t>01010101的同学第1题的.c源程序。</w:t>
      </w:r>
    </w:p>
    <w:p>
      <w:pPr>
        <w:numPr>
          <w:ilvl w:val="0"/>
          <w:numId w:val="2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/>
          <w:kern w:val="0"/>
          <w:sz w:val="28"/>
          <w:szCs w:val="28"/>
        </w:rPr>
        <w:t>将编写的程序</w:t>
      </w:r>
      <w:r>
        <w:rPr>
          <w:rFonts w:ascii="宋体" w:hAnsi="宋体" w:cs="宋体"/>
          <w:b/>
          <w:color w:val="FF0000"/>
          <w:kern w:val="0"/>
          <w:sz w:val="28"/>
          <w:szCs w:val="28"/>
        </w:rPr>
        <w:t>（需要看到源程序名）代码</w:t>
      </w:r>
      <w:r>
        <w:rPr>
          <w:rFonts w:ascii="宋体" w:hAnsi="宋体" w:cs="宋体"/>
          <w:kern w:val="0"/>
          <w:sz w:val="28"/>
          <w:szCs w:val="28"/>
        </w:rPr>
        <w:t>及程序运行</w:t>
      </w:r>
      <w:r>
        <w:rPr>
          <w:rFonts w:ascii="宋体" w:hAnsi="宋体" w:cs="宋体"/>
          <w:b/>
          <w:color w:val="FF0000"/>
          <w:kern w:val="0"/>
          <w:sz w:val="28"/>
          <w:szCs w:val="28"/>
        </w:rPr>
        <w:t>结果</w:t>
      </w:r>
      <w:r>
        <w:rPr>
          <w:rFonts w:ascii="宋体" w:hAnsi="宋体" w:cs="宋体"/>
          <w:kern w:val="0"/>
          <w:sz w:val="28"/>
          <w:szCs w:val="28"/>
        </w:rPr>
        <w:t>截图粘贴复制到对应题目的“实验结果”下方。</w:t>
      </w:r>
    </w:p>
    <w:p>
      <w:pPr>
        <w:numPr>
          <w:ilvl w:val="0"/>
          <w:numId w:val="2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/>
          <w:kern w:val="0"/>
          <w:sz w:val="28"/>
          <w:szCs w:val="28"/>
        </w:rPr>
        <w:t>实验报告（一）中的所有题目</w:t>
      </w:r>
      <w:r>
        <w:rPr>
          <w:rFonts w:ascii="宋体" w:hAnsi="宋体" w:cs="宋体"/>
          <w:b/>
          <w:color w:val="FF0000"/>
          <w:kern w:val="0"/>
          <w:sz w:val="28"/>
          <w:szCs w:val="28"/>
        </w:rPr>
        <w:t>全部</w:t>
      </w:r>
      <w:r>
        <w:rPr>
          <w:rFonts w:ascii="宋体" w:hAnsi="宋体" w:cs="宋体"/>
          <w:kern w:val="0"/>
          <w:sz w:val="28"/>
          <w:szCs w:val="28"/>
        </w:rPr>
        <w:t>完成后</w:t>
      </w:r>
      <w:r>
        <w:rPr>
          <w:rFonts w:ascii="宋体" w:hAnsi="宋体" w:cs="宋体"/>
          <w:b/>
          <w:color w:val="FF0000"/>
          <w:kern w:val="0"/>
          <w:sz w:val="28"/>
          <w:szCs w:val="28"/>
        </w:rPr>
        <w:t>（包括实验小结）</w:t>
      </w:r>
      <w:r>
        <w:rPr>
          <w:rFonts w:ascii="宋体" w:hAnsi="宋体" w:cs="宋体"/>
          <w:kern w:val="0"/>
          <w:sz w:val="28"/>
          <w:szCs w:val="28"/>
        </w:rPr>
        <w:t>，方可提交报告。</w:t>
      </w:r>
    </w:p>
    <w:p>
      <w:pPr>
        <w:numPr>
          <w:ilvl w:val="0"/>
          <w:numId w:val="2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hint="eastAsia" w:ascii="宋体" w:hAnsi="宋体" w:cs="宋体"/>
          <w:kern w:val="0"/>
          <w:sz w:val="28"/>
          <w:szCs w:val="28"/>
        </w:rPr>
        <w:t>实验小结中应包括但不局限于以下内容：实验中遇到的问题、解决问题的方法、更多解决方案的探索等。</w:t>
      </w:r>
    </w:p>
    <w:p>
      <w:pPr>
        <w:numPr>
          <w:ilvl w:val="0"/>
          <w:numId w:val="2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/>
          <w:b/>
          <w:color w:val="FF0000"/>
          <w:kern w:val="0"/>
          <w:sz w:val="28"/>
          <w:szCs w:val="28"/>
        </w:rPr>
        <w:t>实验报告文档命名格式</w:t>
      </w:r>
      <w:r>
        <w:rPr>
          <w:rFonts w:hint="eastAsia" w:ascii="宋体" w:hAnsi="宋体" w:cs="宋体"/>
          <w:kern w:val="0"/>
          <w:sz w:val="28"/>
          <w:szCs w:val="28"/>
        </w:rPr>
        <w:t>：学号+姓名+1.docx，示例：202011010011张三1.docx</w:t>
      </w:r>
    </w:p>
    <w:p>
      <w:pPr>
        <w:numPr>
          <w:ilvl w:val="0"/>
          <w:numId w:val="2"/>
        </w:numPr>
        <w:spacing w:line="400" w:lineRule="exac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/>
          <w:kern w:val="0"/>
          <w:sz w:val="28"/>
          <w:szCs w:val="28"/>
        </w:rPr>
        <w:t>提交截止日期：</w:t>
      </w:r>
      <w:r>
        <w:rPr>
          <w:rFonts w:hint="eastAsia" w:ascii="宋体" w:hAnsi="宋体" w:cs="宋体"/>
          <w:kern w:val="0"/>
          <w:sz w:val="28"/>
          <w:szCs w:val="28"/>
        </w:rPr>
        <w:t>3</w:t>
      </w:r>
      <w:r>
        <w:rPr>
          <w:rFonts w:ascii="宋体" w:hAnsi="宋体" w:cs="宋体"/>
          <w:kern w:val="0"/>
          <w:sz w:val="28"/>
          <w:szCs w:val="28"/>
        </w:rPr>
        <w:t>月</w:t>
      </w:r>
      <w:r>
        <w:rPr>
          <w:rFonts w:hint="eastAsia" w:ascii="宋体" w:hAnsi="宋体" w:cs="宋体"/>
          <w:kern w:val="0"/>
          <w:sz w:val="28"/>
          <w:szCs w:val="28"/>
        </w:rPr>
        <w:t>23</w:t>
      </w:r>
      <w:r>
        <w:rPr>
          <w:rFonts w:ascii="宋体" w:hAnsi="宋体" w:cs="宋体"/>
          <w:kern w:val="0"/>
          <w:sz w:val="28"/>
          <w:szCs w:val="28"/>
        </w:rPr>
        <w:t>日18：00</w:t>
      </w:r>
    </w:p>
    <w:p>
      <w:pPr>
        <w:rPr>
          <w:rFonts w:ascii="华文中宋" w:hAnsi="华文中宋" w:eastAsia="华文中宋"/>
          <w:b/>
          <w:bCs/>
          <w:sz w:val="30"/>
          <w:szCs w:val="30"/>
        </w:rPr>
      </w:pPr>
    </w:p>
    <w:p>
      <w:pPr>
        <w:rPr>
          <w:rFonts w:ascii="华文中宋" w:hAnsi="华文中宋" w:eastAsia="华文中宋"/>
          <w:b/>
          <w:bCs/>
          <w:sz w:val="30"/>
          <w:szCs w:val="30"/>
        </w:rPr>
      </w:pPr>
    </w:p>
    <w:p>
      <w:pPr>
        <w:rPr>
          <w:rFonts w:ascii="华文中宋" w:hAnsi="华文中宋" w:eastAsia="华文中宋"/>
          <w:b/>
          <w:bCs/>
          <w:sz w:val="30"/>
          <w:szCs w:val="30"/>
        </w:rPr>
      </w:pPr>
      <w:r>
        <w:rPr>
          <w:rFonts w:hint="eastAsia" w:ascii="华文中宋" w:hAnsi="华文中宋" w:eastAsia="华文中宋"/>
          <w:b/>
          <w:bCs/>
          <w:sz w:val="30"/>
          <w:szCs w:val="30"/>
        </w:rPr>
        <w:t>二【实验内容】</w:t>
      </w:r>
    </w:p>
    <w:p>
      <w:pPr>
        <w:rPr>
          <w:rFonts w:ascii="华文中宋" w:hAnsi="华文中宋" w:eastAsia="华文中宋"/>
          <w:b/>
          <w:bCs/>
          <w:color w:val="C00000"/>
          <w:sz w:val="30"/>
          <w:szCs w:val="30"/>
        </w:rPr>
      </w:pPr>
      <w:r>
        <w:rPr>
          <w:rFonts w:hint="eastAsia" w:ascii="华文中宋" w:hAnsi="华文中宋" w:eastAsia="华文中宋"/>
          <w:b/>
          <w:bCs/>
          <w:color w:val="C00000"/>
          <w:sz w:val="30"/>
          <w:szCs w:val="30"/>
        </w:rPr>
        <w:t>第一部分：编译环境熟悉及常量变量的使用（2学时）</w:t>
      </w:r>
    </w:p>
    <w:p>
      <w:pPr>
        <w:spacing w:line="360" w:lineRule="auto"/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【实验1—1】</w:t>
      </w:r>
    </w:p>
    <w:p>
      <w:pPr>
        <w:spacing w:line="360" w:lineRule="auto"/>
        <w:rPr>
          <w:rFonts w:cs="宋体" w:asciiTheme="minorEastAsia" w:hAnsiTheme="minorEastAsia" w:eastAsiaTheme="minorEastAsia"/>
          <w:b/>
          <w:color w:val="0033CC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实验要求：</w:t>
      </w:r>
      <w:r>
        <w:rPr>
          <w:rFonts w:hint="eastAsia" w:ascii="宋体" w:hAnsi="宋体" w:cs="宋体"/>
          <w:kern w:val="0"/>
          <w:sz w:val="24"/>
        </w:rPr>
        <w:t>在开发环境Visual Studio 2010 Express上新建项目、新建文件，输入如下图所示源代码，调试并输出结果，用注释加以说明第4行到第14行代码的含义。</w:t>
      </w:r>
    </w:p>
    <w:p>
      <w:pPr>
        <w:spacing w:line="360" w:lineRule="auto"/>
        <w:rPr>
          <w:rFonts w:ascii="宋体" w:hAnsi="宋体" w:cs="宋体"/>
          <w:color w:val="0033CC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实验目的：</w:t>
      </w:r>
      <w:r>
        <w:rPr>
          <w:rFonts w:hint="eastAsia" w:ascii="宋体" w:hAnsi="宋体" w:cs="宋体"/>
          <w:kern w:val="0"/>
          <w:sz w:val="24"/>
        </w:rPr>
        <w:t>熟悉Visual Studio 2010 Express编译环境，了解变量类型和屏幕输出函数格式，了解输出宽度和精度意义。学会注释对源代码加以说明和注解。</w:t>
      </w:r>
    </w:p>
    <w:p>
      <w:pPr>
        <w:spacing w:line="360" w:lineRule="auto"/>
        <w:rPr>
          <w:rFonts w:cs="宋体" w:asciiTheme="minorEastAsia" w:hAnsiTheme="minorEastAsia" w:eastAsiaTheme="minorEastAsia"/>
          <w:b/>
          <w:color w:val="FF0000"/>
          <w:kern w:val="0"/>
          <w:sz w:val="24"/>
        </w:rPr>
      </w:pPr>
      <w:r>
        <w:rPr>
          <w:rFonts w:hint="eastAsia" w:cs="宋体" w:asciiTheme="minorEastAsia" w:hAnsiTheme="minorEastAsia" w:eastAsiaTheme="minorEastAsia"/>
          <w:b/>
          <w:color w:val="FF0000"/>
          <w:kern w:val="0"/>
          <w:sz w:val="24"/>
        </w:rPr>
        <w:t>实验参考源代码：</w:t>
      </w:r>
    </w:p>
    <w:p>
      <w:pPr>
        <w:widowControl/>
        <w:jc w:val="center"/>
        <w:rPr>
          <w:rFonts w:ascii="华文中宋" w:hAnsi="华文中宋" w:eastAsia="华文中宋" w:cs="宋体"/>
          <w:kern w:val="0"/>
          <w:sz w:val="24"/>
        </w:rPr>
      </w:pPr>
      <w:r>
        <w:rPr>
          <w:rFonts w:ascii="华文中宋" w:hAnsi="华文中宋" w:eastAsia="华文中宋" w:cs="宋体"/>
          <w:kern w:val="0"/>
          <w:sz w:val="24"/>
        </w:rPr>
        <w:drawing>
          <wp:inline distT="0" distB="0" distL="0" distR="0">
            <wp:extent cx="5283835" cy="2958465"/>
            <wp:effectExtent l="19050" t="0" r="0" b="0"/>
            <wp:docPr id="7" name="图片 3" descr="C:\Users\Administrator\AppData\Roaming\Tencent\Users\361464323\QQ\WinTemp\RichOle\_$}6Y~LC)NWDHR`BAV}@[I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C:\Users\Administrator\AppData\Roaming\Tencent\Users\361464323\QQ\WinTemp\RichOle\_$}6Y~LC)NWDHR`BAV}@[IM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426" cy="2964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实验结果：</w:t>
      </w:r>
    </w:p>
    <w:p>
      <w:pPr>
        <w:rPr>
          <w:rFonts w:ascii="华文中宋" w:hAnsi="华文中宋" w:eastAsia="华文中宋" w:cs="宋体"/>
          <w:b/>
          <w:color w:val="FF0000"/>
          <w:kern w:val="0"/>
          <w:szCs w:val="21"/>
        </w:rPr>
      </w:pPr>
      <w:r>
        <w:drawing>
          <wp:inline distT="0" distB="0" distL="0" distR="0">
            <wp:extent cx="5274310" cy="20783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华文中宋" w:hAnsi="华文中宋" w:eastAsia="华文中宋" w:cs="宋体"/>
          <w:b/>
          <w:color w:val="FF0000"/>
          <w:kern w:val="0"/>
          <w:szCs w:val="21"/>
        </w:rPr>
      </w:pPr>
      <w:r>
        <w:drawing>
          <wp:inline distT="0" distB="0" distL="0" distR="0">
            <wp:extent cx="2894965" cy="18472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讨论：</w:t>
      </w:r>
    </w:p>
    <w:p>
      <w:pPr>
        <w:ind w:firstLine="600" w:firstLineChars="25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sizeof的作用？为什么都用%d输出sizeof的运算结果？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答：获取数据占据几个字节，因为sizeof的运算值为int类型。</w:t>
      </w:r>
    </w:p>
    <w:p>
      <w:pPr>
        <w:spacing w:line="360" w:lineRule="auto"/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【实验1—2】</w:t>
      </w:r>
    </w:p>
    <w:p>
      <w:pPr>
        <w:spacing w:line="360" w:lineRule="auto"/>
        <w:rPr>
          <w:rFonts w:cs="宋体" w:asciiTheme="minorEastAsia" w:hAnsiTheme="minorEastAsia" w:eastAsiaTheme="minorEastAsia"/>
          <w:b/>
          <w:color w:val="0033CC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实验要求：</w:t>
      </w:r>
      <w:r>
        <w:rPr>
          <w:rFonts w:hint="eastAsia" w:ascii="宋体" w:hAnsi="宋体" w:cs="宋体"/>
          <w:kern w:val="0"/>
          <w:sz w:val="24"/>
        </w:rPr>
        <w:t>仿照实验指导案例2-3（P10），编写程序：从键盘输入两个整数，分别输出两个数加减乘除的结果。。</w:t>
      </w:r>
    </w:p>
    <w:p>
      <w:pPr>
        <w:spacing w:line="360" w:lineRule="auto"/>
        <w:rPr>
          <w:rFonts w:ascii="宋体" w:hAnsi="宋体" w:cs="宋体"/>
          <w:color w:val="0033CC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实验目的：</w:t>
      </w:r>
      <w:r>
        <w:rPr>
          <w:rFonts w:hint="eastAsia" w:ascii="宋体" w:hAnsi="宋体" w:cs="宋体"/>
          <w:kern w:val="0"/>
          <w:sz w:val="24"/>
        </w:rPr>
        <w:t>熟练掌握</w:t>
      </w:r>
      <w:r>
        <w:rPr>
          <w:rFonts w:ascii="宋体" w:hAnsi="宋体" w:cs="宋体"/>
          <w:kern w:val="0"/>
          <w:sz w:val="24"/>
        </w:rPr>
        <w:t>C</w:t>
      </w:r>
      <w:r>
        <w:rPr>
          <w:rFonts w:hint="eastAsia" w:ascii="宋体" w:hAnsi="宋体" w:cs="宋体"/>
          <w:kern w:val="0"/>
          <w:sz w:val="24"/>
        </w:rPr>
        <w:t>的基本数据类型，掌握变量的定义和初始化赋值，实现键盘输入和格式输出。</w:t>
      </w:r>
    </w:p>
    <w:p>
      <w:pPr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实验结果：</w:t>
      </w:r>
    </w:p>
    <w:p>
      <w:pPr>
        <w:rPr>
          <w:rFonts w:ascii="黑体" w:hAnsi="黑体" w:eastAsia="黑体" w:cs="宋体"/>
          <w:b/>
          <w:kern w:val="0"/>
          <w:sz w:val="28"/>
          <w:szCs w:val="28"/>
        </w:rPr>
      </w:pPr>
      <w:r>
        <w:drawing>
          <wp:inline distT="0" distB="0" distL="0" distR="0">
            <wp:extent cx="5274310" cy="31070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  <w:r>
        <w:drawing>
          <wp:inline distT="0" distB="0" distL="0" distR="0">
            <wp:extent cx="5274310" cy="3442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讨论：</w:t>
      </w:r>
    </w:p>
    <w:p>
      <w:pPr>
        <w:ind w:firstLine="480" w:firstLine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怎样才能使得商保留小数？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>答：</w:t>
      </w:r>
      <w:r>
        <w:rPr>
          <w:rFonts w:hint="eastAsia" w:ascii="宋体" w:hAnsi="宋体" w:cs="宋体"/>
          <w:kern w:val="0"/>
          <w:sz w:val="24"/>
        </w:rPr>
        <w:t>使用float 或者double定义a,b并输出，输出时占位符用%f或者%lf。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也可以运算的时候使用float或double进行强制类型转换。</w:t>
      </w: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宋体" w:hAnsi="宋体" w:cs="宋体"/>
          <w:kern w:val="0"/>
          <w:sz w:val="24"/>
        </w:rPr>
      </w:pPr>
    </w:p>
    <w:p>
      <w:pPr>
        <w:rPr>
          <w:rFonts w:ascii="华文中宋" w:hAnsi="华文中宋" w:eastAsia="华文中宋"/>
          <w:b/>
          <w:bCs/>
          <w:color w:val="C00000"/>
          <w:sz w:val="30"/>
          <w:szCs w:val="30"/>
        </w:rPr>
      </w:pPr>
      <w:r>
        <w:rPr>
          <w:rFonts w:hint="eastAsia" w:ascii="华文中宋" w:hAnsi="华文中宋" w:eastAsia="华文中宋"/>
          <w:b/>
          <w:bCs/>
          <w:color w:val="C00000"/>
          <w:sz w:val="30"/>
          <w:szCs w:val="30"/>
        </w:rPr>
        <w:t>第二部分：顺序结构程序设计（2学时）</w:t>
      </w:r>
    </w:p>
    <w:p>
      <w:pPr>
        <w:spacing w:line="360" w:lineRule="auto"/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【实验1-3】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实验要求：</w:t>
      </w:r>
      <w:r>
        <w:rPr>
          <w:rFonts w:hint="eastAsia" w:ascii="宋体" w:hAnsi="宋体" w:cs="宋体"/>
          <w:kern w:val="0"/>
          <w:sz w:val="24"/>
        </w:rPr>
        <w:t>美国人习惯使用英制计量单位，他们用几尺几寸（英尺英寸）来报自己的身高。如果遇到</w:t>
      </w:r>
      <w:r>
        <w:rPr>
          <w:rFonts w:hint="eastAsia" w:ascii="宋体" w:hAnsi="宋体" w:eastAsia="Microsoft JhengHei" w:cs="宋体"/>
          <w:kern w:val="0"/>
          <w:sz w:val="24"/>
        </w:rPr>
        <w:t>⼀</w:t>
      </w:r>
      <w:r>
        <w:rPr>
          <w:rFonts w:hint="eastAsia" w:ascii="宋体" w:hAnsi="宋体" w:cs="宋体"/>
          <w:kern w:val="0"/>
          <w:sz w:val="24"/>
        </w:rPr>
        <w:t>个美国人告诉你他的身高是</w:t>
      </w:r>
      <w:r>
        <w:rPr>
          <w:rFonts w:ascii="宋体" w:hAnsi="宋体" w:cs="宋体"/>
          <w:kern w:val="0"/>
          <w:sz w:val="24"/>
        </w:rPr>
        <w:t>5</w:t>
      </w:r>
      <w:r>
        <w:rPr>
          <w:rFonts w:hint="eastAsia" w:ascii="宋体" w:hAnsi="宋体" w:cs="宋体"/>
          <w:kern w:val="0"/>
          <w:sz w:val="24"/>
        </w:rPr>
        <w:t>英尺</w:t>
      </w:r>
      <w:r>
        <w:rPr>
          <w:rFonts w:ascii="宋体" w:hAnsi="宋体" w:cs="宋体"/>
          <w:kern w:val="0"/>
          <w:sz w:val="24"/>
        </w:rPr>
        <w:t>7</w:t>
      </w:r>
      <w:r>
        <w:rPr>
          <w:rFonts w:hint="eastAsia" w:ascii="宋体" w:hAnsi="宋体" w:cs="宋体"/>
          <w:kern w:val="0"/>
          <w:sz w:val="24"/>
        </w:rPr>
        <w:t>英寸，他的身高应该是多少米呢？</w:t>
      </w:r>
    </w:p>
    <w:p>
      <w:pPr>
        <w:ind w:firstLine="480" w:firstLine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编程实现一个英尺转换器，输入英尺英寸，输出对应米数。</w:t>
      </w:r>
    </w:p>
    <w:p>
      <w:pPr>
        <w:ind w:firstLine="480" w:firstLine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换算关系如下：1 英尺= 12 英寸=30.48厘米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实验目的：</w:t>
      </w:r>
      <w:r>
        <w:rPr>
          <w:rFonts w:hint="eastAsia" w:ascii="宋体" w:hAnsi="宋体" w:cs="宋体"/>
          <w:kern w:val="0"/>
          <w:sz w:val="24"/>
        </w:rPr>
        <w:t>根据文字信息抽象出变量之间的关系，并确立相应的表达式，编程实现相应的结果。</w:t>
      </w:r>
    </w:p>
    <w:p>
      <w:pPr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实验结果：</w:t>
      </w:r>
    </w:p>
    <w:p>
      <w:pPr>
        <w:rPr>
          <w:rFonts w:ascii="华文中宋" w:hAnsi="华文中宋" w:eastAsia="华文中宋" w:cs="宋体"/>
          <w:b/>
          <w:kern w:val="0"/>
          <w:szCs w:val="21"/>
        </w:rPr>
      </w:pPr>
      <w:r>
        <w:drawing>
          <wp:inline distT="0" distB="0" distL="0" distR="0">
            <wp:extent cx="5274310" cy="3278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  <w:r>
        <w:drawing>
          <wp:inline distT="0" distB="0" distL="0" distR="0">
            <wp:extent cx="5274310" cy="34429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spacing w:line="360" w:lineRule="auto"/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【实验1-4】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实验要求：</w:t>
      </w:r>
      <w:r>
        <w:rPr>
          <w:rFonts w:hint="eastAsia" w:ascii="宋体" w:hAnsi="宋体" w:cs="宋体"/>
          <w:kern w:val="0"/>
          <w:sz w:val="24"/>
        </w:rPr>
        <w:t>从键盘输入圆椎体底面半径及高，计算圆椎的体积和表面积并输出。（使用宏定义或const常量定义圆周率）</w:t>
      </w:r>
    </w:p>
    <w:p>
      <w:pPr>
        <w:ind w:firstLine="480" w:firstLine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问题分析：</w:t>
      </w:r>
    </w:p>
    <w:p>
      <w:pPr>
        <w:ind w:firstLine="480" w:firstLine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1、数据输入：从键盘输入圆椎体底面半径r和高h；</w:t>
      </w:r>
    </w:p>
    <w:p>
      <w:pPr>
        <w:ind w:firstLine="480" w:firstLine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2、数据处理：根据输入的半径r和高h，应用数学公式</w:t>
      </w:r>
      <m:oMath>
        <m:r>
          <m:rPr>
            <m:sty m:val="p"/>
          </m:rPr>
          <w:rPr>
            <w:rFonts w:ascii="Cambria Math" w:hAnsi="Cambria Math"/>
            <w:sz w:val="24"/>
          </w:rPr>
          <m:t>V=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1</m:t>
            </m:r>
            <m:ctrlPr>
              <w:rPr>
                <w:rFonts w:ascii="Cambria Math" w:hAnsi="Cambria Math"/>
                <w:sz w:val="24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</w:rPr>
              <m:t>3</m:t>
            </m:r>
            <m:ctrlPr>
              <w:rPr>
                <w:rFonts w:ascii="Cambria Math" w:hAnsi="Cambria Math"/>
                <w:sz w:val="24"/>
              </w:rPr>
            </m:ctrlPr>
          </m:den>
        </m:f>
        <m:r>
          <m:rPr>
            <m:sty m:val="p"/>
          </m:rPr>
          <w:rPr>
            <w:rFonts w:ascii="Cambria Math" w:hAnsi="Cambria Math"/>
            <w:sz w:val="24"/>
          </w:rPr>
          <m:t>π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sz w:val="24"/>
              </w:rPr>
            </m:ctrlPr>
          </m:sup>
        </m:sSup>
        <m:r>
          <m:rPr>
            <m:sty m:val="p"/>
          </m:rPr>
          <w:rPr>
            <w:rFonts w:ascii="Cambria Math" w:hAnsi="Cambria Math"/>
            <w:sz w:val="24"/>
          </w:rPr>
          <m:t>h</m:t>
        </m:r>
      </m:oMath>
      <w:r>
        <w:rPr>
          <w:rFonts w:hint="eastAsia" w:ascii="宋体" w:hAnsi="宋体" w:cs="宋体"/>
          <w:kern w:val="0"/>
          <w:sz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</w:rPr>
          <m:t>S=πr(r+</m:t>
        </m:r>
        <m:rad>
          <m:radPr>
            <m:degHide m:val="1"/>
            <m:ctrlPr>
              <w:rPr>
                <w:rFonts w:ascii="Cambria Math" w:hAnsi="Cambria Math"/>
                <w:sz w:val="24"/>
              </w:rPr>
            </m:ctrlPr>
          </m:radPr>
          <m:deg>
            <m:ctrlPr>
              <w:rPr>
                <w:rFonts w:ascii="Cambria Math" w:hAnsi="Cambria Math"/>
                <w:sz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r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h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e>
        </m:rad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rFonts w:hint="eastAsia" w:ascii="宋体" w:hAnsi="宋体" w:cs="宋体"/>
          <w:kern w:val="0"/>
          <w:sz w:val="24"/>
        </w:rPr>
        <w:t>算出圆椎体体积和表面积。其中需要调用数学函数pow()计算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r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hint="eastAsia" w:ascii="宋体" w:hAnsi="宋体" w:cs="宋体"/>
          <w:kern w:val="0"/>
          <w:sz w:val="24"/>
        </w:rPr>
        <w:t>及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h</m:t>
            </m:r>
            <m:ctrlPr>
              <w:rPr>
                <w:rFonts w:ascii="Cambria Math" w:hAnsi="Cambria Math"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2</m:t>
            </m:r>
            <m:ctrlPr>
              <w:rPr>
                <w:rFonts w:ascii="Cambria Math" w:hAnsi="Cambria Math"/>
                <w:sz w:val="24"/>
              </w:rPr>
            </m:ctrlPr>
          </m:sup>
        </m:sSup>
      </m:oMath>
      <w:r>
        <w:rPr>
          <w:rFonts w:hint="eastAsia" w:ascii="宋体" w:hAnsi="宋体" w:cs="宋体"/>
          <w:kern w:val="0"/>
          <w:sz w:val="24"/>
        </w:rPr>
        <w:t>，sqrt()计算</w:t>
      </w:r>
      <m:oMath>
        <m:rad>
          <m:radPr>
            <m:degHide m:val="1"/>
            <m:ctrlPr>
              <w:rPr>
                <w:rFonts w:ascii="Cambria Math" w:hAnsi="Cambria Math"/>
                <w:sz w:val="24"/>
              </w:rPr>
            </m:ctrlPr>
          </m:radPr>
          <m:deg>
            <m:ctrlPr>
              <w:rPr>
                <w:rFonts w:ascii="Cambria Math" w:hAnsi="Cambria Math"/>
                <w:sz w:val="24"/>
              </w:rPr>
            </m:ctrlPr>
          </m:deg>
          <m:e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r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h</m:t>
                </m:r>
                <m:ctrlPr>
                  <w:rPr>
                    <w:rFonts w:ascii="Cambria Math" w:hAnsi="Cambria Math"/>
                    <w:sz w:val="24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2</m:t>
                </m:r>
                <m:ctrlPr>
                  <w:rPr>
                    <w:rFonts w:ascii="Cambria Math" w:hAnsi="Cambria Math"/>
                    <w:sz w:val="24"/>
                  </w:rPr>
                </m:ctrlPr>
              </m:sup>
            </m:sSup>
            <m:ctrlPr>
              <w:rPr>
                <w:rFonts w:ascii="Cambria Math" w:hAnsi="Cambria Math"/>
                <w:sz w:val="24"/>
              </w:rPr>
            </m:ctrlPr>
          </m:e>
        </m:rad>
      </m:oMath>
      <w:r>
        <w:rPr>
          <w:rFonts w:hint="eastAsia" w:ascii="宋体" w:hAnsi="宋体" w:cs="宋体"/>
          <w:kern w:val="0"/>
          <w:sz w:val="24"/>
        </w:rPr>
        <w:t>。常用数学函数参见教材附录；</w:t>
      </w:r>
    </w:p>
    <w:p>
      <w:pPr>
        <w:ind w:firstLine="480" w:firstLine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提示：需要用到数学函数sqrt()、pow()等，因此程序开头应加入预编译处理命令</w:t>
      </w:r>
      <w:r>
        <w:rPr>
          <w:rFonts w:hint="eastAsia" w:ascii="宋体" w:hAnsi="宋体" w:cs="宋体"/>
          <w:kern w:val="0"/>
          <w:sz w:val="24"/>
        </w:rPr>
        <w:tab/>
      </w:r>
      <w:r>
        <w:rPr>
          <w:rFonts w:hint="eastAsia" w:ascii="宋体" w:hAnsi="宋体" w:cs="宋体"/>
          <w:kern w:val="0"/>
          <w:sz w:val="24"/>
        </w:rPr>
        <w:t>；</w:t>
      </w:r>
    </w:p>
    <w:p>
      <w:pPr>
        <w:ind w:firstLine="480" w:firstLine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3、结果输出：在屏幕显示输出圆椎体体积V和表面积S。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实验目的：</w:t>
      </w:r>
      <w:r>
        <w:rPr>
          <w:rFonts w:hint="eastAsia" w:ascii="宋体" w:hAnsi="宋体" w:cs="宋体"/>
          <w:kern w:val="0"/>
          <w:sz w:val="24"/>
        </w:rPr>
        <w:t>掌握多个数据的分隔，实现键盘输入和按照指定格式输出。学会使用数学库函数中数学公式，并正确表达。</w:t>
      </w:r>
    </w:p>
    <w:p>
      <w:pPr>
        <w:rPr>
          <w:rFonts w:ascii="华文中宋" w:hAnsi="华文中宋" w:eastAsia="华文中宋" w:cs="宋体"/>
          <w:b/>
          <w:color w:val="FF0000"/>
          <w:kern w:val="0"/>
          <w:szCs w:val="21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实验结果：</w:t>
      </w:r>
    </w:p>
    <w:p>
      <w:pPr>
        <w:rPr>
          <w:rFonts w:ascii="华文中宋" w:hAnsi="华文中宋" w:eastAsia="华文中宋" w:cs="宋体"/>
          <w:kern w:val="0"/>
          <w:szCs w:val="21"/>
        </w:rPr>
      </w:pPr>
      <w:r>
        <w:drawing>
          <wp:inline distT="0" distB="0" distL="0" distR="0">
            <wp:extent cx="5274310" cy="29140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华文中宋" w:hAnsi="华文中宋" w:eastAsia="华文中宋" w:cs="宋体"/>
          <w:kern w:val="0"/>
          <w:szCs w:val="21"/>
        </w:rPr>
      </w:pPr>
    </w:p>
    <w:p>
      <w:pPr>
        <w:rPr>
          <w:rFonts w:ascii="华文中宋" w:hAnsi="华文中宋" w:eastAsia="华文中宋" w:cs="宋体"/>
          <w:kern w:val="0"/>
          <w:szCs w:val="21"/>
        </w:rPr>
      </w:pPr>
      <w:r>
        <w:drawing>
          <wp:inline distT="0" distB="0" distL="0" distR="0">
            <wp:extent cx="5274310" cy="3442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讨论：</w:t>
      </w:r>
    </w:p>
    <w:p>
      <w:pPr>
        <w:ind w:firstLine="480" w:firstLineChars="200"/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使用宏定义圆周率与const常量定义圆周率有什么区别？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宋体" w:hAnsi="宋体" w:cs="宋体"/>
          <w:kern w:val="0"/>
          <w:sz w:val="24"/>
        </w:rPr>
        <w:t>答：如果使用宏定义，则圆周率没有数据类型，只是将字符串替换，往往会在替换中产生意外错误，const常量定义，声明了数据类型，对于常量计算不容易出错，一般还是把常数使用const定义。</w:t>
      </w:r>
    </w:p>
    <w:p>
      <w:pPr>
        <w:rPr>
          <w:rFonts w:ascii="华文中宋" w:hAnsi="华文中宋" w:eastAsia="华文中宋" w:cs="宋体"/>
          <w:b/>
          <w:kern w:val="0"/>
          <w:szCs w:val="21"/>
        </w:rPr>
      </w:pPr>
    </w:p>
    <w:p>
      <w:pPr>
        <w:rPr>
          <w:rFonts w:ascii="华文中宋" w:hAnsi="华文中宋" w:eastAsia="华文中宋" w:cs="宋体"/>
          <w:b/>
          <w:color w:val="FF0000"/>
          <w:kern w:val="0"/>
          <w:szCs w:val="21"/>
        </w:rPr>
      </w:pPr>
    </w:p>
    <w:p>
      <w:pPr>
        <w:spacing w:line="360" w:lineRule="auto"/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【实验1-5】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实验要求：</w:t>
      </w:r>
      <w:r>
        <w:rPr>
          <w:rFonts w:hint="eastAsia" w:ascii="宋体" w:hAnsi="宋体" w:cs="宋体"/>
          <w:kern w:val="0"/>
          <w:sz w:val="24"/>
        </w:rPr>
        <w:t>编写一个程序，其功能是：将两个两位数的正整数a、b合并成一个整数放在c中。合并的方式是：将a中的十位和个位数一次放在c数的千位和十位上，b数的十位和个位数依次放在c数的百位和个位上。例如：a=45,b=12时，执行程序后，c=4152.</w:t>
      </w:r>
    </w:p>
    <w:p>
      <w:pPr>
        <w:rPr>
          <w:rFonts w:ascii="宋体" w:hAnsi="宋体" w:cs="宋体"/>
          <w:kern w:val="0"/>
          <w:sz w:val="24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实验目的：</w:t>
      </w:r>
      <w:r>
        <w:rPr>
          <w:rFonts w:hint="eastAsia" w:ascii="宋体" w:hAnsi="宋体" w:cs="宋体"/>
          <w:kern w:val="0"/>
          <w:sz w:val="24"/>
        </w:rPr>
        <w:t>在编程实践和程序设计大赛中，经常要使用数字拆分来实现数理关系的表达。</w:t>
      </w:r>
    </w:p>
    <w:p>
      <w:pPr>
        <w:rPr>
          <w:rFonts w:ascii="黑体" w:hAnsi="黑体" w:eastAsia="黑体" w:cs="宋体"/>
          <w:b/>
          <w:kern w:val="0"/>
          <w:sz w:val="28"/>
          <w:szCs w:val="28"/>
        </w:rPr>
      </w:pPr>
      <w:r>
        <w:rPr>
          <w:rFonts w:hint="eastAsia" w:ascii="黑体" w:hAnsi="黑体" w:eastAsia="黑体" w:cs="宋体"/>
          <w:b/>
          <w:kern w:val="0"/>
          <w:sz w:val="28"/>
          <w:szCs w:val="28"/>
        </w:rPr>
        <w:t>实验结果：</w:t>
      </w:r>
    </w:p>
    <w:p>
      <w:pPr>
        <w:rPr>
          <w:rFonts w:ascii="华文中宋" w:hAnsi="华文中宋" w:eastAsia="华文中宋" w:cs="宋体"/>
          <w:b/>
          <w:color w:val="FF0000"/>
          <w:kern w:val="0"/>
          <w:szCs w:val="21"/>
        </w:rPr>
      </w:pPr>
      <w:r>
        <w:drawing>
          <wp:inline distT="0" distB="0" distL="0" distR="0">
            <wp:extent cx="5274310" cy="31457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华文中宋" w:hAnsi="华文中宋" w:eastAsia="华文中宋" w:cs="宋体"/>
          <w:b/>
          <w:color w:val="FF0000"/>
          <w:kern w:val="0"/>
          <w:szCs w:val="21"/>
        </w:rPr>
      </w:pPr>
    </w:p>
    <w:p>
      <w:pPr>
        <w:rPr>
          <w:rFonts w:ascii="华文中宋" w:hAnsi="华文中宋" w:eastAsia="华文中宋" w:cs="宋体"/>
          <w:kern w:val="0"/>
          <w:szCs w:val="21"/>
        </w:rPr>
      </w:pPr>
      <w:r>
        <w:drawing>
          <wp:inline distT="0" distB="0" distL="0" distR="0">
            <wp:extent cx="5274310" cy="34429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华文中宋" w:hAnsi="华文中宋" w:eastAsia="华文中宋" w:cs="宋体"/>
          <w:kern w:val="0"/>
          <w:szCs w:val="21"/>
        </w:rPr>
      </w:pPr>
    </w:p>
    <w:p>
      <w:pPr>
        <w:rPr>
          <w:rFonts w:ascii="华文中宋" w:hAnsi="华文中宋" w:eastAsia="华文中宋" w:cs="宋体"/>
          <w:kern w:val="0"/>
          <w:szCs w:val="21"/>
        </w:rPr>
      </w:pPr>
    </w:p>
    <w:p>
      <w:pPr>
        <w:rPr>
          <w:rFonts w:ascii="宋体"/>
          <w:b/>
          <w:bCs/>
          <w:color w:val="FF0000"/>
          <w:sz w:val="30"/>
          <w:szCs w:val="30"/>
        </w:rPr>
      </w:pPr>
      <w:r>
        <w:rPr>
          <w:rFonts w:hint="eastAsia" w:ascii="宋体"/>
          <w:b/>
          <w:bCs/>
          <w:color w:val="FF0000"/>
          <w:sz w:val="30"/>
          <w:szCs w:val="30"/>
        </w:rPr>
        <w:t>【实验小结】</w:t>
      </w:r>
    </w:p>
    <w:p>
      <w:pPr>
        <w:rPr>
          <w:rFonts w:ascii="华文中宋" w:hAnsi="华文中宋" w:eastAsia="华文中宋" w:cs="宋体"/>
          <w:kern w:val="0"/>
          <w:sz w:val="28"/>
          <w:szCs w:val="28"/>
        </w:rPr>
      </w:pPr>
    </w:p>
    <w:p>
      <w:pPr>
        <w:widowControl/>
        <w:jc w:val="left"/>
        <w:rPr>
          <w:rFonts w:ascii="华文中宋" w:hAnsi="华文中宋" w:eastAsia="华文中宋" w:cs="宋体"/>
          <w:kern w:val="0"/>
          <w:sz w:val="28"/>
          <w:szCs w:val="28"/>
        </w:rPr>
      </w:pPr>
      <w:r>
        <w:rPr>
          <w:rFonts w:ascii="华文中宋" w:hAnsi="华文中宋" w:eastAsia="华文中宋" w:cs="宋体"/>
          <w:kern w:val="0"/>
          <w:sz w:val="28"/>
          <w:szCs w:val="28"/>
        </w:rPr>
        <w:br w:type="page"/>
      </w:r>
    </w:p>
    <w:p>
      <w:pPr>
        <w:spacing w:after="156" w:afterLines="50"/>
        <w:jc w:val="center"/>
        <w:rPr>
          <w:rFonts w:ascii="黑体" w:hAnsi="黑体" w:eastAsia="黑体"/>
          <w:b/>
          <w:sz w:val="44"/>
          <w:szCs w:val="44"/>
        </w:rPr>
      </w:pPr>
      <w:r>
        <w:rPr>
          <w:rFonts w:hint="eastAsia" w:ascii="黑体" w:hAnsi="黑体" w:eastAsia="黑体"/>
          <w:b/>
          <w:sz w:val="44"/>
          <w:szCs w:val="44"/>
        </w:rPr>
        <w:t>实 验 报 告 七</w:t>
      </w:r>
    </w:p>
    <w:p>
      <w:pPr>
        <w:spacing w:after="156" w:afterLines="50"/>
        <w:jc w:val="center"/>
        <w:rPr>
          <w:rFonts w:ascii="微软雅黑" w:hAnsi="微软雅黑" w:eastAsia="微软雅黑"/>
          <w:sz w:val="32"/>
          <w:szCs w:val="32"/>
        </w:rPr>
      </w:pPr>
      <w:bookmarkStart w:id="0" w:name="OLE_LINK1"/>
      <w:r>
        <w:rPr>
          <w:rFonts w:hint="eastAsia" w:ascii="微软雅黑" w:hAnsi="微软雅黑" w:eastAsia="微软雅黑"/>
          <w:sz w:val="32"/>
          <w:szCs w:val="32"/>
        </w:rPr>
        <w:t>（六学时）</w:t>
      </w:r>
    </w:p>
    <w:tbl>
      <w:tblPr>
        <w:tblStyle w:val="9"/>
        <w:tblW w:w="976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9"/>
        <w:gridCol w:w="1836"/>
        <w:gridCol w:w="1431"/>
        <w:gridCol w:w="2527"/>
        <w:gridCol w:w="1175"/>
        <w:gridCol w:w="16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149" w:type="dxa"/>
            <w:tcBorders>
              <w:left w:val="nil"/>
            </w:tcBorders>
            <w:vAlign w:val="center"/>
          </w:tcPr>
          <w:p>
            <w:pPr>
              <w:ind w:left="103" w:hanging="103" w:hangingChars="49"/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课    程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C语言</w:t>
            </w:r>
            <w:r>
              <w:rPr>
                <w:rFonts w:ascii="宋体" w:hAnsi="宋体"/>
                <w:bCs/>
                <w:szCs w:val="21"/>
              </w:rPr>
              <w:t>程序设计</w:t>
            </w:r>
          </w:p>
        </w:tc>
        <w:tc>
          <w:tcPr>
            <w:tcW w:w="1431" w:type="dxa"/>
            <w:vAlign w:val="center"/>
          </w:tcPr>
          <w:p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实验项目</w:t>
            </w:r>
          </w:p>
        </w:tc>
        <w:tc>
          <w:tcPr>
            <w:tcW w:w="2527" w:type="dxa"/>
            <w:vAlign w:val="center"/>
          </w:tcPr>
          <w:p>
            <w:pPr>
              <w:rPr>
                <w:rFonts w:ascii="宋体" w:hAnsi="宋体"/>
                <w:bCs/>
                <w:szCs w:val="21"/>
              </w:rPr>
            </w:pPr>
            <w:r>
              <w:rPr>
                <w:rFonts w:hint="eastAsia" w:ascii="宋体" w:hAnsi="宋体"/>
                <w:bCs/>
                <w:szCs w:val="21"/>
              </w:rPr>
              <w:t>综合应用实验</w:t>
            </w:r>
          </w:p>
        </w:tc>
        <w:tc>
          <w:tcPr>
            <w:tcW w:w="1175" w:type="dxa"/>
            <w:vAlign w:val="center"/>
          </w:tcPr>
          <w:p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成    绩</w:t>
            </w:r>
          </w:p>
        </w:tc>
        <w:tc>
          <w:tcPr>
            <w:tcW w:w="1645" w:type="dxa"/>
            <w:tcBorders>
              <w:right w:val="nil"/>
            </w:tcBorders>
          </w:tcPr>
          <w:p>
            <w:pPr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1149" w:type="dxa"/>
            <w:tcBorders>
              <w:left w:val="nil"/>
            </w:tcBorders>
            <w:vAlign w:val="center"/>
          </w:tcPr>
          <w:p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专业班级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宋体" w:hAnsi="宋体"/>
                <w:b/>
                <w:bCs/>
                <w:szCs w:val="21"/>
              </w:rPr>
            </w:pPr>
          </w:p>
        </w:tc>
        <w:tc>
          <w:tcPr>
            <w:tcW w:w="1431" w:type="dxa"/>
            <w:vAlign w:val="center"/>
          </w:tcPr>
          <w:p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学    号</w:t>
            </w:r>
          </w:p>
        </w:tc>
        <w:tc>
          <w:tcPr>
            <w:tcW w:w="2527" w:type="dxa"/>
            <w:vAlign w:val="center"/>
          </w:tcPr>
          <w:p>
            <w:pPr>
              <w:rPr>
                <w:rFonts w:ascii="宋体" w:hAnsi="宋体"/>
                <w:b/>
                <w:bCs/>
                <w:szCs w:val="21"/>
              </w:rPr>
            </w:pPr>
          </w:p>
        </w:tc>
        <w:tc>
          <w:tcPr>
            <w:tcW w:w="117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批阅日期</w:t>
            </w:r>
          </w:p>
        </w:tc>
        <w:tc>
          <w:tcPr>
            <w:tcW w:w="1645" w:type="dxa"/>
            <w:tcBorders>
              <w:right w:val="nil"/>
            </w:tcBorders>
          </w:tcPr>
          <w:p>
            <w:pPr>
              <w:rPr>
                <w:rFonts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6" w:hRule="atLeast"/>
        </w:trPr>
        <w:tc>
          <w:tcPr>
            <w:tcW w:w="1149" w:type="dxa"/>
            <w:tcBorders>
              <w:left w:val="nil"/>
            </w:tcBorders>
            <w:vAlign w:val="center"/>
          </w:tcPr>
          <w:p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姓    名</w:t>
            </w:r>
          </w:p>
        </w:tc>
        <w:tc>
          <w:tcPr>
            <w:tcW w:w="1836" w:type="dxa"/>
            <w:vAlign w:val="center"/>
          </w:tcPr>
          <w:p>
            <w:pPr>
              <w:rPr>
                <w:rFonts w:ascii="宋体" w:hAnsi="宋体"/>
                <w:b/>
                <w:bCs/>
                <w:szCs w:val="21"/>
              </w:rPr>
            </w:pPr>
          </w:p>
        </w:tc>
        <w:tc>
          <w:tcPr>
            <w:tcW w:w="1431" w:type="dxa"/>
            <w:vAlign w:val="center"/>
          </w:tcPr>
          <w:p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实验日期</w:t>
            </w:r>
          </w:p>
        </w:tc>
        <w:tc>
          <w:tcPr>
            <w:tcW w:w="2527" w:type="dxa"/>
          </w:tcPr>
          <w:p>
            <w:pPr>
              <w:rPr>
                <w:rFonts w:ascii="宋体" w:hAnsi="宋体"/>
                <w:szCs w:val="21"/>
              </w:rPr>
            </w:pPr>
          </w:p>
        </w:tc>
        <w:tc>
          <w:tcPr>
            <w:tcW w:w="1175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b/>
                <w:bCs/>
                <w:szCs w:val="21"/>
              </w:rPr>
              <w:t>指导教师</w:t>
            </w:r>
          </w:p>
        </w:tc>
        <w:tc>
          <w:tcPr>
            <w:tcW w:w="1645" w:type="dxa"/>
            <w:tcBorders>
              <w:right w:val="nil"/>
            </w:tcBorders>
          </w:tcPr>
          <w:p>
            <w:pPr>
              <w:rPr>
                <w:rFonts w:ascii="宋体" w:hAnsi="宋体"/>
                <w:szCs w:val="21"/>
              </w:rPr>
            </w:pPr>
          </w:p>
        </w:tc>
      </w:tr>
    </w:tbl>
    <w:p>
      <w:pPr>
        <w:rPr>
          <w:rFonts w:ascii="宋体"/>
          <w:b/>
          <w:bCs/>
          <w:sz w:val="30"/>
          <w:szCs w:val="30"/>
        </w:rPr>
      </w:pPr>
      <w:bookmarkStart w:id="1" w:name="_Toc292353623"/>
      <w:r>
        <w:rPr>
          <w:rFonts w:hint="eastAsia" w:ascii="宋体"/>
          <w:b/>
          <w:bCs/>
          <w:sz w:val="30"/>
          <w:szCs w:val="30"/>
        </w:rPr>
        <w:t>一【实验目的】</w:t>
      </w:r>
    </w:p>
    <w:p>
      <w:pPr>
        <w:pStyle w:val="19"/>
        <w:ind w:firstLine="411"/>
        <w:rPr>
          <w:sz w:val="21"/>
          <w:szCs w:val="21"/>
        </w:rPr>
      </w:pPr>
      <w:r>
        <w:rPr>
          <w:rFonts w:hint="eastAsia"/>
          <w:sz w:val="21"/>
          <w:szCs w:val="21"/>
        </w:rPr>
        <w:t>以</w:t>
      </w:r>
      <w:r>
        <w:rPr>
          <w:rFonts w:ascii="Times New Roman" w:cs="Times New Roman"/>
          <w:sz w:val="21"/>
          <w:szCs w:val="21"/>
        </w:rPr>
        <w:t>C</w:t>
      </w:r>
      <w:r>
        <w:rPr>
          <w:rFonts w:hint="eastAsia"/>
          <w:sz w:val="21"/>
          <w:szCs w:val="21"/>
        </w:rPr>
        <w:t>语言程序设计语言为基础，完成具有一定难度的综合程序设计。通过编写、调试、运行程序，进一步掌握</w:t>
      </w:r>
      <w:r>
        <w:rPr>
          <w:rFonts w:ascii="Times New Roman" w:cs="Times New Roman"/>
          <w:sz w:val="21"/>
          <w:szCs w:val="21"/>
        </w:rPr>
        <w:t>C</w:t>
      </w:r>
      <w:r>
        <w:rPr>
          <w:rFonts w:hint="eastAsia"/>
          <w:sz w:val="21"/>
          <w:szCs w:val="21"/>
        </w:rPr>
        <w:t>语言程序设计的基本方法和编程技巧，巩固所学知识，提高分析问题和解决问题的能力。</w:t>
      </w:r>
      <w:r>
        <w:rPr>
          <w:sz w:val="21"/>
          <w:szCs w:val="21"/>
        </w:rPr>
        <w:t xml:space="preserve"> </w:t>
      </w:r>
    </w:p>
    <w:p>
      <w:pPr>
        <w:pStyle w:val="19"/>
        <w:ind w:firstLine="411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 </w:t>
      </w:r>
    </w:p>
    <w:bookmarkEnd w:id="1"/>
    <w:p>
      <w:pPr>
        <w:rPr>
          <w:rFonts w:ascii="宋体"/>
          <w:b/>
          <w:bCs/>
          <w:sz w:val="30"/>
          <w:szCs w:val="30"/>
        </w:rPr>
      </w:pPr>
      <w:r>
        <w:rPr>
          <w:rFonts w:hint="eastAsia" w:ascii="宋体"/>
          <w:b/>
          <w:bCs/>
          <w:sz w:val="30"/>
          <w:szCs w:val="30"/>
        </w:rPr>
        <w:t>二【实验内容】</w:t>
      </w:r>
    </w:p>
    <w:bookmarkEnd w:id="0"/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某班有最多不超过30人（具体人数由键盘输入）参加期末考试，最多不超过6门（具体门数由键盘输入）。定义结构体类型描述学生信息，每个学生信息包括：学号、姓名、多门课的成绩、总成绩和平均成绩。用结构体数组作为函数参数，编程实现如下菜单驱动的学生成绩管理系统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（1）</w:t>
      </w:r>
      <w:r>
        <w:rPr>
          <w:rFonts w:hint="eastAsia"/>
        </w:rPr>
        <w:tab/>
      </w:r>
      <w:r>
        <w:rPr>
          <w:rFonts w:hint="eastAsia"/>
        </w:rPr>
        <w:t>录入每个学生的学号、姓名和各科考试成绩。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（2）</w:t>
      </w:r>
      <w:r>
        <w:rPr>
          <w:rFonts w:hint="eastAsia"/>
        </w:rPr>
        <w:tab/>
      </w:r>
      <w:r>
        <w:rPr>
          <w:rFonts w:hint="eastAsia"/>
        </w:rPr>
        <w:t>计算每门课程的总分和平均分。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（3）</w:t>
      </w:r>
      <w:r>
        <w:rPr>
          <w:rFonts w:hint="eastAsia"/>
        </w:rPr>
        <w:tab/>
      </w:r>
      <w:r>
        <w:rPr>
          <w:rFonts w:hint="eastAsia"/>
        </w:rPr>
        <w:t>计算每个学生的总分和平均分。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（4）</w:t>
      </w:r>
      <w:r>
        <w:rPr>
          <w:rFonts w:hint="eastAsia"/>
        </w:rPr>
        <w:tab/>
      </w:r>
      <w:r>
        <w:rPr>
          <w:rFonts w:hint="eastAsia"/>
        </w:rPr>
        <w:t>按每个学生的总分由高到低排出名次表。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（5）</w:t>
      </w:r>
      <w:r>
        <w:rPr>
          <w:rFonts w:hint="eastAsia"/>
        </w:rPr>
        <w:tab/>
      </w:r>
      <w:r>
        <w:rPr>
          <w:rFonts w:hint="eastAsia"/>
        </w:rPr>
        <w:t>按学号由小到大排出成绩表。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（6）</w:t>
      </w:r>
      <w:r>
        <w:rPr>
          <w:rFonts w:hint="eastAsia"/>
        </w:rPr>
        <w:tab/>
      </w:r>
      <w:r>
        <w:rPr>
          <w:rFonts w:hint="eastAsia"/>
        </w:rPr>
        <w:t>按姓名的字典顺序排出成绩表。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（7）</w:t>
      </w:r>
      <w:r>
        <w:rPr>
          <w:rFonts w:hint="eastAsia"/>
        </w:rPr>
        <w:tab/>
      </w:r>
      <w:r>
        <w:rPr>
          <w:rFonts w:hint="eastAsia"/>
        </w:rPr>
        <w:t>按学号查询学生排名极其考试成绩。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（8）</w:t>
      </w:r>
      <w:r>
        <w:rPr>
          <w:rFonts w:hint="eastAsia"/>
        </w:rPr>
        <w:tab/>
      </w:r>
      <w:r>
        <w:rPr>
          <w:rFonts w:hint="eastAsia"/>
        </w:rPr>
        <w:t>按姓名查询学生排名极其考试成绩。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（9）</w:t>
      </w:r>
      <w:r>
        <w:rPr>
          <w:rFonts w:hint="eastAsia"/>
        </w:rPr>
        <w:tab/>
      </w:r>
      <w:r>
        <w:rPr>
          <w:rFonts w:hint="eastAsia"/>
        </w:rPr>
        <w:t>按优秀（90~100）、良好（80~90）、中等（70~80）、及格（60~70）、不及格（0~59）5个类别，对每门课程分别统计每个类别的人数以及所占的百分比。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（10）</w:t>
      </w:r>
      <w:r>
        <w:rPr>
          <w:rFonts w:hint="eastAsia"/>
        </w:rPr>
        <w:tab/>
      </w:r>
      <w:r>
        <w:rPr>
          <w:rFonts w:hint="eastAsia"/>
        </w:rPr>
        <w:t>输出每个学生的学号、姓名、各科考试成绩以及每门课程的总分和平均分。</w:t>
      </w:r>
    </w:p>
    <w:p>
      <w:pPr>
        <w:snapToGrid w:val="0"/>
        <w:spacing w:line="300" w:lineRule="auto"/>
        <w:ind w:firstLine="420" w:firstLineChars="200"/>
      </w:pPr>
      <w:r>
        <w:rPr>
          <w:rFonts w:hint="eastAsia"/>
        </w:rPr>
        <w:t>要求程序运行后先显示如下菜单，并提示用户输入选项：</w:t>
      </w:r>
    </w:p>
    <w:p>
      <w:pPr>
        <w:snapToGrid w:val="0"/>
        <w:spacing w:line="300" w:lineRule="auto"/>
        <w:ind w:firstLine="420" w:firstLineChars="200"/>
      </w:pPr>
      <w:r>
        <w:t>1.</w:t>
      </w:r>
      <w:r>
        <w:tab/>
      </w:r>
      <w:r>
        <w:t>Input record</w:t>
      </w:r>
    </w:p>
    <w:p>
      <w:pPr>
        <w:snapToGrid w:val="0"/>
        <w:spacing w:line="300" w:lineRule="auto"/>
        <w:ind w:firstLine="420" w:firstLineChars="200"/>
      </w:pPr>
      <w:r>
        <w:t>2.</w:t>
      </w:r>
      <w:r>
        <w:tab/>
      </w:r>
      <w:r>
        <w:t>Caculate total and average score of every course</w:t>
      </w:r>
    </w:p>
    <w:p>
      <w:pPr>
        <w:snapToGrid w:val="0"/>
        <w:spacing w:line="300" w:lineRule="auto"/>
        <w:ind w:firstLine="420" w:firstLineChars="200"/>
      </w:pPr>
      <w:r>
        <w:t>3.</w:t>
      </w:r>
      <w:r>
        <w:tab/>
      </w:r>
      <w:r>
        <w:t>Caculate total and average score of every student</w:t>
      </w:r>
    </w:p>
    <w:p>
      <w:pPr>
        <w:snapToGrid w:val="0"/>
        <w:spacing w:line="300" w:lineRule="auto"/>
        <w:ind w:firstLine="420" w:firstLineChars="200"/>
      </w:pPr>
      <w:r>
        <w:t>4.</w:t>
      </w:r>
      <w:r>
        <w:tab/>
      </w:r>
      <w:r>
        <w:t>Sort in descending order by total score of every student</w:t>
      </w:r>
    </w:p>
    <w:p>
      <w:pPr>
        <w:snapToGrid w:val="0"/>
        <w:spacing w:line="300" w:lineRule="auto"/>
        <w:ind w:firstLine="420" w:firstLineChars="200"/>
      </w:pPr>
      <w:r>
        <w:t>5.</w:t>
      </w:r>
      <w:r>
        <w:tab/>
      </w:r>
      <w:r>
        <w:t>Sort in ascending order by number</w:t>
      </w:r>
    </w:p>
    <w:p>
      <w:pPr>
        <w:snapToGrid w:val="0"/>
        <w:spacing w:line="300" w:lineRule="auto"/>
        <w:ind w:firstLine="420" w:firstLineChars="200"/>
      </w:pPr>
      <w:r>
        <w:t>6.</w:t>
      </w:r>
      <w:r>
        <w:tab/>
      </w:r>
      <w:r>
        <w:t>Sort in dictionary order by name</w:t>
      </w:r>
    </w:p>
    <w:p>
      <w:pPr>
        <w:snapToGrid w:val="0"/>
        <w:spacing w:line="300" w:lineRule="auto"/>
        <w:ind w:firstLine="420" w:firstLineChars="200"/>
      </w:pPr>
      <w:r>
        <w:t>7.</w:t>
      </w:r>
      <w:r>
        <w:tab/>
      </w:r>
      <w:r>
        <w:t>Search by number</w:t>
      </w:r>
    </w:p>
    <w:p>
      <w:pPr>
        <w:snapToGrid w:val="0"/>
        <w:spacing w:line="300" w:lineRule="auto"/>
        <w:ind w:firstLine="420" w:firstLineChars="200"/>
      </w:pPr>
      <w:r>
        <w:t>8.</w:t>
      </w:r>
      <w:r>
        <w:tab/>
      </w:r>
      <w:r>
        <w:t>Search by name</w:t>
      </w:r>
    </w:p>
    <w:p>
      <w:pPr>
        <w:snapToGrid w:val="0"/>
        <w:spacing w:line="300" w:lineRule="auto"/>
        <w:ind w:firstLine="420" w:firstLineChars="200"/>
      </w:pPr>
      <w:r>
        <w:t>9.</w:t>
      </w:r>
      <w:r>
        <w:tab/>
      </w:r>
      <w:r>
        <w:t>Statistic analysis for every course</w:t>
      </w:r>
    </w:p>
    <w:p>
      <w:pPr>
        <w:snapToGrid w:val="0"/>
        <w:spacing w:line="300" w:lineRule="auto"/>
        <w:ind w:firstLine="420" w:firstLineChars="200"/>
      </w:pPr>
      <w:r>
        <w:t>10.</w:t>
      </w:r>
      <w:r>
        <w:tab/>
      </w:r>
      <w:r>
        <w:t xml:space="preserve">List record </w:t>
      </w:r>
    </w:p>
    <w:p>
      <w:pPr>
        <w:snapToGrid w:val="0"/>
        <w:spacing w:line="300" w:lineRule="auto"/>
        <w:ind w:firstLine="420" w:firstLineChars="200"/>
      </w:pPr>
      <w:r>
        <w:t>0.</w:t>
      </w:r>
      <w:r>
        <w:tab/>
      </w:r>
      <w:r>
        <w:t>Exit</w:t>
      </w:r>
    </w:p>
    <w:p>
      <w:pPr>
        <w:snapToGrid w:val="0"/>
        <w:spacing w:line="300" w:lineRule="auto"/>
        <w:ind w:firstLine="420" w:firstLineChars="200"/>
      </w:pPr>
      <w:r>
        <w:t>Please input your choice:</w:t>
      </w:r>
    </w:p>
    <w:p>
      <w:pPr>
        <w:pStyle w:val="2"/>
        <w:tabs>
          <w:tab w:val="left" w:pos="0"/>
        </w:tabs>
        <w:autoSpaceDE w:val="0"/>
        <w:autoSpaceDN w:val="0"/>
        <w:adjustRightInd w:val="0"/>
        <w:spacing w:before="156" w:beforeLines="50" w:after="156" w:afterLines="50" w:line="240" w:lineRule="auto"/>
        <w:ind w:left="455" w:hanging="455" w:hangingChars="151"/>
        <w:jc w:val="left"/>
        <w:rPr>
          <w:sz w:val="28"/>
          <w:szCs w:val="28"/>
        </w:rPr>
      </w:pPr>
      <w:r>
        <w:rPr>
          <w:rFonts w:hint="eastAsia" w:ascii="宋体"/>
          <w:sz w:val="30"/>
          <w:szCs w:val="30"/>
        </w:rPr>
        <w:t>三</w:t>
      </w:r>
      <w:r>
        <w:rPr>
          <w:rFonts w:hint="eastAsia" w:ascii="宋体" w:hAnsi="宋体"/>
          <w:sz w:val="28"/>
        </w:rPr>
        <w:t>【题目分析</w:t>
      </w:r>
      <w:r>
        <w:rPr>
          <w:sz w:val="28"/>
          <w:szCs w:val="28"/>
        </w:rPr>
        <w:t>】</w:t>
      </w:r>
    </w:p>
    <w:p>
      <w:pPr>
        <w:rPr>
          <w:szCs w:val="21"/>
        </w:rPr>
      </w:pPr>
      <w:r>
        <w:rPr>
          <w:rFonts w:hint="eastAsia"/>
          <w:szCs w:val="21"/>
        </w:rPr>
        <w:t>该题主要考查数组、指针、结构体、函数调用相关操作，以及</w:t>
      </w:r>
      <w:r>
        <w:rPr>
          <w:szCs w:val="21"/>
        </w:rPr>
        <w:t>C</w:t>
      </w:r>
      <w:r>
        <w:rPr>
          <w:rFonts w:hint="eastAsia"/>
          <w:szCs w:val="21"/>
        </w:rPr>
        <w:t>语言算法的掌握，所以完成该题要求具有较强的程序设计能力，如何调试程序也非常关键，通过这个程序可以学到以前调试短程序没有的经验。</w:t>
      </w:r>
    </w:p>
    <w:p>
      <w:pPr>
        <w:numPr>
          <w:ilvl w:val="0"/>
          <w:numId w:val="3"/>
        </w:numPr>
        <w:snapToGrid w:val="0"/>
        <w:spacing w:line="300" w:lineRule="auto"/>
      </w:pPr>
      <w:r>
        <w:rPr>
          <w:rFonts w:hint="eastAsia"/>
        </w:rPr>
        <w:t>主函数完成对菜单的调用及各功能函数的调用；</w:t>
      </w:r>
    </w:p>
    <w:p>
      <w:pPr>
        <w:numPr>
          <w:ilvl w:val="0"/>
          <w:numId w:val="3"/>
        </w:numPr>
        <w:snapToGrid w:val="0"/>
        <w:spacing w:line="300" w:lineRule="auto"/>
      </w:pPr>
      <w:r>
        <w:rPr>
          <w:rFonts w:hint="eastAsia"/>
        </w:rPr>
        <w:t>系统中的每一功能都对应一个子程序；</w:t>
      </w:r>
    </w:p>
    <w:p>
      <w:pPr>
        <w:numPr>
          <w:ilvl w:val="0"/>
          <w:numId w:val="3"/>
        </w:numPr>
        <w:snapToGrid w:val="0"/>
        <w:spacing w:line="300" w:lineRule="auto"/>
      </w:pPr>
      <w:r>
        <w:rPr>
          <w:rFonts w:hint="eastAsia"/>
        </w:rPr>
        <w:t>通过对C语言算法的掌握，综合利用数组、指针、结构体、函数调用的相关操作才能很好地完成本案例；</w:t>
      </w:r>
    </w:p>
    <w:p>
      <w:pPr>
        <w:pStyle w:val="2"/>
      </w:pPr>
      <w:r>
        <w:rPr>
          <w:rFonts w:ascii="宋体" w:hAnsi="Times New Roman"/>
          <w:sz w:val="30"/>
          <w:szCs w:val="30"/>
        </w:rPr>
        <w:t>四【实验结果】</w:t>
      </w:r>
    </w:p>
    <w:p>
      <w:r>
        <w:drawing>
          <wp:inline distT="0" distB="0" distL="114300" distR="114300">
            <wp:extent cx="5266690" cy="2797810"/>
            <wp:effectExtent l="0" t="0" r="6350" b="635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97810"/>
            <wp:effectExtent l="0" t="0" r="6350" b="635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797810"/>
            <wp:effectExtent l="0" t="0" r="6350" b="635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797810"/>
            <wp:effectExtent l="0" t="0" r="6350" b="635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797810"/>
            <wp:effectExtent l="0" t="0" r="6350" b="635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pStyle w:val="2"/>
      </w:pPr>
      <w:r>
        <w:rPr>
          <w:rFonts w:hint="eastAsia"/>
        </w:rPr>
        <w:t>五</w:t>
      </w:r>
      <w:r>
        <w:t>【实验总结】</w:t>
      </w:r>
    </w:p>
    <w:p>
      <w:pPr>
        <w:pStyle w:val="20"/>
        <w:spacing w:line="400" w:lineRule="exact"/>
        <w:rPr>
          <w:color w:val="FF0000"/>
        </w:rPr>
      </w:pPr>
      <w:r>
        <w:rPr>
          <w:color w:val="FF0000"/>
        </w:rPr>
        <w:t>本次实验/上机</w:t>
      </w:r>
      <w:r>
        <w:rPr>
          <w:rFonts w:hint="eastAsia"/>
          <w:color w:val="FF0000"/>
        </w:rPr>
        <w:t>获得的知识或认识总结</w:t>
      </w:r>
    </w:p>
    <w:p>
      <w:pPr>
        <w:pStyle w:val="20"/>
        <w:spacing w:line="400" w:lineRule="exact"/>
        <w:rPr>
          <w:color w:val="FF0000"/>
        </w:rPr>
      </w:pPr>
      <w:r>
        <w:rPr>
          <w:color w:val="FF0000"/>
        </w:rPr>
        <w:t>本次实验/上机过程中遇到的问题分析与解决办法</w:t>
      </w:r>
    </w:p>
    <w:p>
      <w:pPr>
        <w:pStyle w:val="20"/>
        <w:spacing w:line="400" w:lineRule="exact"/>
        <w:rPr>
          <w:color w:val="FF0000"/>
        </w:rPr>
      </w:pPr>
      <w:r>
        <w:rPr>
          <w:rFonts w:hint="eastAsia"/>
          <w:color w:val="FF0000"/>
        </w:rPr>
        <w:t>本次</w:t>
      </w:r>
      <w:r>
        <w:rPr>
          <w:color w:val="FF0000"/>
        </w:rPr>
        <w:t>实验/上机</w:t>
      </w:r>
      <w:r>
        <w:rPr>
          <w:rFonts w:hint="eastAsia"/>
          <w:color w:val="FF0000"/>
        </w:rPr>
        <w:t>的</w:t>
      </w:r>
      <w:r>
        <w:rPr>
          <w:color w:val="FF0000"/>
        </w:rPr>
        <w:t>心得体会及改进意见等</w:t>
      </w:r>
    </w:p>
    <w:p/>
    <w:p>
      <w:pPr>
        <w:rPr>
          <w:rFonts w:ascii="华文中宋" w:hAnsi="华文中宋" w:eastAsia="华文中宋" w:cs="宋体"/>
          <w:kern w:val="0"/>
          <w:sz w:val="28"/>
          <w:szCs w:val="28"/>
        </w:rPr>
      </w:pPr>
      <w:bookmarkStart w:id="2" w:name="_GoBack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4E68DA"/>
    <w:multiLevelType w:val="multilevel"/>
    <w:tmpl w:val="004E68DA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4A222E08"/>
    <w:multiLevelType w:val="multilevel"/>
    <w:tmpl w:val="4A222E08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1642C41"/>
    <w:multiLevelType w:val="multilevel"/>
    <w:tmpl w:val="51642C41"/>
    <w:lvl w:ilvl="0" w:tentative="0">
      <w:start w:val="1"/>
      <w:numFmt w:val="decimal"/>
      <w:suff w:val="nothing"/>
      <w:lvlText w:val="（%1）"/>
      <w:lvlJc w:val="left"/>
      <w:pPr>
        <w:ind w:left="420" w:hanging="132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QxYWViZmJkMDczODRjNTA1ODNmNmQ3YmExMDdiYzkifQ=="/>
  </w:docVars>
  <w:rsids>
    <w:rsidRoot w:val="00205521"/>
    <w:rsid w:val="0003049A"/>
    <w:rsid w:val="00061FD9"/>
    <w:rsid w:val="00091A67"/>
    <w:rsid w:val="000C07CE"/>
    <w:rsid w:val="000E0AA5"/>
    <w:rsid w:val="00113EB6"/>
    <w:rsid w:val="0015043A"/>
    <w:rsid w:val="00157522"/>
    <w:rsid w:val="001578B1"/>
    <w:rsid w:val="001765F4"/>
    <w:rsid w:val="001C1513"/>
    <w:rsid w:val="00205521"/>
    <w:rsid w:val="002450CA"/>
    <w:rsid w:val="00252789"/>
    <w:rsid w:val="00253E73"/>
    <w:rsid w:val="0025779C"/>
    <w:rsid w:val="00261F7F"/>
    <w:rsid w:val="00263858"/>
    <w:rsid w:val="002B1230"/>
    <w:rsid w:val="002D4BFF"/>
    <w:rsid w:val="002E3332"/>
    <w:rsid w:val="00315DE8"/>
    <w:rsid w:val="003439F6"/>
    <w:rsid w:val="003C6C39"/>
    <w:rsid w:val="003F7C66"/>
    <w:rsid w:val="00430559"/>
    <w:rsid w:val="00445C56"/>
    <w:rsid w:val="00450718"/>
    <w:rsid w:val="004E5BBC"/>
    <w:rsid w:val="004F1B48"/>
    <w:rsid w:val="004F4D72"/>
    <w:rsid w:val="00522460"/>
    <w:rsid w:val="00523B88"/>
    <w:rsid w:val="00526228"/>
    <w:rsid w:val="005B0E81"/>
    <w:rsid w:val="005F12BC"/>
    <w:rsid w:val="00684EAE"/>
    <w:rsid w:val="006A68EF"/>
    <w:rsid w:val="006B2B8D"/>
    <w:rsid w:val="007063EB"/>
    <w:rsid w:val="00711809"/>
    <w:rsid w:val="00756F35"/>
    <w:rsid w:val="00757622"/>
    <w:rsid w:val="00771B51"/>
    <w:rsid w:val="007D5CD7"/>
    <w:rsid w:val="007F1ED6"/>
    <w:rsid w:val="00873D1D"/>
    <w:rsid w:val="00897A75"/>
    <w:rsid w:val="008C31FC"/>
    <w:rsid w:val="008C38AC"/>
    <w:rsid w:val="008D39FC"/>
    <w:rsid w:val="008F273B"/>
    <w:rsid w:val="008F4DBD"/>
    <w:rsid w:val="009320D0"/>
    <w:rsid w:val="009D331B"/>
    <w:rsid w:val="009E28EE"/>
    <w:rsid w:val="00A461C3"/>
    <w:rsid w:val="00A81543"/>
    <w:rsid w:val="00AD20B5"/>
    <w:rsid w:val="00AE5F10"/>
    <w:rsid w:val="00BD26B1"/>
    <w:rsid w:val="00BE6EDA"/>
    <w:rsid w:val="00C01040"/>
    <w:rsid w:val="00CD21B1"/>
    <w:rsid w:val="00CF261B"/>
    <w:rsid w:val="00D16FB3"/>
    <w:rsid w:val="00D22F08"/>
    <w:rsid w:val="00D64ACC"/>
    <w:rsid w:val="00DA033A"/>
    <w:rsid w:val="00DA1A10"/>
    <w:rsid w:val="00DB336C"/>
    <w:rsid w:val="00DC73F6"/>
    <w:rsid w:val="00E354D4"/>
    <w:rsid w:val="00E37E44"/>
    <w:rsid w:val="00EA67FD"/>
    <w:rsid w:val="00EB041F"/>
    <w:rsid w:val="00EC01FA"/>
    <w:rsid w:val="00F26078"/>
    <w:rsid w:val="00F311B6"/>
    <w:rsid w:val="00F7224D"/>
    <w:rsid w:val="00F91D91"/>
    <w:rsid w:val="00FD0F25"/>
    <w:rsid w:val="00FD5464"/>
    <w:rsid w:val="00FE1001"/>
    <w:rsid w:val="00FE4AC5"/>
    <w:rsid w:val="00FE6B6E"/>
    <w:rsid w:val="00FE7E97"/>
    <w:rsid w:val="3AA1105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8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6"/>
    <w:semiHidden/>
    <w:unhideWhenUsed/>
    <w:uiPriority w:val="99"/>
    <w:pPr>
      <w:jc w:val="left"/>
    </w:pPr>
  </w:style>
  <w:style w:type="paragraph" w:styleId="4">
    <w:name w:val="Balloon Text"/>
    <w:basedOn w:val="1"/>
    <w:link w:val="14"/>
    <w:semiHidden/>
    <w:unhideWhenUsed/>
    <w:uiPriority w:val="99"/>
    <w:rPr>
      <w:sz w:val="18"/>
      <w:szCs w:val="18"/>
    </w:rPr>
  </w:style>
  <w:style w:type="paragraph" w:styleId="5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3"/>
    <w:next w:val="3"/>
    <w:link w:val="17"/>
    <w:semiHidden/>
    <w:unhideWhenUsed/>
    <w:uiPriority w:val="99"/>
    <w:rPr>
      <w:b/>
      <w:bCs/>
    </w:rPr>
  </w:style>
  <w:style w:type="character" w:styleId="11">
    <w:name w:val="annotation reference"/>
    <w:basedOn w:val="10"/>
    <w:semiHidden/>
    <w:unhideWhenUsed/>
    <w:uiPriority w:val="99"/>
    <w:rPr>
      <w:sz w:val="21"/>
      <w:szCs w:val="21"/>
    </w:rPr>
  </w:style>
  <w:style w:type="character" w:customStyle="1" w:styleId="12">
    <w:name w:val="页眉 Char"/>
    <w:basedOn w:val="10"/>
    <w:link w:val="6"/>
    <w:uiPriority w:val="99"/>
    <w:rPr>
      <w:sz w:val="18"/>
      <w:szCs w:val="18"/>
    </w:rPr>
  </w:style>
  <w:style w:type="character" w:customStyle="1" w:styleId="13">
    <w:name w:val="页脚 Char"/>
    <w:basedOn w:val="10"/>
    <w:link w:val="5"/>
    <w:uiPriority w:val="99"/>
    <w:rPr>
      <w:sz w:val="18"/>
      <w:szCs w:val="18"/>
    </w:rPr>
  </w:style>
  <w:style w:type="character" w:customStyle="1" w:styleId="14">
    <w:name w:val="批注框文本 Char"/>
    <w:basedOn w:val="10"/>
    <w:link w:val="4"/>
    <w:semiHidden/>
    <w:uiPriority w:val="99"/>
    <w:rPr>
      <w:rFonts w:ascii="Times New Roman" w:hAnsi="Times New Roman" w:eastAsia="宋体" w:cs="Times New Roman"/>
      <w:sz w:val="18"/>
      <w:szCs w:val="18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批注文字 Char"/>
    <w:basedOn w:val="10"/>
    <w:link w:val="3"/>
    <w:semiHidden/>
    <w:uiPriority w:val="99"/>
    <w:rPr>
      <w:rFonts w:ascii="Times New Roman" w:hAnsi="Times New Roman" w:eastAsia="宋体" w:cs="Times New Roman"/>
      <w:szCs w:val="24"/>
    </w:rPr>
  </w:style>
  <w:style w:type="character" w:customStyle="1" w:styleId="17">
    <w:name w:val="批注主题 Char"/>
    <w:basedOn w:val="16"/>
    <w:link w:val="8"/>
    <w:semiHidden/>
    <w:uiPriority w:val="99"/>
    <w:rPr>
      <w:rFonts w:ascii="Times New Roman" w:hAnsi="Times New Roman" w:eastAsia="宋体" w:cs="Times New Roman"/>
      <w:b/>
      <w:bCs/>
      <w:szCs w:val="24"/>
    </w:rPr>
  </w:style>
  <w:style w:type="character" w:customStyle="1" w:styleId="18">
    <w:name w:val="标题 2 Char"/>
    <w:basedOn w:val="10"/>
    <w:link w:val="2"/>
    <w:uiPriority w:val="0"/>
    <w:rPr>
      <w:rFonts w:ascii="Cambria" w:hAnsi="Cambria" w:eastAsia="宋体" w:cs="Times New Roman"/>
      <w:b/>
      <w:bCs/>
      <w:sz w:val="32"/>
      <w:szCs w:val="32"/>
    </w:rPr>
  </w:style>
  <w:style w:type="paragraph" w:customStyle="1" w:styleId="19">
    <w:name w:val="Default"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kern w:val="0"/>
      <w:sz w:val="24"/>
      <w:szCs w:val="24"/>
      <w:lang w:val="en-US" w:eastAsia="zh-CN" w:bidi="ar-SA"/>
    </w:rPr>
  </w:style>
  <w:style w:type="paragraph" w:customStyle="1" w:styleId="20">
    <w:name w:val="中文首行缩进"/>
    <w:basedOn w:val="1"/>
    <w:uiPriority w:val="0"/>
    <w:pPr>
      <w:suppressAutoHyphens/>
      <w:ind w:firstLine="495"/>
      <w:jc w:val="left"/>
    </w:pPr>
    <w:rPr>
      <w:kern w:val="0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11</Pages>
  <Words>2392</Words>
  <Characters>2921</Characters>
  <Lines>23</Lines>
  <Paragraphs>6</Paragraphs>
  <TotalTime>8</TotalTime>
  <ScaleCrop>false</ScaleCrop>
  <LinksUpToDate>false</LinksUpToDate>
  <CharactersWithSpaces>3046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2022-05-27T11:51:00Z</dcterms:created>
  <dc:creator>JYL</dc:creator>
  <cp:lastModifiedBy>WPS_1545454455</cp:lastModifiedBy>
  <dcterms:modified xsi:type="dcterms:W3CDTF">2023-06-11T06:06:01Z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002E194270C647BC8EFB6D38AC8AF33F_12</vt:lpwstr>
  </property>
</Properties>
</file>