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F5B4C" w:rsidRDefault="00000000">
      <w:pPr>
        <w:jc w:val="center"/>
        <w:rPr>
          <w:rFonts w:ascii="Georgia" w:eastAsia="Garamond" w:hAnsi="Georgia" w:cs="Garamond"/>
          <w:color w:val="404040"/>
          <w:sz w:val="40"/>
          <w:szCs w:val="40"/>
        </w:rPr>
      </w:pPr>
      <w:r>
        <w:rPr>
          <w:rFonts w:ascii="Georgia" w:eastAsia="Garamond" w:hAnsi="Georgia" w:cs="Garamond"/>
          <w:b/>
          <w:color w:val="404040"/>
          <w:sz w:val="40"/>
          <w:szCs w:val="40"/>
        </w:rPr>
        <w:t>CHIBUNNA C. EBO</w:t>
      </w:r>
    </w:p>
    <w:p w14:paraId="00000002" w14:textId="77777777" w:rsidR="004F5B4C" w:rsidRDefault="00000000">
      <w:pPr>
        <w:jc w:val="center"/>
        <w:rPr>
          <w:rStyle w:val="Hyperlink"/>
          <w:rFonts w:ascii="Georgia" w:eastAsia="Garamond" w:hAnsi="Georgia" w:cs="Garamond"/>
          <w:b/>
          <w:bCs/>
          <w:sz w:val="21"/>
          <w:szCs w:val="21"/>
        </w:rPr>
      </w:pPr>
      <w:r>
        <w:rPr>
          <w:rFonts w:ascii="Georgia" w:eastAsia="Garamond" w:hAnsi="Georgia" w:cs="Garamond"/>
          <w:b/>
          <w:bCs/>
          <w:sz w:val="21"/>
          <w:szCs w:val="21"/>
        </w:rPr>
        <w:t>+2348052133952</w:t>
      </w:r>
      <w:r>
        <w:rPr>
          <w:rFonts w:ascii="Georgia" w:eastAsia="Garamond" w:hAnsi="Georgia" w:cs="Garamond"/>
          <w:sz w:val="21"/>
          <w:szCs w:val="21"/>
        </w:rPr>
        <w:t xml:space="preserve"> | </w:t>
      </w:r>
      <w:r>
        <w:rPr>
          <w:rFonts w:ascii="Georgia" w:eastAsia="Garamond" w:hAnsi="Georgia" w:cs="Garamond"/>
          <w:b/>
          <w:bCs/>
          <w:sz w:val="21"/>
          <w:szCs w:val="21"/>
        </w:rPr>
        <w:t>chibunna.ebo@gmail.com</w:t>
      </w:r>
      <w:r>
        <w:rPr>
          <w:rFonts w:ascii="Georgia" w:eastAsia="Garamond" w:hAnsi="Georgia" w:cs="Garamond"/>
          <w:sz w:val="21"/>
          <w:szCs w:val="21"/>
        </w:rPr>
        <w:t xml:space="preserve"> | </w:t>
      </w:r>
      <w:hyperlink r:id="rId5" w:history="1">
        <w:r w:rsidR="004F5B4C">
          <w:rPr>
            <w:rStyle w:val="Hyperlink"/>
            <w:rFonts w:ascii="Georgia" w:eastAsia="Garamond" w:hAnsi="Georgia" w:cs="Garamond"/>
            <w:b/>
            <w:bCs/>
            <w:sz w:val="21"/>
            <w:szCs w:val="21"/>
          </w:rPr>
          <w:t>https://www.linkedin.com/in/chibunna-c-ebo/</w:t>
        </w:r>
      </w:hyperlink>
    </w:p>
    <w:p w14:paraId="037C806F" w14:textId="77777777" w:rsidR="004F5B4C" w:rsidRDefault="004F5B4C">
      <w:pPr>
        <w:jc w:val="center"/>
        <w:rPr>
          <w:rStyle w:val="Hyperlink"/>
          <w:rFonts w:ascii="Georgia" w:eastAsia="Garamond" w:hAnsi="Georgia" w:cs="Garamond"/>
          <w:b/>
          <w:bCs/>
          <w:sz w:val="21"/>
          <w:szCs w:val="21"/>
        </w:rPr>
      </w:pPr>
    </w:p>
    <w:p w14:paraId="484E8BFA" w14:textId="77777777" w:rsidR="004F5B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color w:val="404040"/>
        </w:rPr>
        <w:t>Summary</w:t>
      </w:r>
    </w:p>
    <w:p w14:paraId="085CCDDD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4"/>
          <w:szCs w:val="4"/>
        </w:rPr>
      </w:pPr>
    </w:p>
    <w:p w14:paraId="6B525B2B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6"/>
          <w:szCs w:val="6"/>
        </w:rPr>
      </w:pPr>
    </w:p>
    <w:p w14:paraId="00000003" w14:textId="580805BE" w:rsidR="004F5B4C" w:rsidRDefault="00000000">
      <w:pPr>
        <w:rPr>
          <w:rFonts w:ascii="Georgia" w:eastAsia="Garamond" w:hAnsi="Georgia" w:cs="Garamond"/>
          <w:color w:val="404040"/>
          <w:sz w:val="21"/>
          <w:szCs w:val="21"/>
        </w:rPr>
      </w:pPr>
      <w:r>
        <w:rPr>
          <w:rFonts w:ascii="Georgia" w:eastAsia="Garamond" w:hAnsi="Georgia" w:cs="Garamond"/>
          <w:color w:val="404040"/>
          <w:sz w:val="21"/>
          <w:szCs w:val="21"/>
        </w:rPr>
        <w:t xml:space="preserve">Experienced Data Analyst with a strong technical background in Excel, </w:t>
      </w:r>
      <w:r w:rsidR="00F86775">
        <w:rPr>
          <w:rFonts w:ascii="Georgia" w:eastAsia="Garamond" w:hAnsi="Georgia" w:cs="Garamond"/>
          <w:color w:val="404040"/>
          <w:sz w:val="21"/>
          <w:szCs w:val="21"/>
        </w:rPr>
        <w:t>PostgreSQL</w:t>
      </w:r>
      <w:r>
        <w:rPr>
          <w:rFonts w:ascii="Georgia" w:eastAsia="Garamond" w:hAnsi="Georgia" w:cs="Garamond"/>
          <w:color w:val="404040"/>
          <w:sz w:val="21"/>
          <w:szCs w:val="21"/>
        </w:rPr>
        <w:t>, Tableau, and Power BI. Successfully transformed raw data into actionable insights and visually compelling reports, enhancing decision-making processes. Leveraged project management skills to anticipate and solve potential issues, ensuring seamless data-driven solutions. Eager to apply analytical expertise to drive strategic outcomes in a Data Analyst role.</w:t>
      </w:r>
    </w:p>
    <w:p w14:paraId="7CE96FE1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00000035" w14:textId="77777777" w:rsidR="004F5B4C" w:rsidRDefault="00000000">
      <w:pPr>
        <w:pBdr>
          <w:bottom w:val="single" w:sz="6" w:space="1" w:color="000000"/>
        </w:pBdr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color w:val="404040"/>
        </w:rPr>
        <w:t>Skills</w:t>
      </w:r>
    </w:p>
    <w:p w14:paraId="3622A0CE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4"/>
          <w:szCs w:val="4"/>
        </w:rPr>
      </w:pPr>
    </w:p>
    <w:p w14:paraId="065AD092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6"/>
          <w:szCs w:val="6"/>
        </w:rPr>
      </w:pPr>
    </w:p>
    <w:p w14:paraId="360F631E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Project management                         </w:t>
      </w:r>
    </w:p>
    <w:p w14:paraId="2F9AACDC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Analytical thinking                           </w:t>
      </w:r>
    </w:p>
    <w:p w14:paraId="1E2897E4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Data cleaning                                          </w:t>
      </w:r>
    </w:p>
    <w:p w14:paraId="2F200852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Excel proficiency                                 </w:t>
      </w:r>
    </w:p>
    <w:p w14:paraId="48FD97E1" w14:textId="163F56D6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SQL, </w:t>
      </w:r>
      <w:r w:rsidR="00905D32">
        <w:rPr>
          <w:rFonts w:ascii="Georgia" w:eastAsia="Garamond" w:hAnsi="Georgia" w:cs="Garamond"/>
          <w:sz w:val="21"/>
          <w:szCs w:val="21"/>
        </w:rPr>
        <w:t>PostgreSQL</w:t>
      </w:r>
    </w:p>
    <w:p w14:paraId="1F4E8403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Collaborative tools (slack, team viewer, zoom)</w:t>
      </w:r>
    </w:p>
    <w:p w14:paraId="0000003B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Google suites (doc, sheet, slide), </w:t>
      </w:r>
    </w:p>
    <w:p w14:paraId="66577FDD" w14:textId="472042C3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Microsoft office tools (</w:t>
      </w:r>
      <w:proofErr w:type="spellStart"/>
      <w:r w:rsidR="00396A83">
        <w:rPr>
          <w:rFonts w:ascii="Georgia" w:eastAsia="Garamond" w:hAnsi="Georgia" w:cs="Garamond"/>
          <w:sz w:val="21"/>
          <w:szCs w:val="21"/>
        </w:rPr>
        <w:t>M</w:t>
      </w:r>
      <w:r>
        <w:rPr>
          <w:rFonts w:ascii="Georgia" w:eastAsia="Garamond" w:hAnsi="Georgia" w:cs="Garamond"/>
          <w:sz w:val="21"/>
          <w:szCs w:val="21"/>
        </w:rPr>
        <w:t>s</w:t>
      </w:r>
      <w:proofErr w:type="spellEnd"/>
      <w:r>
        <w:rPr>
          <w:rFonts w:ascii="Georgia" w:eastAsia="Garamond" w:hAnsi="Georgia" w:cs="Garamond"/>
          <w:sz w:val="21"/>
          <w:szCs w:val="21"/>
        </w:rPr>
        <w:t xml:space="preserve"> word, excel, PowerPoint) </w:t>
      </w:r>
    </w:p>
    <w:p w14:paraId="1077FDFD" w14:textId="3A934A0E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Power </w:t>
      </w:r>
      <w:r w:rsidR="00905D32">
        <w:rPr>
          <w:rFonts w:ascii="Georgia" w:eastAsia="Garamond" w:hAnsi="Georgia" w:cs="Garamond"/>
          <w:sz w:val="21"/>
          <w:szCs w:val="21"/>
        </w:rPr>
        <w:t>BI</w:t>
      </w:r>
    </w:p>
    <w:p w14:paraId="3D390D87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Data visualization</w:t>
      </w:r>
    </w:p>
    <w:p w14:paraId="3E25F932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Data analytics</w:t>
      </w:r>
    </w:p>
    <w:p w14:paraId="37FF5114" w14:textId="77777777" w:rsidR="004F5B4C" w:rsidRDefault="00000000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Tableau</w:t>
      </w:r>
    </w:p>
    <w:p w14:paraId="14E1F98D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00000010" w14:textId="77777777" w:rsidR="004F5B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color w:val="404040"/>
        </w:rPr>
        <w:t>Work Experience</w:t>
      </w:r>
    </w:p>
    <w:p w14:paraId="7D7373D9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4"/>
          <w:szCs w:val="4"/>
        </w:rPr>
      </w:pPr>
    </w:p>
    <w:p w14:paraId="2EC7E8AF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6"/>
          <w:szCs w:val="6"/>
        </w:rPr>
      </w:pPr>
    </w:p>
    <w:p w14:paraId="00000013" w14:textId="77777777" w:rsidR="004F5B4C" w:rsidRDefault="00000000">
      <w:pPr>
        <w:tabs>
          <w:tab w:val="right" w:pos="10503"/>
        </w:tabs>
        <w:rPr>
          <w:rFonts w:ascii="Georgia" w:eastAsia="Garamond" w:hAnsi="Georgia" w:cs="Garamond"/>
        </w:rPr>
      </w:pPr>
      <w:r>
        <w:rPr>
          <w:rFonts w:ascii="Georgia" w:eastAsia="Garamond" w:hAnsi="Georgia" w:cs="Garamond"/>
          <w:b/>
          <w:color w:val="404040"/>
          <w:sz w:val="21"/>
          <w:szCs w:val="21"/>
        </w:rPr>
        <w:t>1</w:t>
      </w:r>
      <w:proofErr w:type="gramStart"/>
      <w:r>
        <w:rPr>
          <w:rFonts w:ascii="Georgia" w:eastAsia="Garamond" w:hAnsi="Georgia" w:cs="Garamond"/>
          <w:b/>
          <w:color w:val="404040"/>
          <w:sz w:val="21"/>
          <w:szCs w:val="21"/>
        </w:rPr>
        <w:t>oAlytics  Inc.</w:t>
      </w:r>
      <w:proofErr w:type="gramEnd"/>
      <w:r>
        <w:rPr>
          <w:rFonts w:ascii="Georgia" w:eastAsia="Garamond" w:hAnsi="Georgia" w:cs="Garamond"/>
          <w:sz w:val="21"/>
          <w:szCs w:val="21"/>
        </w:rPr>
        <w:tab/>
        <w:t>Remote</w:t>
      </w:r>
    </w:p>
    <w:p w14:paraId="436A50CE" w14:textId="2DBA708A" w:rsidR="004F5B4C" w:rsidRDefault="00000000">
      <w:pPr>
        <w:tabs>
          <w:tab w:val="left" w:pos="735"/>
          <w:tab w:val="right" w:pos="10503"/>
        </w:tabs>
        <w:rPr>
          <w:rFonts w:ascii="Georgia" w:eastAsia="Garamond" w:hAnsi="Georgia" w:cs="Garamond"/>
          <w:color w:val="404040"/>
          <w:sz w:val="21"/>
          <w:szCs w:val="21"/>
        </w:rPr>
      </w:pPr>
      <w:r>
        <w:rPr>
          <w:rFonts w:ascii="Georgia" w:eastAsia="Garamond" w:hAnsi="Georgia" w:cs="Garamond"/>
          <w:color w:val="404040"/>
          <w:sz w:val="21"/>
          <w:szCs w:val="21"/>
        </w:rPr>
        <w:t>Data Analyst</w:t>
      </w:r>
      <w:r w:rsidR="007F5F68">
        <w:rPr>
          <w:rFonts w:ascii="Georgia" w:eastAsia="Garamond" w:hAnsi="Georgia" w:cs="Garamond"/>
          <w:color w:val="404040"/>
          <w:sz w:val="21"/>
          <w:szCs w:val="21"/>
        </w:rPr>
        <w:t xml:space="preserve"> (Consultant)</w:t>
      </w:r>
      <w:r>
        <w:rPr>
          <w:rFonts w:ascii="Georgia" w:eastAsia="Garamond" w:hAnsi="Georgia" w:cs="Garamond"/>
          <w:color w:val="404040"/>
          <w:sz w:val="21"/>
          <w:szCs w:val="21"/>
        </w:rPr>
        <w:tab/>
        <w:t>Oct 2024 - Present</w:t>
      </w:r>
    </w:p>
    <w:p w14:paraId="0ADA24D9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Acquired and prepared data by gathering it from various sources, ensuring it was cleansed and pre-processed for analysis using SQL and Excel</w:t>
      </w:r>
    </w:p>
    <w:p w14:paraId="7B285E78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Analyzed data to uncover insights by applying statistical methods and utilizing tools such as Excel and SQL, leading to improved decision-making processes</w:t>
      </w:r>
    </w:p>
    <w:p w14:paraId="733A4A14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Shared data findings with stakeholders using visual aids like dashboards and reports in Power BI and Tableau, enhancing communication and understanding</w:t>
      </w:r>
    </w:p>
    <w:p w14:paraId="42F86116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Collaborated with cross-functional teams to align data solutions with business goals, resulting in enhanced data processes and staying updated with industry trends</w:t>
      </w:r>
    </w:p>
    <w:p w14:paraId="094502B4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112C1029" w14:textId="77777777" w:rsidR="004F5B4C" w:rsidRDefault="00000000">
      <w:pPr>
        <w:tabs>
          <w:tab w:val="right" w:pos="10503"/>
        </w:tabs>
        <w:rPr>
          <w:rFonts w:ascii="Georgia" w:eastAsia="Garamond" w:hAnsi="Georgia" w:cs="Garamond"/>
        </w:rPr>
      </w:pPr>
      <w:r>
        <w:rPr>
          <w:rFonts w:ascii="Georgia" w:eastAsia="Garamond" w:hAnsi="Georgia" w:cs="Garamond"/>
          <w:b/>
          <w:color w:val="404040"/>
          <w:sz w:val="21"/>
          <w:szCs w:val="21"/>
        </w:rPr>
        <w:t>ESCAK COUTURE</w:t>
      </w:r>
      <w:r>
        <w:rPr>
          <w:rFonts w:ascii="Georgia" w:eastAsia="Garamond" w:hAnsi="Georgia" w:cs="Garamond"/>
          <w:sz w:val="21"/>
          <w:szCs w:val="21"/>
        </w:rPr>
        <w:tab/>
        <w:t>NIGERIA</w:t>
      </w:r>
    </w:p>
    <w:p w14:paraId="2A00C4BB" w14:textId="77777777" w:rsidR="004F5B4C" w:rsidRDefault="00000000">
      <w:pPr>
        <w:tabs>
          <w:tab w:val="left" w:pos="735"/>
          <w:tab w:val="right" w:pos="10503"/>
        </w:tabs>
        <w:rPr>
          <w:rFonts w:ascii="Georgia" w:eastAsia="Garamond" w:hAnsi="Georgia" w:cs="Garamond"/>
          <w:color w:val="404040"/>
          <w:sz w:val="21"/>
          <w:szCs w:val="21"/>
        </w:rPr>
      </w:pPr>
      <w:r>
        <w:rPr>
          <w:rFonts w:ascii="Georgia" w:eastAsia="Garamond" w:hAnsi="Georgia" w:cs="Garamond"/>
          <w:color w:val="404040"/>
          <w:sz w:val="21"/>
          <w:szCs w:val="21"/>
        </w:rPr>
        <w:t>Data Analyst</w:t>
      </w:r>
      <w:r>
        <w:rPr>
          <w:rFonts w:ascii="Georgia" w:eastAsia="Garamond" w:hAnsi="Georgia" w:cs="Garamond"/>
          <w:color w:val="404040"/>
          <w:sz w:val="21"/>
          <w:szCs w:val="21"/>
        </w:rPr>
        <w:tab/>
        <w:t>Aug 2023 - Oct 2024</w:t>
      </w:r>
    </w:p>
    <w:p w14:paraId="028AD9CB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Created an interactive dashboard using advanced Excel capabilities, which provided insights to improve operational efficiency</w:t>
      </w:r>
    </w:p>
    <w:p w14:paraId="08CA11B6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Collaborated with the Creative Director using cohort analysis to identify a 15% revenue opportunity through targeted price optimization</w:t>
      </w:r>
    </w:p>
    <w:p w14:paraId="061F728D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Implemented robust ETL processes using SQL queries to ensure data accuracy and integrity by integrating data from various sources into the target data warehouse</w:t>
      </w:r>
    </w:p>
    <w:p w14:paraId="09ED4A70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Processed large volumes of data to identify key trends and patterns, leading to improvements in operational procedures</w:t>
      </w:r>
    </w:p>
    <w:p w14:paraId="0BA6A17C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001A17FF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7F6679FD" w14:textId="77777777" w:rsidR="004F5B4C" w:rsidRDefault="00000000">
      <w:pPr>
        <w:tabs>
          <w:tab w:val="right" w:pos="10503"/>
        </w:tabs>
        <w:rPr>
          <w:rFonts w:ascii="Georgia" w:eastAsia="Garamond" w:hAnsi="Georgia" w:cs="Garamond"/>
        </w:rPr>
      </w:pPr>
      <w:r>
        <w:rPr>
          <w:rFonts w:ascii="Georgia" w:eastAsia="Garamond" w:hAnsi="Georgia" w:cs="Garamond"/>
          <w:b/>
          <w:color w:val="404040"/>
          <w:sz w:val="21"/>
          <w:szCs w:val="21"/>
        </w:rPr>
        <w:t>CEVA LOGISTICS</w:t>
      </w:r>
      <w:r>
        <w:rPr>
          <w:rFonts w:ascii="Georgia" w:eastAsia="Garamond" w:hAnsi="Georgia" w:cs="Garamond"/>
          <w:sz w:val="21"/>
          <w:szCs w:val="21"/>
        </w:rPr>
        <w:tab/>
        <w:t>United Arab Emirates</w:t>
      </w:r>
    </w:p>
    <w:p w14:paraId="462C2BF8" w14:textId="77777777" w:rsidR="004F5B4C" w:rsidRDefault="00000000">
      <w:pPr>
        <w:tabs>
          <w:tab w:val="left" w:pos="735"/>
          <w:tab w:val="right" w:pos="10503"/>
        </w:tabs>
        <w:rPr>
          <w:rFonts w:ascii="Georgia" w:eastAsia="Garamond" w:hAnsi="Georgia" w:cs="Garamond"/>
          <w:color w:val="404040"/>
          <w:sz w:val="21"/>
          <w:szCs w:val="21"/>
        </w:rPr>
      </w:pPr>
      <w:r>
        <w:rPr>
          <w:rFonts w:ascii="Georgia" w:eastAsia="Garamond" w:hAnsi="Georgia" w:cs="Garamond"/>
          <w:color w:val="404040"/>
          <w:sz w:val="21"/>
          <w:szCs w:val="21"/>
        </w:rPr>
        <w:t>Data Analyst</w:t>
      </w:r>
      <w:r>
        <w:rPr>
          <w:rFonts w:ascii="Georgia" w:eastAsia="Garamond" w:hAnsi="Georgia" w:cs="Garamond"/>
          <w:color w:val="404040"/>
          <w:sz w:val="21"/>
          <w:szCs w:val="21"/>
        </w:rPr>
        <w:tab/>
        <w:t>Sep 2021 - May 2022</w:t>
      </w:r>
    </w:p>
    <w:p w14:paraId="77EDADC1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Visualized and analyzed data using Tableau and Excel to improve warehouse operations, create key performance visuals, and identify trends and patterns, enhancing operational efficiency</w:t>
      </w:r>
    </w:p>
    <w:p w14:paraId="50BEBBE6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Trained and deployed predictive models for demand forecasting and inventory optimization, leading to more accurate inventory management and reduced stockouts</w:t>
      </w:r>
    </w:p>
    <w:p w14:paraId="7E81B090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 xml:space="preserve">Conducted root cause analysis of operational issues and implemented data-driven solutions, resulting in </w:t>
      </w:r>
      <w:r>
        <w:rPr>
          <w:rFonts w:ascii="Georgia" w:eastAsia="Garamond" w:hAnsi="Georgia" w:cs="Garamond"/>
          <w:sz w:val="21"/>
          <w:szCs w:val="21"/>
        </w:rPr>
        <w:lastRenderedPageBreak/>
        <w:t>improved process efficiency and reduced operational errors</w:t>
      </w:r>
    </w:p>
    <w:p w14:paraId="553B1A83" w14:textId="77777777" w:rsidR="004F5B4C" w:rsidRDefault="0000000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sz w:val="21"/>
          <w:szCs w:val="21"/>
        </w:rPr>
        <w:t>Ensured data accuracy and integrity by collaborating with cross-functional teams using Slack and Microsoft Office tools, leading to successful data-driven strategy implementation at the C-suite level</w:t>
      </w:r>
    </w:p>
    <w:p w14:paraId="2216762F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5A496A42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1F7CAA47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00000004" w14:textId="77777777" w:rsidR="004F5B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color w:val="404040"/>
        </w:rPr>
        <w:t>Education</w:t>
      </w:r>
    </w:p>
    <w:p w14:paraId="2D4969E6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4"/>
          <w:szCs w:val="4"/>
        </w:rPr>
      </w:pPr>
    </w:p>
    <w:p w14:paraId="69476AB4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6"/>
          <w:szCs w:val="6"/>
        </w:rPr>
      </w:pPr>
    </w:p>
    <w:p w14:paraId="00000007" w14:textId="77777777" w:rsidR="004F5B4C" w:rsidRDefault="00000000">
      <w:pPr>
        <w:tabs>
          <w:tab w:val="left" w:pos="1134"/>
          <w:tab w:val="right" w:pos="10503"/>
        </w:tabs>
        <w:rPr>
          <w:rFonts w:ascii="Georgia" w:eastAsia="Garamond" w:hAnsi="Georgia" w:cs="Garamond"/>
        </w:rPr>
      </w:pPr>
      <w:r>
        <w:rPr>
          <w:rFonts w:ascii="Georgia" w:eastAsia="Garamond" w:hAnsi="Georgia" w:cs="Garamond"/>
          <w:b/>
          <w:color w:val="404040"/>
          <w:sz w:val="21"/>
          <w:szCs w:val="21"/>
        </w:rPr>
        <w:t>DELTA STATE UNIVERSITY, ABRAKA, DELTA STATE, NIGERIA</w:t>
      </w:r>
      <w:r>
        <w:rPr>
          <w:rFonts w:ascii="Georgia" w:eastAsia="Garamond" w:hAnsi="Georgia" w:cs="Garamond"/>
          <w:sz w:val="21"/>
          <w:szCs w:val="21"/>
        </w:rPr>
        <w:tab/>
      </w:r>
    </w:p>
    <w:p w14:paraId="00000008" w14:textId="77777777" w:rsidR="004F5B4C" w:rsidRDefault="00000000">
      <w:pPr>
        <w:tabs>
          <w:tab w:val="left" w:pos="735"/>
          <w:tab w:val="right" w:pos="10503"/>
        </w:tabs>
        <w:rPr>
          <w:rFonts w:ascii="Georgia" w:eastAsia="Garamond" w:hAnsi="Georgia" w:cs="Garamond"/>
          <w:color w:val="404040"/>
          <w:sz w:val="21"/>
          <w:szCs w:val="21"/>
        </w:rPr>
      </w:pPr>
      <w:r>
        <w:rPr>
          <w:rFonts w:ascii="Georgia" w:eastAsia="Garamond" w:hAnsi="Georgia" w:cs="Garamond"/>
          <w:color w:val="404040"/>
          <w:sz w:val="21"/>
          <w:szCs w:val="21"/>
        </w:rPr>
        <w:t>MBA, Business Administration</w:t>
      </w:r>
      <w:r>
        <w:rPr>
          <w:rFonts w:ascii="Georgia" w:eastAsia="Garamond" w:hAnsi="Georgia" w:cs="Garamond"/>
          <w:color w:val="404040"/>
          <w:sz w:val="21"/>
          <w:szCs w:val="21"/>
        </w:rPr>
        <w:tab/>
      </w:r>
    </w:p>
    <w:p w14:paraId="5D492AF2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2FAD1959" w14:textId="77777777" w:rsidR="004F5B4C" w:rsidRDefault="00000000">
      <w:pPr>
        <w:tabs>
          <w:tab w:val="left" w:pos="1134"/>
          <w:tab w:val="right" w:pos="10503"/>
        </w:tabs>
        <w:rPr>
          <w:rFonts w:ascii="Georgia" w:eastAsia="Garamond" w:hAnsi="Georgia" w:cs="Garamond"/>
        </w:rPr>
      </w:pPr>
      <w:r>
        <w:rPr>
          <w:rFonts w:ascii="Georgia" w:eastAsia="Garamond" w:hAnsi="Georgia" w:cs="Garamond"/>
          <w:b/>
          <w:color w:val="404040"/>
          <w:sz w:val="21"/>
          <w:szCs w:val="21"/>
        </w:rPr>
        <w:t>IMO STATE UNIVERSITY, OWERRI, IMO STATE, NIGERIA</w:t>
      </w:r>
      <w:r>
        <w:rPr>
          <w:rFonts w:ascii="Georgia" w:eastAsia="Garamond" w:hAnsi="Georgia" w:cs="Garamond"/>
          <w:sz w:val="21"/>
          <w:szCs w:val="21"/>
        </w:rPr>
        <w:tab/>
      </w:r>
    </w:p>
    <w:p w14:paraId="371703E0" w14:textId="77777777" w:rsidR="004F5B4C" w:rsidRDefault="00000000">
      <w:pPr>
        <w:tabs>
          <w:tab w:val="left" w:pos="735"/>
          <w:tab w:val="right" w:pos="10503"/>
        </w:tabs>
        <w:rPr>
          <w:rFonts w:ascii="Georgia" w:eastAsia="Garamond" w:hAnsi="Georgia" w:cs="Garamond"/>
          <w:color w:val="404040"/>
          <w:sz w:val="21"/>
          <w:szCs w:val="21"/>
        </w:rPr>
      </w:pPr>
      <w:r>
        <w:rPr>
          <w:rFonts w:ascii="Georgia" w:eastAsia="Garamond" w:hAnsi="Georgia" w:cs="Garamond"/>
          <w:color w:val="404040"/>
          <w:sz w:val="21"/>
          <w:szCs w:val="21"/>
        </w:rPr>
        <w:t>B.Sc., Industrial Chemistry</w:t>
      </w:r>
      <w:r>
        <w:rPr>
          <w:rFonts w:ascii="Georgia" w:eastAsia="Garamond" w:hAnsi="Georgia" w:cs="Garamond"/>
          <w:color w:val="404040"/>
          <w:sz w:val="21"/>
          <w:szCs w:val="21"/>
        </w:rPr>
        <w:tab/>
      </w:r>
    </w:p>
    <w:p w14:paraId="5B952CA8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00000029" w14:textId="40EF5975" w:rsidR="004F5B4C" w:rsidRDefault="00000000">
      <w:pPr>
        <w:pBdr>
          <w:bottom w:val="single" w:sz="6" w:space="1" w:color="000000"/>
        </w:pBdr>
        <w:tabs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color w:val="404040"/>
        </w:rPr>
        <w:t>Certifications</w:t>
      </w:r>
    </w:p>
    <w:p w14:paraId="38718D42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4"/>
          <w:szCs w:val="4"/>
        </w:rPr>
      </w:pPr>
    </w:p>
    <w:p w14:paraId="098106E8" w14:textId="77777777" w:rsidR="004F5B4C" w:rsidRDefault="004F5B4C">
      <w:pPr>
        <w:tabs>
          <w:tab w:val="left" w:pos="900"/>
        </w:tabs>
        <w:rPr>
          <w:rFonts w:ascii="Georgia" w:eastAsia="Garamond" w:hAnsi="Georgia" w:cs="Garamond"/>
          <w:color w:val="404040"/>
          <w:sz w:val="6"/>
          <w:szCs w:val="6"/>
        </w:rPr>
      </w:pPr>
    </w:p>
    <w:p w14:paraId="6B122E1D" w14:textId="19122151" w:rsidR="00095018" w:rsidRPr="00095018" w:rsidRDefault="00095018" w:rsidP="00095018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 w:rsidRPr="00095018">
        <w:rPr>
          <w:rFonts w:ascii="Georgia" w:eastAsia="Garamond" w:hAnsi="Georgia" w:cs="Garamond"/>
          <w:b/>
          <w:bCs/>
          <w:sz w:val="21"/>
          <w:szCs w:val="21"/>
        </w:rPr>
        <w:t>From Excel to Power BI</w:t>
      </w:r>
      <w:r w:rsidRPr="00095018">
        <w:rPr>
          <w:rFonts w:ascii="Georgia" w:eastAsia="Garamond" w:hAnsi="Georgia" w:cs="Garamond"/>
          <w:sz w:val="21"/>
          <w:szCs w:val="21"/>
        </w:rPr>
        <w:t xml:space="preserve"> </w:t>
      </w:r>
      <w:r>
        <w:rPr>
          <w:rFonts w:ascii="Georgia" w:eastAsia="Garamond" w:hAnsi="Georgia" w:cs="Garamond"/>
          <w:sz w:val="21"/>
          <w:szCs w:val="21"/>
        </w:rPr>
        <w:t xml:space="preserve"> </w:t>
      </w:r>
      <w:r w:rsidRPr="00095018">
        <w:rPr>
          <w:rFonts w:ascii="Georgia" w:eastAsia="Garamond" w:hAnsi="Georgia" w:cs="Garamond"/>
          <w:sz w:val="21"/>
          <w:szCs w:val="21"/>
        </w:rPr>
        <w:t xml:space="preserve"> by</w:t>
      </w:r>
      <w:r>
        <w:rPr>
          <w:rFonts w:ascii="Georgia" w:eastAsia="Garamond" w:hAnsi="Georgia" w:cs="Garamond"/>
          <w:sz w:val="21"/>
          <w:szCs w:val="21"/>
        </w:rPr>
        <w:t xml:space="preserve">  </w:t>
      </w:r>
      <w:r w:rsidRPr="00095018">
        <w:rPr>
          <w:rFonts w:ascii="Georgia" w:eastAsia="Garamond" w:hAnsi="Georgia" w:cs="Garamond"/>
          <w:sz w:val="21"/>
          <w:szCs w:val="21"/>
        </w:rPr>
        <w:t xml:space="preserve"> </w:t>
      </w:r>
      <w:r w:rsidRPr="00095018">
        <w:rPr>
          <w:rFonts w:ascii="Georgia" w:eastAsia="Garamond" w:hAnsi="Georgia" w:cs="Garamond"/>
          <w:b/>
          <w:bCs/>
          <w:sz w:val="21"/>
          <w:szCs w:val="21"/>
        </w:rPr>
        <w:t>COURSERA</w:t>
      </w:r>
      <w:r w:rsidRPr="00095018">
        <w:rPr>
          <w:rFonts w:ascii="Georgia" w:eastAsia="Garamond" w:hAnsi="Georgia" w:cs="Garamond"/>
          <w:sz w:val="21"/>
          <w:szCs w:val="21"/>
        </w:rPr>
        <w:t xml:space="preserve"> and </w:t>
      </w:r>
      <w:r w:rsidRPr="00095018">
        <w:rPr>
          <w:rFonts w:ascii="Georgia" w:eastAsia="Garamond" w:hAnsi="Georgia" w:cs="Garamond"/>
          <w:b/>
          <w:bCs/>
          <w:sz w:val="21"/>
          <w:szCs w:val="21"/>
        </w:rPr>
        <w:t>KNOWLEDGE ACCELERATORS</w:t>
      </w:r>
      <w:r w:rsidRPr="00095018">
        <w:rPr>
          <w:rFonts w:ascii="Georgia" w:eastAsia="Garamond" w:hAnsi="Georgia" w:cs="Garamond"/>
          <w:sz w:val="21"/>
          <w:szCs w:val="21"/>
        </w:rPr>
        <w:t xml:space="preserve"> </w:t>
      </w:r>
    </w:p>
    <w:p w14:paraId="5F81B3DA" w14:textId="3275C4F8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sz w:val="21"/>
          <w:szCs w:val="21"/>
        </w:rPr>
        <w:t xml:space="preserve">In Demand Tech Skills: </w:t>
      </w:r>
      <w:r>
        <w:rPr>
          <w:rFonts w:ascii="Georgia" w:eastAsia="Garamond" w:hAnsi="Georgia" w:cs="Garamond"/>
          <w:sz w:val="21"/>
        </w:rPr>
        <w:t>DIGITAL WITCH SUPPORT COMMUNITY, NIGERIA Mar.2024</w:t>
      </w:r>
    </w:p>
    <w:p w14:paraId="507A2B1D" w14:textId="77777777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sz w:val="21"/>
          <w:szCs w:val="21"/>
        </w:rPr>
        <w:t xml:space="preserve">GOOGLE PROJECT MANAGEMENT CERTIFICATE: </w:t>
      </w:r>
      <w:r>
        <w:rPr>
          <w:rFonts w:ascii="Georgia" w:eastAsia="Garamond" w:hAnsi="Georgia" w:cs="Garamond"/>
          <w:sz w:val="21"/>
        </w:rPr>
        <w:t>COURSERA, NIGERIA Jun,2023</w:t>
      </w:r>
    </w:p>
    <w:p w14:paraId="0B153B42" w14:textId="6794E9EE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bCs/>
          <w:sz w:val="21"/>
          <w:szCs w:val="21"/>
        </w:rPr>
        <w:t>Supply Chain Logistics</w:t>
      </w:r>
      <w:r>
        <w:rPr>
          <w:rFonts w:ascii="Georgia" w:eastAsia="Garamond" w:hAnsi="Georgia" w:cs="Garamond"/>
          <w:sz w:val="21"/>
          <w:szCs w:val="21"/>
        </w:rPr>
        <w:t xml:space="preserve"> </w:t>
      </w:r>
      <w:proofErr w:type="gramStart"/>
      <w:r>
        <w:rPr>
          <w:rFonts w:ascii="Georgia" w:eastAsia="Garamond" w:hAnsi="Georgia" w:cs="Garamond"/>
          <w:sz w:val="21"/>
          <w:szCs w:val="21"/>
        </w:rPr>
        <w:t xml:space="preserve">by </w:t>
      </w:r>
      <w:r w:rsidR="00095018">
        <w:rPr>
          <w:rFonts w:ascii="Georgia" w:eastAsia="Garamond" w:hAnsi="Georgia" w:cs="Garamond"/>
          <w:sz w:val="21"/>
          <w:szCs w:val="21"/>
        </w:rPr>
        <w:t xml:space="preserve"> </w:t>
      </w:r>
      <w:r w:rsidRPr="00095018">
        <w:rPr>
          <w:rFonts w:ascii="Georgia" w:eastAsia="Garamond" w:hAnsi="Georgia" w:cs="Garamond"/>
          <w:b/>
          <w:bCs/>
          <w:sz w:val="21"/>
          <w:szCs w:val="21"/>
        </w:rPr>
        <w:t>COURSERA</w:t>
      </w:r>
      <w:proofErr w:type="gramEnd"/>
      <w:r w:rsidRPr="00095018">
        <w:rPr>
          <w:rFonts w:ascii="Georgia" w:eastAsia="Garamond" w:hAnsi="Georgia" w:cs="Garamond"/>
          <w:b/>
          <w:bCs/>
          <w:sz w:val="21"/>
          <w:szCs w:val="21"/>
        </w:rPr>
        <w:t xml:space="preserve"> </w:t>
      </w:r>
    </w:p>
    <w:p w14:paraId="488F07BA" w14:textId="77777777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bCs/>
          <w:sz w:val="21"/>
          <w:szCs w:val="21"/>
        </w:rPr>
        <w:t>Supply Chain Operations</w:t>
      </w:r>
      <w:r>
        <w:rPr>
          <w:rFonts w:ascii="Georgia" w:eastAsia="Garamond" w:hAnsi="Georgia" w:cs="Garamond"/>
          <w:sz w:val="21"/>
          <w:szCs w:val="21"/>
        </w:rPr>
        <w:t xml:space="preserve"> by </w:t>
      </w:r>
      <w:r w:rsidRPr="00095018">
        <w:rPr>
          <w:rFonts w:ascii="Georgia" w:eastAsia="Garamond" w:hAnsi="Georgia" w:cs="Garamond"/>
          <w:b/>
          <w:bCs/>
          <w:sz w:val="21"/>
          <w:szCs w:val="21"/>
        </w:rPr>
        <w:t>COURSERA</w:t>
      </w:r>
      <w:r>
        <w:rPr>
          <w:rFonts w:ascii="Georgia" w:eastAsia="Garamond" w:hAnsi="Georgia" w:cs="Garamond"/>
          <w:sz w:val="21"/>
          <w:szCs w:val="21"/>
        </w:rPr>
        <w:t xml:space="preserve"> </w:t>
      </w:r>
    </w:p>
    <w:p w14:paraId="5F835839" w14:textId="77777777" w:rsidR="004F5B4C" w:rsidRPr="00095018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b/>
          <w:bCs/>
          <w:sz w:val="21"/>
          <w:szCs w:val="21"/>
        </w:rPr>
      </w:pPr>
      <w:r>
        <w:rPr>
          <w:rFonts w:ascii="Georgia" w:eastAsia="Garamond" w:hAnsi="Georgia" w:cs="Garamond"/>
          <w:b/>
          <w:bCs/>
          <w:sz w:val="21"/>
          <w:szCs w:val="21"/>
        </w:rPr>
        <w:t>Supply Chain Planning</w:t>
      </w:r>
      <w:r>
        <w:rPr>
          <w:rFonts w:ascii="Georgia" w:eastAsia="Garamond" w:hAnsi="Georgia" w:cs="Garamond"/>
          <w:sz w:val="21"/>
          <w:szCs w:val="21"/>
        </w:rPr>
        <w:t xml:space="preserve"> by </w:t>
      </w:r>
      <w:r w:rsidRPr="00095018">
        <w:rPr>
          <w:rFonts w:ascii="Georgia" w:eastAsia="Garamond" w:hAnsi="Georgia" w:cs="Garamond"/>
          <w:b/>
          <w:bCs/>
          <w:sz w:val="21"/>
          <w:szCs w:val="21"/>
        </w:rPr>
        <w:t>COURSERA</w:t>
      </w:r>
    </w:p>
    <w:p w14:paraId="7B1C8294" w14:textId="77777777" w:rsidR="004F5B4C" w:rsidRPr="00095018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b/>
          <w:bCs/>
          <w:sz w:val="21"/>
          <w:szCs w:val="21"/>
        </w:rPr>
      </w:pPr>
    </w:p>
    <w:p w14:paraId="3599E9BA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6C9004DD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79AF735D" w14:textId="4A7FAA39" w:rsidR="004F5B4C" w:rsidRDefault="00000000">
      <w:pPr>
        <w:tabs>
          <w:tab w:val="left" w:pos="630"/>
          <w:tab w:val="left" w:pos="900"/>
        </w:tabs>
        <w:rPr>
          <w:rFonts w:ascii="Georgia" w:eastAsia="Garamond" w:hAnsi="Georgia" w:cs="Garamond"/>
          <w:b/>
          <w:bCs/>
          <w:sz w:val="21"/>
          <w:szCs w:val="21"/>
          <w:u w:val="single"/>
        </w:rPr>
      </w:pPr>
      <w:r>
        <w:rPr>
          <w:rFonts w:ascii="Georgia" w:eastAsia="Garamond" w:hAnsi="Georgia" w:cs="Garamond"/>
          <w:b/>
          <w:bCs/>
          <w:sz w:val="21"/>
          <w:szCs w:val="21"/>
          <w:u w:val="single"/>
        </w:rPr>
        <w:t xml:space="preserve">Internships </w:t>
      </w:r>
      <w:r w:rsidR="00097AEF">
        <w:rPr>
          <w:rFonts w:ascii="Georgia" w:eastAsia="Garamond" w:hAnsi="Georgia" w:cs="Garamond"/>
          <w:b/>
          <w:bCs/>
          <w:sz w:val="21"/>
          <w:szCs w:val="21"/>
          <w:u w:val="single"/>
        </w:rPr>
        <w:t xml:space="preserve">                                       </w:t>
      </w:r>
      <w:r>
        <w:rPr>
          <w:rFonts w:ascii="Georgia" w:eastAsia="Garamond" w:hAnsi="Georgia" w:cs="Garamond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                          </w:t>
      </w:r>
    </w:p>
    <w:p w14:paraId="4137D19E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p w14:paraId="18596B74" w14:textId="77777777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  <w:r>
        <w:rPr>
          <w:rFonts w:ascii="Georgia" w:eastAsia="Garamond" w:hAnsi="Georgia" w:cs="Garamond"/>
          <w:b/>
          <w:bCs/>
          <w:sz w:val="21"/>
          <w:szCs w:val="21"/>
        </w:rPr>
        <w:t>Accenture North America Data Analytics and Visualization Job Simulation on Forage - November 2024</w:t>
      </w:r>
    </w:p>
    <w:p w14:paraId="17C3292A" w14:textId="552B25A2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b/>
          <w:bCs/>
          <w:sz w:val="21"/>
          <w:szCs w:val="21"/>
        </w:rPr>
      </w:pPr>
      <w:r>
        <w:rPr>
          <w:rFonts w:ascii="Georgia" w:eastAsia="Garamond" w:hAnsi="Georgia" w:cs="Garamond"/>
          <w:b/>
          <w:bCs/>
          <w:sz w:val="21"/>
          <w:szCs w:val="21"/>
        </w:rPr>
        <w:t xml:space="preserve">Tata Data </w:t>
      </w:r>
      <w:r w:rsidR="00896310">
        <w:rPr>
          <w:rFonts w:ascii="Georgia" w:eastAsia="Garamond" w:hAnsi="Georgia" w:cs="Garamond"/>
          <w:b/>
          <w:bCs/>
          <w:sz w:val="21"/>
          <w:szCs w:val="21"/>
        </w:rPr>
        <w:t>Visualization</w:t>
      </w:r>
      <w:r>
        <w:rPr>
          <w:rFonts w:ascii="Georgia" w:eastAsia="Garamond" w:hAnsi="Georgia" w:cs="Garamond"/>
          <w:b/>
          <w:bCs/>
          <w:sz w:val="21"/>
          <w:szCs w:val="21"/>
        </w:rPr>
        <w:t>: Empowering Business with Effective Insights Job Simulation on Forage - November 2024</w:t>
      </w:r>
    </w:p>
    <w:p w14:paraId="51B54D81" w14:textId="77777777" w:rsidR="004F5B4C" w:rsidRDefault="00000000">
      <w:pPr>
        <w:numPr>
          <w:ilvl w:val="0"/>
          <w:numId w:val="3"/>
        </w:numPr>
        <w:tabs>
          <w:tab w:val="clear" w:pos="420"/>
          <w:tab w:val="left" w:pos="630"/>
          <w:tab w:val="left" w:pos="900"/>
        </w:tabs>
        <w:rPr>
          <w:rFonts w:ascii="Georgia" w:eastAsia="Garamond" w:hAnsi="Georgia" w:cs="Garamond"/>
          <w:b/>
          <w:bCs/>
          <w:sz w:val="21"/>
          <w:szCs w:val="20"/>
        </w:rPr>
      </w:pPr>
      <w:r>
        <w:rPr>
          <w:rFonts w:ascii="Georgia" w:hAnsi="Georgia" w:cs="Segoe UI"/>
          <w:b/>
          <w:bCs/>
          <w:color w:val="3F3F3F"/>
          <w:sz w:val="21"/>
          <w:szCs w:val="20"/>
        </w:rPr>
        <w:t>PwC Switzerland Power BI Job Simulation on Forage - November 2024</w:t>
      </w:r>
    </w:p>
    <w:p w14:paraId="2EDEEE10" w14:textId="77777777" w:rsidR="004F5B4C" w:rsidRDefault="004F5B4C">
      <w:pPr>
        <w:tabs>
          <w:tab w:val="left" w:pos="630"/>
          <w:tab w:val="left" w:pos="900"/>
        </w:tabs>
        <w:ind w:left="420"/>
        <w:rPr>
          <w:rFonts w:ascii="Georgia" w:eastAsia="Garamond" w:hAnsi="Georgia" w:cs="Garamond"/>
          <w:b/>
          <w:bCs/>
          <w:sz w:val="21"/>
          <w:szCs w:val="21"/>
        </w:rPr>
      </w:pPr>
    </w:p>
    <w:p w14:paraId="7911C1A4" w14:textId="77777777" w:rsidR="004F5B4C" w:rsidRDefault="004F5B4C">
      <w:pPr>
        <w:tabs>
          <w:tab w:val="left" w:pos="630"/>
          <w:tab w:val="left" w:pos="900"/>
        </w:tabs>
        <w:rPr>
          <w:rFonts w:ascii="Georgia" w:eastAsia="Garamond" w:hAnsi="Georgia" w:cs="Garamond"/>
          <w:sz w:val="21"/>
          <w:szCs w:val="21"/>
        </w:rPr>
      </w:pPr>
    </w:p>
    <w:sectPr w:rsidR="004F5B4C">
      <w:pgSz w:w="12240" w:h="15840"/>
      <w:pgMar w:top="765" w:right="879" w:bottom="805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431896"/>
    <w:multiLevelType w:val="singleLevel"/>
    <w:tmpl w:val="924318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F459D88"/>
    <w:multiLevelType w:val="singleLevel"/>
    <w:tmpl w:val="2F459D8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2D6693D"/>
    <w:multiLevelType w:val="multilevel"/>
    <w:tmpl w:val="62D669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10239">
    <w:abstractNumId w:val="2"/>
  </w:num>
  <w:num w:numId="2" w16cid:durableId="2122919710">
    <w:abstractNumId w:val="1"/>
  </w:num>
  <w:num w:numId="3" w16cid:durableId="18972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EE21BA"/>
    <w:rsid w:val="B3A13B3B"/>
    <w:rsid w:val="CF7FD981"/>
    <w:rsid w:val="DFFD1A2E"/>
    <w:rsid w:val="EBD97722"/>
    <w:rsid w:val="FDFF3DB7"/>
    <w:rsid w:val="0001191E"/>
    <w:rsid w:val="00022712"/>
    <w:rsid w:val="00022D68"/>
    <w:rsid w:val="00072953"/>
    <w:rsid w:val="00095018"/>
    <w:rsid w:val="00097AEF"/>
    <w:rsid w:val="000B760B"/>
    <w:rsid w:val="000D31A8"/>
    <w:rsid w:val="00183775"/>
    <w:rsid w:val="00190D8A"/>
    <w:rsid w:val="001E5F04"/>
    <w:rsid w:val="00264FCB"/>
    <w:rsid w:val="002D5FB8"/>
    <w:rsid w:val="002F0390"/>
    <w:rsid w:val="003259B2"/>
    <w:rsid w:val="0037387A"/>
    <w:rsid w:val="003939EC"/>
    <w:rsid w:val="00396A83"/>
    <w:rsid w:val="003B1F0E"/>
    <w:rsid w:val="00400D3E"/>
    <w:rsid w:val="004506EB"/>
    <w:rsid w:val="00454700"/>
    <w:rsid w:val="004644A3"/>
    <w:rsid w:val="004822DD"/>
    <w:rsid w:val="004E7EA8"/>
    <w:rsid w:val="004F5B4C"/>
    <w:rsid w:val="0057444C"/>
    <w:rsid w:val="00585FBE"/>
    <w:rsid w:val="005D1FFD"/>
    <w:rsid w:val="005E3900"/>
    <w:rsid w:val="0062178B"/>
    <w:rsid w:val="00625666"/>
    <w:rsid w:val="00677769"/>
    <w:rsid w:val="00740EFA"/>
    <w:rsid w:val="00743396"/>
    <w:rsid w:val="00751394"/>
    <w:rsid w:val="00765E64"/>
    <w:rsid w:val="00781610"/>
    <w:rsid w:val="00784A77"/>
    <w:rsid w:val="00786577"/>
    <w:rsid w:val="007B5901"/>
    <w:rsid w:val="007D4A36"/>
    <w:rsid w:val="007F5F68"/>
    <w:rsid w:val="00815148"/>
    <w:rsid w:val="008161B7"/>
    <w:rsid w:val="008253E8"/>
    <w:rsid w:val="008336AE"/>
    <w:rsid w:val="00896310"/>
    <w:rsid w:val="008A259B"/>
    <w:rsid w:val="008C1E64"/>
    <w:rsid w:val="00905D32"/>
    <w:rsid w:val="00912FA9"/>
    <w:rsid w:val="0096661C"/>
    <w:rsid w:val="00984D3E"/>
    <w:rsid w:val="009908D2"/>
    <w:rsid w:val="009D2303"/>
    <w:rsid w:val="00A502C4"/>
    <w:rsid w:val="00A54B1C"/>
    <w:rsid w:val="00AC5CB3"/>
    <w:rsid w:val="00AE64AE"/>
    <w:rsid w:val="00B42F7B"/>
    <w:rsid w:val="00B711A8"/>
    <w:rsid w:val="00BC74E0"/>
    <w:rsid w:val="00C03E6C"/>
    <w:rsid w:val="00C20E2B"/>
    <w:rsid w:val="00C54D8E"/>
    <w:rsid w:val="00C94F8E"/>
    <w:rsid w:val="00CA220D"/>
    <w:rsid w:val="00CD4144"/>
    <w:rsid w:val="00D17C84"/>
    <w:rsid w:val="00D25764"/>
    <w:rsid w:val="00D772DC"/>
    <w:rsid w:val="00D83897"/>
    <w:rsid w:val="00D91239"/>
    <w:rsid w:val="00DB0F6D"/>
    <w:rsid w:val="00DB5765"/>
    <w:rsid w:val="00E06840"/>
    <w:rsid w:val="00E14518"/>
    <w:rsid w:val="00EA1157"/>
    <w:rsid w:val="00EA719F"/>
    <w:rsid w:val="00EB4A35"/>
    <w:rsid w:val="00EC01B3"/>
    <w:rsid w:val="00F37C46"/>
    <w:rsid w:val="00F86775"/>
    <w:rsid w:val="00FA0D9E"/>
    <w:rsid w:val="00FC2261"/>
    <w:rsid w:val="00FD7E45"/>
    <w:rsid w:val="00FF3879"/>
    <w:rsid w:val="01F77461"/>
    <w:rsid w:val="1CE901BA"/>
    <w:rsid w:val="1D5306F4"/>
    <w:rsid w:val="23BE5BB1"/>
    <w:rsid w:val="29500365"/>
    <w:rsid w:val="2F382935"/>
    <w:rsid w:val="36FF2D2B"/>
    <w:rsid w:val="39F72E4A"/>
    <w:rsid w:val="3FEE21BA"/>
    <w:rsid w:val="418D4C98"/>
    <w:rsid w:val="5BEC0633"/>
    <w:rsid w:val="64F15DDF"/>
    <w:rsid w:val="69794560"/>
    <w:rsid w:val="7900010A"/>
    <w:rsid w:val="7A8D5695"/>
    <w:rsid w:val="7B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E8757"/>
  <w15:docId w15:val="{2BC06E4B-FBB8-4674-9D70-B44E51B5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hibunna-c-eb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Chibunna Ebo</cp:lastModifiedBy>
  <cp:revision>158</cp:revision>
  <cp:lastPrinted>2024-05-16T10:08:00Z</cp:lastPrinted>
  <dcterms:created xsi:type="dcterms:W3CDTF">2024-05-16T10:08:00Z</dcterms:created>
  <dcterms:modified xsi:type="dcterms:W3CDTF">2025-01-06T13:27:00Z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26DC7049E5DE412D9673376EAF0BF28B_13</vt:lpwstr>
  </property>
</Properties>
</file>