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before="0" w:beforeAutospacing="false" w:after="0" w:lineRule="auto" w:line="240"/>
        <w:rPr>
          <w:rFonts w:ascii="Arial" w:cs="Arial" w:hAnsi="Arial"/>
          <w:b/>
          <w:color w:val="002060"/>
          <w:sz w:val="44"/>
          <w:szCs w:val="44"/>
        </w:rPr>
      </w:pPr>
      <w:r>
        <w:rPr>
          <w:rFonts w:cs="Arial" w:hAnsi="Arial"/>
          <w:b/>
          <w:color w:val="002060"/>
          <w:sz w:val="44"/>
          <w:szCs w:val="44"/>
        </w:rPr>
        <w:t xml:space="preserve">                                                     ODEH GLORY JUSTINA</w:t>
      </w:r>
    </w:p>
    <w:p>
      <w:pPr>
        <w:pStyle w:val="style0"/>
        <w:shd w:val="clear" w:color="auto" w:fill="ffffff"/>
        <w:spacing w:before="0" w:beforeAutospacing="false" w:after="0" w:lineRule="auto" w:line="240"/>
        <w:ind w:left="4320"/>
        <w:rPr>
          <w:rFonts w:ascii="Arial" w:cs="Arial" w:hAnsi="Arial"/>
          <w:b/>
          <w:color w:val="002060"/>
          <w:sz w:val="44"/>
          <w:szCs w:val="44"/>
        </w:rPr>
      </w:pPr>
      <w:r>
        <w:rPr>
          <w:rFonts w:ascii="Arial" w:cs="Arial" w:hAnsi="Arial"/>
          <w:b/>
          <w:color w:val="002060"/>
          <w:sz w:val="24"/>
          <w:szCs w:val="24"/>
        </w:rPr>
        <w:t xml:space="preserve">     Address: Ayobo,Lagos state, Nigeria</w:t>
      </w:r>
      <w:r>
        <w:rPr>
          <w:rFonts w:ascii="Arial" w:cs="Arial" w:hAnsi="Arial"/>
          <w:b/>
          <w:color w:val="ff0000"/>
          <w:sz w:val="28"/>
          <w:szCs w:val="28"/>
        </w:rPr>
        <w:t>|</w:t>
      </w:r>
    </w:p>
    <w:p>
      <w:pPr>
        <w:pStyle w:val="style0"/>
        <w:shd w:val="clear" w:color="auto" w:fill="ffffff"/>
        <w:spacing w:before="0" w:beforeAutospacing="false" w:after="0" w:lineRule="auto" w:line="240"/>
        <w:ind w:left="3600"/>
        <w:jc w:val="right"/>
        <w:rPr>
          <w:rFonts w:ascii="Arial" w:cs="Arial" w:hAnsi="Arial"/>
          <w:b/>
          <w:color w:val="002060"/>
          <w:sz w:val="24"/>
          <w:szCs w:val="24"/>
        </w:rPr>
      </w:pPr>
      <w:r>
        <w:rPr>
          <w:rFonts w:ascii="Arial" w:cs="Arial" w:hAnsi="Arial"/>
          <w:b/>
          <w:color w:val="002060"/>
          <w:sz w:val="24"/>
          <w:szCs w:val="24"/>
        </w:rPr>
        <w:t>LinkedIn: /in/Glory Odeh</w:t>
      </w:r>
      <w:r>
        <w:rPr>
          <w:rFonts w:ascii="Arial" w:cs="Arial" w:hAnsi="Arial"/>
          <w:b/>
          <w:color w:val="ffc000"/>
          <w:sz w:val="28"/>
          <w:szCs w:val="28"/>
        </w:rPr>
        <w:t>|</w:t>
      </w:r>
    </w:p>
    <w:p>
      <w:pPr>
        <w:pStyle w:val="style0"/>
        <w:shd w:val="clear" w:color="auto" w:fill="ffffff"/>
        <w:spacing w:before="0" w:beforeAutospacing="false" w:after="0" w:lineRule="auto" w:line="240"/>
        <w:ind w:left="3600"/>
        <w:jc w:val="right"/>
        <w:rPr>
          <w:rFonts w:ascii="Arial" w:cs="Arial" w:hAnsi="Arial"/>
          <w:b/>
          <w:color w:val="002060"/>
          <w:sz w:val="24"/>
          <w:szCs w:val="24"/>
        </w:rPr>
      </w:pPr>
      <w:r>
        <w:rPr>
          <w:rFonts w:ascii="Arial" w:cs="Arial" w:hAnsi="Arial"/>
          <w:b/>
          <w:color w:val="002060"/>
          <w:sz w:val="24"/>
          <w:szCs w:val="24"/>
        </w:rPr>
        <w:t>Telephone: +234 08147337609</w:t>
      </w:r>
      <w:r>
        <w:rPr>
          <w:rFonts w:ascii="Arial" w:cs="Arial" w:hAnsi="Arial"/>
          <w:b/>
          <w:color w:val="ffc000"/>
          <w:sz w:val="28"/>
          <w:szCs w:val="28"/>
        </w:rPr>
        <w:t>|</w:t>
      </w:r>
    </w:p>
    <w:p>
      <w:pPr>
        <w:pStyle w:val="style0"/>
        <w:shd w:val="clear" w:color="auto" w:fill="ffffff"/>
        <w:spacing w:before="0" w:beforeAutospacing="false" w:after="0" w:lineRule="auto" w:line="240"/>
        <w:ind w:left="3600"/>
        <w:jc w:val="right"/>
        <w:rPr>
          <w:rFonts w:ascii="Arial" w:cs="Arial" w:hAnsi="Arial"/>
          <w:b/>
          <w:color w:val="ff0000"/>
          <w:sz w:val="28"/>
          <w:szCs w:val="28"/>
        </w:rPr>
      </w:pPr>
      <w:r>
        <w:rPr>
          <w:rFonts w:ascii="Arial" w:cs="Arial" w:hAnsi="Arial"/>
          <w:b/>
          <w:color w:val="002060"/>
          <w:sz w:val="24"/>
          <w:szCs w:val="24"/>
        </w:rPr>
        <w:t xml:space="preserve">Email:Odehglorry@gmail.com </w:t>
      </w:r>
      <w:r>
        <w:rPr>
          <w:rFonts w:ascii="Arial" w:cs="Arial" w:hAnsi="Arial"/>
          <w:b/>
          <w:color w:val="ff0000"/>
          <w:sz w:val="28"/>
          <w:szCs w:val="28"/>
        </w:rPr>
        <w:t>|</w:t>
      </w:r>
    </w:p>
    <w:p>
      <w:pPr>
        <w:pStyle w:val="style0"/>
        <w:shd w:val="clear" w:color="auto" w:fill="ffffff"/>
        <w:spacing w:before="0" w:beforeAutospacing="false" w:after="0" w:lineRule="auto" w:line="240"/>
        <w:ind w:left="3600"/>
        <w:jc w:val="right"/>
        <w:rPr>
          <w:rFonts w:ascii="Arial" w:cs="Arial" w:hAnsi="Arial"/>
          <w:b/>
          <w:color w:val="002060"/>
          <w:sz w:val="28"/>
          <w:szCs w:val="28"/>
        </w:rPr>
      </w:pPr>
      <w:r>
        <w:rPr>
          <w:rFonts w:ascii="Arial" w:cs="Arial" w:hAnsi="Arial" w:hint="default"/>
          <w:b/>
          <w:color w:val="ff0000"/>
          <w:sz w:val="28"/>
          <w:szCs w:val="28"/>
          <w:lang w:val="en-US"/>
        </w:rPr>
        <w:tab/>
      </w:r>
      <w:r>
        <w:rPr>
          <w:rFonts w:ascii="Arial" w:cs="Arial" w:hAnsi="Arial" w:hint="default"/>
          <w:b/>
          <w:color w:val="ff0000"/>
          <w:sz w:val="28"/>
          <w:szCs w:val="28"/>
          <w:lang w:val="en-US"/>
          <w14:textFill>
            <w14:gradFill w14:flip="none" w14:rotWithShape="false"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5400000" w14:scaled="false"/>
            </w14:gradFill>
          </w14:textFill>
        </w:rPr>
        <w:t>Portfolio:</w:t>
      </w:r>
      <w:r>
        <w:rPr>
          <w:rFonts w:ascii="Arial" w:cs="Arial" w:eastAsia="SimSun" w:hAnsi="Arial"/>
          <w:i w:val="false"/>
          <w:iCs w:val="false"/>
          <w:caps w:val="false"/>
          <w:color w:val="1f497d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ascii="Arial" w:cs="Arial" w:eastAsia="SimSun" w:hAnsi="Arial"/>
          <w:i w:val="false"/>
          <w:iCs w:val="false"/>
          <w:caps w:val="false"/>
          <w:color w:val="1f497d"/>
          <w:spacing w:val="0"/>
          <w:sz w:val="24"/>
          <w:szCs w:val="24"/>
          <w:shd w:val="clear" w:color="auto" w:fill="ffffff"/>
        </w:rPr>
        <w:instrText xml:space="preserve"> HYPERLINK "https://github.com/Glowery-data" \t "https://mail.google.com/mail/u/0/" \l "inbox/_blank" </w:instrText>
      </w:r>
      <w:r>
        <w:rPr>
          <w:rFonts w:ascii="Arial" w:cs="Arial" w:eastAsia="SimSun" w:hAnsi="Arial"/>
          <w:i w:val="false"/>
          <w:iCs w:val="false"/>
          <w:caps w:val="false"/>
          <w:color w:val="1f497d"/>
          <w:spacing w:val="0"/>
          <w:sz w:val="24"/>
          <w:szCs w:val="24"/>
          <w:shd w:val="clear" w:color="auto" w:fill="ffffff"/>
        </w:rPr>
        <w:fldChar w:fldCharType="separate"/>
      </w:r>
      <w:r>
        <w:rPr>
          <w:rStyle w:val="style85"/>
          <w:rFonts w:ascii="Arial" w:cs="Arial" w:eastAsia="SimSun" w:hAnsi="Arial" w:hint="default"/>
          <w:i w:val="false"/>
          <w:iCs w:val="false"/>
          <w:caps w:val="false"/>
          <w:color w:val="1f497d"/>
          <w:spacing w:val="0"/>
          <w:sz w:val="24"/>
          <w:szCs w:val="24"/>
          <w:shd w:val="clear" w:color="auto" w:fill="ffffff"/>
        </w:rPr>
        <w:t>https://github.com/Glowery-data</w:t>
      </w:r>
      <w:r>
        <w:rPr>
          <w:rFonts w:ascii="Arial" w:cs="Arial" w:eastAsia="SimSun" w:hAnsi="Arial" w:hint="default"/>
          <w:i w:val="false"/>
          <w:iCs w:val="false"/>
          <w:caps w:val="false"/>
          <w:color w:val="1f497d"/>
          <w:spacing w:val="0"/>
          <w:sz w:val="24"/>
          <w:szCs w:val="24"/>
          <w:shd w:val="clear" w:color="auto" w:fill="ffffff"/>
        </w:rPr>
        <w:fldChar w:fldCharType="end"/>
      </w:r>
      <w:r>
        <w:rPr>
          <w:rFonts w:ascii="Arial" w:cs="Arial" w:hAnsi="Arial"/>
          <w:b/>
          <w:color w:val="002060"/>
          <w:sz w:val="24"/>
          <w:szCs w:val="24"/>
        </w:rPr>
        <w:t xml:space="preserve"> </w:t>
      </w:r>
      <w:r>
        <w:rPr>
          <w:rFonts w:ascii="Arial" w:cs="Arial" w:hAnsi="Arial"/>
          <w:b/>
          <w:color w:val="ff0000"/>
          <w:sz w:val="28"/>
          <w:szCs w:val="28"/>
        </w:rPr>
        <w:t>|</w:t>
      </w:r>
    </w:p>
    <w:p>
      <w:pPr>
        <w:pStyle w:val="style0"/>
        <w:shd w:val="clear" w:color="auto" w:fill="ffffff"/>
        <w:spacing w:before="0" w:beforeAutospacing="false" w:after="0" w:lineRule="auto" w:line="240"/>
        <w:ind w:left="3600"/>
        <w:jc w:val="both"/>
        <w:rPr>
          <w:rFonts w:ascii="Arial" w:cs="Arial" w:hAnsi="Arial" w:hint="default"/>
          <w:b/>
          <w:color w:val="ff0000"/>
          <w:sz w:val="28"/>
          <w:szCs w:val="28"/>
          <w:lang w:val="en-US"/>
        </w:rPr>
      </w:pPr>
    </w:p>
    <w:p>
      <w:pPr>
        <w:pStyle w:val="style0"/>
        <w:pBdr>
          <w:bottom w:val="single" w:sz="4" w:space="0" w:color="auto"/>
        </w:pBdr>
        <w:shd w:val="clear" w:color="auto" w:fill="ffffff"/>
        <w:spacing w:after="0"/>
        <w:jc w:val="left"/>
        <w:rPr>
          <w:rFonts w:ascii="Arial" w:cs="Arial" w:hAnsi="Arial"/>
          <w:b/>
          <w:color w:val="002060"/>
          <w:sz w:val="28"/>
          <w:szCs w:val="28"/>
        </w:rPr>
      </w:pPr>
      <w:r>
        <w:rPr>
          <w:rFonts w:ascii="Arial" w:cs="Arial" w:hAnsi="Arial"/>
          <w:b/>
          <w:color w:val="002060"/>
          <w:sz w:val="28"/>
          <w:szCs w:val="28"/>
          <w:lang w:val="en-US"/>
        </w:rPr>
        <w:t xml:space="preserve">Proffessional summary </w:t>
      </w:r>
    </w:p>
    <w:p>
      <w:pPr>
        <w:pStyle w:val="style0"/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ascii="Arial" w:cs="Arial" w:eastAsia="SimSun" w:hAnsi="Arial"/>
          <w:i w:val="false"/>
          <w:iCs w:val="false"/>
          <w:caps w:val="false"/>
          <w:color w:val="222222"/>
          <w:spacing w:val="0"/>
          <w:sz w:val="24"/>
          <w:szCs w:val="24"/>
          <w:shd w:val="clear" w:color="auto" w:fill="ffffff"/>
        </w:rPr>
      </w:pPr>
      <w:r>
        <w:rPr>
          <w:rFonts w:ascii="Arial" w:cs="Arial" w:eastAsia="SimSun" w:hAnsi="Arial"/>
          <w:i w:val="false"/>
          <w:iCs w:val="false"/>
          <w:caps w:val="false"/>
          <w:color w:val="222222"/>
          <w:spacing w:val="0"/>
          <w:sz w:val="24"/>
          <w:szCs w:val="24"/>
          <w:shd w:val="clear" w:color="auto" w:fill="ffffff"/>
        </w:rPr>
        <w:t>Results-driven Data Analyst with a strong foundation in data visualization, statistical analysis, and problem-solving.</w:t>
      </w:r>
    </w:p>
    <w:p>
      <w:pPr>
        <w:pStyle w:val="style0"/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ascii="Arial" w:cs="Arial" w:eastAsia="SimSun" w:hAnsi="Arial"/>
          <w:i w:val="false"/>
          <w:iCs w:val="false"/>
          <w:caps w:val="false"/>
          <w:color w:val="222222"/>
          <w:spacing w:val="0"/>
          <w:sz w:val="24"/>
          <w:szCs w:val="24"/>
          <w:shd w:val="clear" w:color="auto" w:fill="ffffff"/>
        </w:rPr>
      </w:pPr>
      <w:r>
        <w:rPr>
          <w:rFonts w:ascii="Arial" w:cs="Arial" w:eastAsia="SimSun" w:hAnsi="Arial"/>
          <w:i w:val="false"/>
          <w:iCs w:val="false"/>
          <w:caps w:val="false"/>
          <w:color w:val="222222"/>
          <w:spacing w:val="0"/>
          <w:sz w:val="24"/>
          <w:szCs w:val="24"/>
          <w:shd w:val="clear" w:color="auto" w:fill="ffffff"/>
        </w:rPr>
        <w:t>Experienced in leveraging tools like SQL, Power BI, and Excel to transform raw data into actionable insights that drive business decisions.</w:t>
      </w:r>
    </w:p>
    <w:p>
      <w:pPr>
        <w:pStyle w:val="style0"/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cs="Arial"/>
          <w:sz w:val="24"/>
          <w:szCs w:val="24"/>
        </w:rPr>
      </w:pPr>
      <w:r>
        <w:rPr>
          <w:rFonts w:ascii="Arial" w:cs="Arial" w:eastAsia="SimSun" w:hAnsi="Arial"/>
          <w:i w:val="false"/>
          <w:iCs w:val="false"/>
          <w:caps w:val="false"/>
          <w:color w:val="222222"/>
          <w:spacing w:val="0"/>
          <w:sz w:val="24"/>
          <w:szCs w:val="24"/>
          <w:shd w:val="clear" w:color="auto" w:fill="ffffff"/>
        </w:rPr>
        <w:t>Proficient in creating interactive dashboards, conducting financial and sales analyses, and optimizing business processes through data-driven strategies.</w:t>
      </w:r>
    </w:p>
    <w:p>
      <w:pPr>
        <w:pStyle w:val="style0"/>
        <w:pBdr>
          <w:bottom w:val="single" w:sz="4" w:space="0" w:color="auto"/>
        </w:pBdr>
        <w:shd w:val="clear" w:color="auto" w:fill="ffffff"/>
        <w:spacing w:after="0"/>
        <w:jc w:val="left"/>
        <w:rPr>
          <w:rFonts w:ascii="Arial" w:cs="Arial" w:hAnsi="Arial"/>
          <w:b/>
          <w:color w:val="002060"/>
          <w:sz w:val="28"/>
          <w:szCs w:val="28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b/>
          <w:color w:val="002060"/>
          <w:sz w:val="28"/>
          <w:szCs w:val="28"/>
        </w:rPr>
        <w:t>Core transferable skills</w:t>
      </w:r>
      <w:r>
        <w:rPr>
          <w:rFonts w:cs="Arial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273"/>
        <w:ind w:left="360" w:leftChars="0" w:firstLineChars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Relationship building</w:t>
      </w:r>
      <w:r>
        <w:rPr>
          <w:rFonts w:cs="Arial" w:hint="default"/>
          <w:sz w:val="24"/>
          <w:szCs w:val="24"/>
          <w:lang w:val="en-US"/>
        </w:rPr>
        <w:t xml:space="preserve"> </w:t>
      </w:r>
      <w:r>
        <w:rPr>
          <w:rFonts w:cs="Arial" w:hint="default"/>
          <w:sz w:val="24"/>
          <w:szCs w:val="24"/>
          <w:lang w:val="en-US"/>
        </w:rPr>
        <w:tab/>
      </w:r>
      <w:r>
        <w:rPr>
          <w:rFonts w:cs="Arial"/>
          <w:sz w:val="24"/>
          <w:szCs w:val="24"/>
        </w:rPr>
        <w:t>Strategic Operations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Financial modelling</w:t>
      </w:r>
      <w:r>
        <w:rPr>
          <w:rFonts w:cs="Arial" w:hint="default"/>
          <w:sz w:val="24"/>
          <w:szCs w:val="24"/>
          <w:lang w:val="en-US"/>
        </w:rPr>
        <w:tab/>
      </w:r>
      <w:r>
        <w:rPr>
          <w:rFonts w:cs="Arial"/>
          <w:sz w:val="24"/>
          <w:szCs w:val="24"/>
        </w:rPr>
        <w:t>Data analysis</w:t>
      </w:r>
    </w:p>
    <w:p>
      <w:pPr>
        <w:pStyle w:val="style179"/>
        <w:numPr>
          <w:ilvl w:val="0"/>
          <w:numId w:val="2"/>
        </w:numPr>
        <w:spacing w:after="0" w:lineRule="auto" w:line="273"/>
        <w:ind w:left="360" w:leftChars="0" w:firstLineChars="0"/>
        <w:jc w:val="left"/>
        <w:rPr>
          <w:rFonts w:cs="Arial" w:hint="default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 xml:space="preserve"> Report preparation</w:t>
      </w:r>
      <w:r>
        <w:rPr>
          <w:rFonts w:cs="Arial" w:hint="default"/>
          <w:sz w:val="24"/>
          <w:szCs w:val="24"/>
          <w:lang w:val="en-US"/>
        </w:rPr>
        <w:t xml:space="preserve">          </w:t>
      </w:r>
      <w:r>
        <w:rPr>
          <w:rFonts w:cs="Arial"/>
          <w:sz w:val="24"/>
          <w:szCs w:val="24"/>
        </w:rPr>
        <w:t xml:space="preserve">Strong communication </w:t>
      </w:r>
      <w:r>
        <w:rPr>
          <w:rFonts w:cs="Arial" w:hint="default"/>
          <w:sz w:val="24"/>
          <w:szCs w:val="24"/>
          <w:lang w:val="en-US"/>
        </w:rPr>
        <w:tab/>
      </w:r>
      <w:r>
        <w:rPr>
          <w:rFonts w:cs="Arial" w:hint="default"/>
          <w:sz w:val="24"/>
          <w:szCs w:val="24"/>
          <w:lang w:val="en-US"/>
        </w:rPr>
        <w:t>Data manipulation    data modelling</w:t>
      </w:r>
      <w:r>
        <w:rPr>
          <w:rFonts w:cs="Arial"/>
          <w:sz w:val="24"/>
          <w:szCs w:val="24"/>
        </w:rPr>
        <w:t>.</w:t>
      </w:r>
      <w:r>
        <w:rPr>
          <w:rFonts w:cs="Arial" w:hint="default"/>
          <w:sz w:val="24"/>
          <w:szCs w:val="24"/>
          <w:lang w:val="en-US"/>
        </w:rPr>
        <w:t xml:space="preserve">         </w:t>
      </w:r>
    </w:p>
    <w:p>
      <w:pPr>
        <w:pStyle w:val="style179"/>
        <w:numPr>
          <w:ilvl w:val="0"/>
          <w:numId w:val="2"/>
        </w:numPr>
        <w:spacing w:after="0" w:lineRule="auto" w:line="273"/>
        <w:ind w:left="360" w:leftChars="0" w:firstLineChars="0"/>
        <w:jc w:val="left"/>
        <w:rPr>
          <w:rFonts w:cs="Arial"/>
          <w:b/>
          <w:sz w:val="24"/>
          <w:szCs w:val="24"/>
        </w:rPr>
      </w:pPr>
      <w:r>
        <w:rPr>
          <w:rFonts w:cs="Arial" w:hint="default"/>
          <w:sz w:val="24"/>
          <w:szCs w:val="24"/>
          <w:lang w:val="en-US"/>
        </w:rPr>
        <w:t xml:space="preserve">time management   </w:t>
      </w:r>
      <w:r>
        <w:rPr>
          <w:rFonts w:cs="Arial" w:hint="default"/>
          <w:sz w:val="24"/>
          <w:szCs w:val="24"/>
          <w:lang w:val="en-US"/>
        </w:rPr>
        <w:tab/>
      </w:r>
      <w:r>
        <w:rPr>
          <w:rFonts w:cs="Arial"/>
          <w:sz w:val="24"/>
          <w:szCs w:val="24"/>
        </w:rPr>
        <w:t xml:space="preserve">Collaborative leadership </w:t>
      </w:r>
      <w:r>
        <w:rPr>
          <w:rFonts w:cs="Arial" w:hint="default"/>
          <w:sz w:val="24"/>
          <w:szCs w:val="24"/>
          <w:lang w:val="en-US"/>
        </w:rPr>
        <w:t xml:space="preserve">        </w:t>
      </w:r>
      <w:r>
        <w:rPr>
          <w:rFonts w:cs="Arial"/>
          <w:sz w:val="24"/>
          <w:szCs w:val="24"/>
        </w:rPr>
        <w:t xml:space="preserve"> Data verificat</w:t>
      </w:r>
      <w:r>
        <w:rPr>
          <w:rFonts w:cs="Arial" w:hint="default"/>
          <w:sz w:val="24"/>
          <w:szCs w:val="24"/>
          <w:lang w:val="en-US"/>
        </w:rPr>
        <w:t xml:space="preserve">ion      </w:t>
      </w:r>
      <w:r>
        <w:rPr>
          <w:rFonts w:cs="Arial"/>
          <w:sz w:val="24"/>
          <w:szCs w:val="24"/>
        </w:rPr>
        <w:t xml:space="preserve">problem solving  </w:t>
      </w:r>
    </w:p>
    <w:p>
      <w:pPr>
        <w:pStyle w:val="style179"/>
        <w:numPr>
          <w:ilvl w:val="0"/>
          <w:numId w:val="0"/>
        </w:numPr>
        <w:spacing w:after="0" w:lineRule="auto" w:line="273"/>
        <w:ind w:leftChars="0"/>
        <w:jc w:val="left"/>
        <w:rPr>
          <w:rFonts w:cs="Arial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273"/>
        <w:ind w:leftChars="0"/>
        <w:jc w:val="left"/>
        <w:rPr>
          <w:rFonts w:ascii="Arial" w:cs="Arial" w:hAnsi="Arial"/>
          <w:b/>
          <w:color w:val="002060"/>
          <w:sz w:val="28"/>
          <w:szCs w:val="28"/>
        </w:rPr>
      </w:pPr>
      <w:r>
        <w:rPr>
          <w:rFonts w:cs="Arial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214629</wp:posOffset>
                </wp:positionV>
                <wp:extent cx="6032500" cy="0"/>
                <wp:effectExtent l="0" t="0" r="2540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3250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2.5pt,16.9pt" to="472.5pt,16.9pt" style="position:absolute;z-index: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</v:line>
            </w:pict>
          </mc:Fallback>
        </mc:AlternateContent>
      </w:r>
      <w:r>
        <w:rPr>
          <w:rFonts w:ascii="Arial" w:cs="Arial" w:hAnsi="Arial"/>
          <w:b/>
          <w:color w:val="002060"/>
          <w:sz w:val="28"/>
          <w:szCs w:val="28"/>
        </w:rPr>
        <w:t>Work Experience</w:t>
      </w:r>
    </w:p>
    <w:p>
      <w:pPr>
        <w:pStyle w:val="style179"/>
        <w:numPr>
          <w:ilvl w:val="0"/>
          <w:numId w:val="0"/>
        </w:numPr>
        <w:spacing w:after="0" w:lineRule="auto" w:line="273"/>
        <w:ind w:leftChars="0"/>
        <w:jc w:val="left"/>
        <w:rPr>
          <w:rFonts w:cs="Arial"/>
          <w:b/>
          <w:sz w:val="24"/>
          <w:szCs w:val="24"/>
        </w:rPr>
      </w:pPr>
      <w:r>
        <w:rPr>
          <w:rFonts w:ascii="Arial" w:cs="Arial" w:hAnsi="Arial" w:hint="default"/>
          <w:b/>
          <w:bCs/>
          <w:color w:val="000000"/>
          <w:sz w:val="24"/>
          <w:szCs w:val="24"/>
          <w:lang w:val="en-US"/>
        </w:rPr>
        <w:t>Careeer transition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color w:val="4f81bd"/>
          <w:sz w:val="24"/>
          <w:szCs w:val="24"/>
        </w:rPr>
        <w:t xml:space="preserve"> |</w:t>
      </w:r>
      <w:r>
        <w:rPr>
          <w:rFonts w:ascii="Arial" w:cs="Arial" w:hAnsi="Arial"/>
          <w:b/>
          <w:bCs/>
          <w:sz w:val="24"/>
          <w:szCs w:val="24"/>
        </w:rPr>
        <w:t xml:space="preserve"> Data analysis bootcamp </w:t>
      </w:r>
      <w:r>
        <w:rPr>
          <w:rFonts w:ascii="Arial" w:cs="Arial" w:hAnsi="Arial"/>
          <w:b/>
          <w:bCs/>
          <w:color w:val="4f81bd"/>
          <w:sz w:val="24"/>
          <w:szCs w:val="24"/>
        </w:rPr>
        <w:t xml:space="preserve"> |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UTIVA , Nigeria</w:t>
      </w:r>
      <w:r>
        <w:rPr>
          <w:rFonts w:ascii="Arial" w:cs="Arial" w:hAnsi="Arial"/>
          <w:b/>
          <w:bCs/>
          <w:sz w:val="24"/>
          <w:szCs w:val="24"/>
        </w:rPr>
        <w:t xml:space="preserve">    </w:t>
      </w:r>
      <w:r>
        <w:rPr>
          <w:rFonts w:ascii="Arial" w:cs="Arial" w:hAnsi="Arial"/>
          <w:b/>
          <w:bCs/>
          <w:sz w:val="24"/>
          <w:szCs w:val="24"/>
        </w:rPr>
        <w:tab/>
      </w:r>
      <w:r>
        <w:rPr>
          <w:rFonts w:ascii="Arial" w:cs="Arial" w:hAnsi="Arial"/>
          <w:b/>
          <w:bCs/>
          <w:sz w:val="24"/>
          <w:szCs w:val="24"/>
        </w:rPr>
        <w:tab/>
      </w:r>
      <w:r>
        <w:rPr>
          <w:rFonts w:ascii="Arial" w:cs="Arial" w:hAnsi="Arial"/>
          <w:b/>
          <w:bCs/>
          <w:sz w:val="24"/>
          <w:szCs w:val="24"/>
        </w:rPr>
        <w:t xml:space="preserve">         </w:t>
      </w:r>
      <w:r>
        <w:rPr>
          <w:rFonts w:ascii="Arial" w:cs="Arial" w:hAnsi="Arial"/>
          <w:bCs/>
          <w:sz w:val="24"/>
          <w:szCs w:val="24"/>
        </w:rPr>
        <w:t>02/2024 - 07/2024</w:t>
      </w:r>
      <w:r>
        <w:rPr>
          <w:rFonts w:ascii="Arial" w:cs="Arial" w:hAnsi="Arial"/>
          <w:b/>
          <w:bCs/>
          <w:sz w:val="24"/>
          <w:szCs w:val="24"/>
        </w:rPr>
        <w:t xml:space="preserve">                                             </w:t>
      </w:r>
    </w:p>
    <w:p>
      <w:pPr>
        <w:pStyle w:val="style0"/>
        <w:spacing w:lineRule="auto" w:line="240"/>
        <w:jc w:val="left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Key Responsibilities and Achievements 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Data cleaning, processing, visualization</w:t>
      </w:r>
      <w:r>
        <w:rPr>
          <w:rFonts w:ascii="Arial" w:cs="Arial" w:hAnsi="Arial" w:hint="default"/>
          <w:bCs/>
          <w:sz w:val="24"/>
          <w:szCs w:val="24"/>
          <w:lang w:val="en-US"/>
        </w:rPr>
        <w:t xml:space="preserve"> and storytelling</w:t>
      </w:r>
    </w:p>
    <w:p>
      <w:pPr>
        <w:pStyle w:val="style179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Working with datasets to identify trends and insights</w:t>
      </w:r>
    </w:p>
    <w:p>
      <w:pPr>
        <w:pStyle w:val="style179"/>
        <w:numPr>
          <w:ilvl w:val="0"/>
          <w:numId w:val="5"/>
        </w:numPr>
        <w:spacing w:lineRule="auto" w:line="240"/>
        <w:jc w:val="left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 Analyzing and interpreting data to inform business decisions</w:t>
      </w:r>
    </w:p>
    <w:p>
      <w:pPr>
        <w:pStyle w:val="style179"/>
        <w:numPr>
          <w:ilvl w:val="0"/>
          <w:numId w:val="6"/>
        </w:numPr>
        <w:spacing w:lineRule="auto" w:line="240"/>
        <w:jc w:val="left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Collaborating with teams to integrate data insights into projects</w:t>
      </w:r>
    </w:p>
    <w:p>
      <w:pPr>
        <w:pStyle w:val="style179"/>
        <w:numPr>
          <w:ilvl w:val="0"/>
          <w:numId w:val="0"/>
        </w:numPr>
        <w:spacing w:lineRule="auto" w:line="240"/>
        <w:ind w:left="360" w:leftChars="0"/>
        <w:jc w:val="left"/>
        <w:rPr>
          <w:rFonts w:ascii="Arial" w:cs="Arial" w:hAnsi="Arial"/>
          <w:b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lineRule="auto" w:line="240"/>
        <w:ind w:left="360" w:leftChars="0"/>
        <w:jc w:val="left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Retail Sales Assistant</w:t>
      </w:r>
      <w:r>
        <w:rPr>
          <w:rFonts w:ascii="Arial" w:cs="Arial" w:hAnsi="Arial"/>
          <w:b/>
          <w:color w:val="4f81bd"/>
          <w:sz w:val="24"/>
          <w:szCs w:val="24"/>
        </w:rPr>
        <w:t xml:space="preserve"> |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Cway Foods and Beverages Co.Limited, Otta ( Under NYSC Scheme ) 10/2021 – 10/2022</w:t>
      </w:r>
    </w:p>
    <w:p>
      <w:pPr>
        <w:pStyle w:val="style0"/>
        <w:spacing w:after="0" w:lineRule="auto" w:line="240"/>
        <w:jc w:val="left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color w:val="1f497d"/>
          <w:sz w:val="24"/>
          <w:szCs w:val="24"/>
        </w:rPr>
        <w:t xml:space="preserve">| </w:t>
      </w:r>
      <w:r>
        <w:rPr>
          <w:rFonts w:ascii="Arial" w:cs="Arial" w:hAnsi="Arial"/>
          <w:b/>
          <w:sz w:val="24"/>
          <w:szCs w:val="24"/>
        </w:rPr>
        <w:t>Key Responsibilities and Achievements</w:t>
      </w:r>
    </w:p>
    <w:p>
      <w:pPr>
        <w:pStyle w:val="style0"/>
        <w:numPr>
          <w:ilvl w:val="0"/>
          <w:numId w:val="7"/>
        </w:numPr>
        <w:spacing w:after="0" w:lineRule="auto" w:line="240"/>
        <w:ind w:left="420" w:leftChars="0" w:hanging="420" w:firstLineChars="0"/>
        <w:jc w:val="left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sz w:val="24"/>
          <w:szCs w:val="24"/>
        </w:rPr>
        <w:t>Balanced and organized cash register, logged reports and expenses in the company's database with special attention on accuracy.</w:t>
      </w:r>
    </w:p>
    <w:p>
      <w:pPr>
        <w:pStyle w:val="style0"/>
        <w:numPr>
          <w:ilvl w:val="0"/>
          <w:numId w:val="7"/>
        </w:numPr>
        <w:spacing w:after="0" w:lineRule="auto" w:line="240"/>
        <w:ind w:left="420" w:leftChars="0" w:hanging="420" w:firstLineChars="0"/>
        <w:jc w:val="left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sz w:val="24"/>
          <w:szCs w:val="24"/>
        </w:rPr>
        <w:t>Developed professional relationships with customer to increase loyalty and retention, thus boosting sales and customer satisfaction</w:t>
      </w:r>
    </w:p>
    <w:p>
      <w:pPr>
        <w:pStyle w:val="style0"/>
        <w:numPr>
          <w:ilvl w:val="0"/>
          <w:numId w:val="7"/>
        </w:numPr>
        <w:spacing w:after="0" w:lineRule="auto" w:line="240"/>
        <w:ind w:left="420" w:leftChars="0" w:hanging="420" w:firstLineChars="0"/>
        <w:jc w:val="left"/>
        <w:rPr/>
      </w:pPr>
      <w:r>
        <w:rPr>
          <w:rFonts w:ascii="Arial" w:cs="Arial" w:hAnsi="Arial" w:hint="default"/>
          <w:sz w:val="24"/>
          <w:szCs w:val="24"/>
        </w:rPr>
        <w:t>Monitored sales floor and merchandise displays for presentable Condition, taking corrective actions such as restocking and reorganizing products.</w:t>
      </w:r>
    </w:p>
    <w:p>
      <w:pPr>
        <w:pStyle w:val="style0"/>
        <w:numPr>
          <w:ilvl w:val="0"/>
          <w:numId w:val="0"/>
        </w:numPr>
        <w:spacing w:after="0" w:lineRule="auto" w:line="240"/>
        <w:ind w:leftChars="0"/>
        <w:jc w:val="left"/>
        <w:rPr>
          <w:rFonts w:ascii="Arial" w:cs="Arial" w:hAnsi="Arial"/>
          <w:b/>
          <w:bCs/>
          <w:color w:val="002060"/>
          <w:sz w:val="28"/>
          <w:szCs w:val="28"/>
        </w:rPr>
      </w:pPr>
      <w:r>
        <w:rPr>
          <w:rFonts w:ascii="Arial" w:cs="Arial" w:hAnsi="Arial"/>
          <w:b/>
          <w:bCs/>
          <w:color w:val="002060"/>
          <w:sz w:val="28"/>
          <w:szCs w:val="28"/>
        </w:rPr>
        <w:t>Education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sz w:val="24"/>
          <w:szCs w:val="24"/>
          <w:lang w:val="en-US"/>
        </w:rPr>
      </w:pPr>
      <w:r>
        <w:rPr>
          <w:rFonts w:cs="Arial"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5080</wp:posOffset>
                </wp:positionV>
                <wp:extent cx="6051550" cy="11430"/>
                <wp:effectExtent l="0" t="4445" r="6350" b="9525"/>
                <wp:wrapNone/>
                <wp:docPr id="1027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51550" cy="1143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2.5pt,0.4pt" to="474.0pt,1.3000001pt" style="position:absolute;z-index:6;mso-position-horizontal-relative:text;mso-position-vertical-relative:text;mso-width-relative:page;mso-height-relative:page;mso-wrap-distance-left:0.0pt;mso-wrap-distance-right:0.0pt;visibility:visible;flip:y;">
                <v:stroke weight="0.5pt"/>
                <v:fill/>
              </v:line>
            </w:pict>
          </mc:Fallback>
        </mc:AlternateContent>
      </w:r>
      <w: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D</w:t>
      </w:r>
      <w:r>
        <w:rPr>
          <w:rFonts w:ascii="Arial" w:cs="Arial" w:hAnsi="Arial" w:hint="default"/>
          <w:b/>
          <w:bCs/>
          <w:sz w:val="24"/>
          <w:szCs w:val="24"/>
          <w:lang w:val="en-US"/>
        </w:rPr>
        <w:t>iploma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b/>
          <w:bCs/>
          <w:color w:val="ffc000"/>
          <w:sz w:val="28"/>
          <w:szCs w:val="28"/>
        </w:rPr>
        <w:t>|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  <w:lang w:val="en-US"/>
        </w:rPr>
        <w:t xml:space="preserve">Utiva school </w:t>
      </w:r>
      <w:r>
        <w:rPr>
          <w:rFonts w:ascii="Arial" w:cs="Arial" w:hAnsi="Arial" w:hint="default"/>
          <w:sz w:val="24"/>
          <w:szCs w:val="24"/>
        </w:rPr>
        <w:t xml:space="preserve">, </w:t>
      </w:r>
      <w:r>
        <w:rPr>
          <w:rFonts w:ascii="Arial" w:cs="Arial" w:hAnsi="Arial" w:hint="default"/>
          <w:sz w:val="24"/>
          <w:szCs w:val="24"/>
          <w:lang w:val="en-US"/>
        </w:rPr>
        <w:t>Lagos</w:t>
      </w:r>
      <w:r>
        <w:rPr>
          <w:rFonts w:ascii="Arial" w:cs="Arial" w:hAnsi="Arial" w:hint="default"/>
          <w:sz w:val="24"/>
          <w:szCs w:val="24"/>
        </w:rPr>
        <w:tab/>
      </w:r>
      <w:r>
        <w:rPr>
          <w:rFonts w:ascii="Arial" w:cs="Arial" w:hAnsi="Arial" w:hint="default"/>
          <w:sz w:val="24"/>
          <w:szCs w:val="24"/>
        </w:rPr>
        <w:t xml:space="preserve">                 </w:t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</w:rPr>
        <w:t xml:space="preserve">  202</w:t>
      </w:r>
      <w:r>
        <w:rPr>
          <w:rFonts w:ascii="Arial" w:cs="Arial" w:hAnsi="Arial" w:hint="default"/>
          <w:sz w:val="24"/>
          <w:szCs w:val="24"/>
          <w:lang w:val="en-US"/>
        </w:rPr>
        <w:t>4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sz w:val="24"/>
          <w:szCs w:val="24"/>
          <w:lang w:val="en-US"/>
        </w:rPr>
      </w:pPr>
      <w:r>
        <w:rPr>
          <w:rFonts w:ascii="Arial" w:cs="Arial" w:hAnsi="Arial" w:hint="default"/>
          <w:b/>
          <w:bCs/>
          <w:color w:val="ff0000"/>
          <w:sz w:val="24"/>
          <w:szCs w:val="24"/>
        </w:rPr>
        <w:t xml:space="preserve">| </w:t>
      </w:r>
      <w:r>
        <w:rPr>
          <w:rFonts w:ascii="Arial" w:cs="Arial" w:hAnsi="Arial" w:hint="default"/>
          <w:color w:val="000000"/>
          <w:sz w:val="24"/>
          <w:szCs w:val="24"/>
        </w:rPr>
        <w:t xml:space="preserve">Course: </w:t>
      </w:r>
      <w:r>
        <w:rPr>
          <w:rFonts w:ascii="Arial" w:cs="Arial" w:hAnsi="Arial" w:hint="default"/>
          <w:color w:val="000000"/>
          <w:sz w:val="24"/>
          <w:szCs w:val="24"/>
          <w:lang w:val="en-US"/>
        </w:rPr>
        <w:t>Data anlytic,</w:t>
      </w:r>
      <w:r>
        <w:rPr>
          <w:rFonts w:ascii="Arial" w:cs="Arial" w:hAnsi="Arial" w:hint="default"/>
          <w:color w:val="000000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 xml:space="preserve">Grade Class: </w:t>
      </w:r>
      <w:r>
        <w:rPr>
          <w:rFonts w:ascii="Arial" w:cs="Arial" w:hAnsi="Arial" w:hint="default"/>
          <w:sz w:val="24"/>
          <w:szCs w:val="24"/>
          <w:lang w:val="en-US"/>
        </w:rPr>
        <w:t>A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Bachelor of Science, BSc.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b/>
          <w:bCs/>
          <w:color w:val="ffc000"/>
          <w:sz w:val="28"/>
          <w:szCs w:val="28"/>
        </w:rPr>
        <w:t>|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Federal University of Agriculture, Abeokuta</w:t>
      </w:r>
      <w:r>
        <w:rPr>
          <w:rFonts w:ascii="Arial" w:cs="Arial" w:hAnsi="Arial" w:hint="default"/>
          <w:sz w:val="24"/>
          <w:szCs w:val="24"/>
        </w:rPr>
        <w:tab/>
      </w:r>
      <w:r>
        <w:rPr>
          <w:rFonts w:ascii="Arial" w:cs="Arial" w:hAnsi="Arial" w:hint="default"/>
          <w:sz w:val="24"/>
          <w:szCs w:val="24"/>
        </w:rPr>
        <w:t xml:space="preserve">            2021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b/>
          <w:bCs/>
          <w:color w:val="ff0000"/>
          <w:sz w:val="24"/>
          <w:szCs w:val="24"/>
        </w:rPr>
        <w:t xml:space="preserve">| </w:t>
      </w:r>
      <w:r>
        <w:rPr>
          <w:rFonts w:ascii="Arial" w:cs="Arial" w:hAnsi="Arial" w:hint="default"/>
          <w:color w:val="000000"/>
          <w:sz w:val="24"/>
          <w:szCs w:val="24"/>
        </w:rPr>
        <w:t xml:space="preserve">Course: Eonomics; </w:t>
      </w:r>
      <w:r>
        <w:rPr>
          <w:rFonts w:ascii="Arial" w:cs="Arial" w:hAnsi="Arial" w:hint="default"/>
          <w:sz w:val="24"/>
          <w:szCs w:val="24"/>
        </w:rPr>
        <w:t>Grade Class: 2:1</w:t>
      </w:r>
    </w:p>
    <w:p>
      <w:pPr>
        <w:pStyle w:val="style0"/>
        <w:spacing w:before="0" w:beforeAutospacing="false" w:after="0"/>
        <w:jc w:val="left"/>
        <w:rPr/>
      </w:pPr>
      <w:r>
        <w:rPr>
          <w:rFonts w:cs="Arial"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6057900" cy="15240"/>
                <wp:effectExtent l="0" t="4445" r="0" b="5715"/>
                <wp:wrapNone/>
                <wp:docPr id="1028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900" cy="1524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1.5pt,17.300001pt" to="475.5pt,18.500002pt" style="position:absolute;z-index:3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</v:line>
            </w:pict>
          </mc:Fallback>
        </mc:AlternateContent>
      </w:r>
      <w:r>
        <w:rPr>
          <w:rFonts w:cs="Arial"/>
          <w:sz w:val="24"/>
          <w:szCs w:val="24"/>
        </w:rPr>
        <w:t xml:space="preserve"> </w:t>
      </w:r>
      <w:r>
        <w:rPr>
          <w:rFonts w:ascii="Arial" w:cs="Arial" w:hAnsi="Arial"/>
          <w:b/>
          <w:bCs/>
          <w:color w:val="002060"/>
          <w:sz w:val="28"/>
          <w:szCs w:val="28"/>
        </w:rPr>
        <w:t>Certifications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cs="Arial" w:hAnsi="Arial" w:hint="default"/>
          <w:sz w:val="24"/>
          <w:szCs w:val="24"/>
        </w:rPr>
        <w:t xml:space="preserve">Utiva data school </w:t>
      </w:r>
      <w:r>
        <w:rPr>
          <w:rFonts w:ascii="Arial" w:cs="Arial" w:hAnsi="Arial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Arial" w:cs="Arial" w:hAnsi="Arial" w:hint="default"/>
          <w:b/>
          <w:bCs/>
          <w:color w:val="ffc000"/>
          <w:sz w:val="24"/>
          <w:szCs w:val="24"/>
        </w:rPr>
        <w:t>|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  <w:lang w:val="en-US"/>
        </w:rPr>
        <w:t>D</w:t>
      </w:r>
      <w:r>
        <w:rPr>
          <w:rFonts w:ascii="Arial" w:cs="Arial" w:hAnsi="Arial" w:hint="default"/>
          <w:color w:val="000000"/>
          <w:sz w:val="24"/>
          <w:szCs w:val="24"/>
        </w:rPr>
        <w:t>ata analytics bootcamp</w:t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</w:rPr>
        <w:t>07/2024</w:t>
      </w:r>
      <w:r>
        <w:rPr>
          <w:rFonts w:ascii="Arial" w:cs="Arial" w:hAnsi="Arial" w:hint="default"/>
          <w:sz w:val="24"/>
          <w:szCs w:val="24"/>
        </w:rPr>
        <w:tab/>
      </w:r>
      <w:r>
        <w:rPr>
          <w:rFonts w:ascii="Arial" w:cs="Arial" w:hAnsi="Arial" w:hint="default"/>
          <w:sz w:val="24"/>
          <w:szCs w:val="24"/>
        </w:rPr>
        <w:t xml:space="preserve">                                 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sz w:val="24"/>
          <w:szCs w:val="24"/>
        </w:rPr>
        <w:t xml:space="preserve"> Accenture, North America </w:t>
      </w:r>
      <w:r>
        <w:rPr>
          <w:rFonts w:ascii="Arial" w:cs="Arial" w:hAnsi="Arial" w:hint="default"/>
          <w:b/>
          <w:bCs/>
          <w:color w:val="ffc000"/>
          <w:sz w:val="24"/>
          <w:szCs w:val="24"/>
        </w:rPr>
        <w:t>|</w:t>
      </w:r>
      <w:r>
        <w:rPr>
          <w:rFonts w:ascii="Arial" w:cs="Arial" w:hAnsi="Arial" w:hint="default"/>
          <w:sz w:val="24"/>
          <w:szCs w:val="24"/>
        </w:rPr>
        <w:t xml:space="preserve">  </w:t>
      </w:r>
      <w:r>
        <w:rPr>
          <w:rFonts w:ascii="Arial" w:cs="Arial" w:hAnsi="Arial" w:hint="default"/>
          <w:sz w:val="24"/>
          <w:szCs w:val="24"/>
          <w:lang w:val="en-US"/>
        </w:rPr>
        <w:t>D</w:t>
      </w:r>
      <w:r>
        <w:rPr>
          <w:rFonts w:ascii="Arial" w:cs="Arial" w:hAnsi="Arial" w:hint="default"/>
          <w:color w:val="000000"/>
          <w:sz w:val="24"/>
          <w:szCs w:val="24"/>
        </w:rPr>
        <w:t xml:space="preserve">ata </w:t>
      </w:r>
      <w:r>
        <w:rPr>
          <w:rFonts w:ascii="Arial" w:cs="Arial" w:hAnsi="Arial" w:hint="default"/>
          <w:color w:val="000000"/>
          <w:sz w:val="24"/>
          <w:szCs w:val="24"/>
          <w:lang w:val="en-US"/>
        </w:rPr>
        <w:t>analytics</w:t>
      </w:r>
      <w:r>
        <w:rPr>
          <w:rFonts w:ascii="Arial" w:cs="Arial" w:hAnsi="Arial" w:hint="default"/>
          <w:color w:val="000000"/>
          <w:sz w:val="24"/>
          <w:szCs w:val="24"/>
        </w:rPr>
        <w:t xml:space="preserve"> and visualiz</w:t>
      </w:r>
      <w:r>
        <w:rPr>
          <w:rFonts w:ascii="Arial" w:cs="Arial" w:hAnsi="Arial" w:hint="default"/>
          <w:color w:val="000000"/>
          <w:sz w:val="24"/>
          <w:szCs w:val="24"/>
          <w:lang w:val="en-US"/>
        </w:rPr>
        <w:t>a</w:t>
      </w:r>
      <w:r>
        <w:rPr>
          <w:rFonts w:ascii="Arial" w:cs="Arial" w:hAnsi="Arial" w:hint="default"/>
          <w:color w:val="000000"/>
          <w:sz w:val="24"/>
          <w:szCs w:val="24"/>
        </w:rPr>
        <w:t>tion job simu</w:t>
      </w:r>
      <w:r>
        <w:rPr>
          <w:rFonts w:ascii="Arial" w:cs="Arial" w:hAnsi="Arial" w:hint="default"/>
          <w:color w:val="000000"/>
          <w:sz w:val="24"/>
          <w:szCs w:val="24"/>
          <w:lang w:val="en-US"/>
        </w:rPr>
        <w:t xml:space="preserve">lation    </w:t>
      </w:r>
      <w:r>
        <w:rPr>
          <w:rFonts w:ascii="Arial" w:cs="Arial" w:hAnsi="Arial" w:hint="default"/>
          <w:sz w:val="24"/>
          <w:szCs w:val="24"/>
        </w:rPr>
        <w:t>07/2024</w:t>
      </w:r>
    </w:p>
    <w:p>
      <w:pPr>
        <w:pStyle w:val="style0"/>
        <w:spacing w:before="0" w:beforeAutospacing="false" w:after="0" w:lineRule="auto" w:line="240"/>
        <w:jc w:val="left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b w:val="false"/>
          <w:bCs w:val="false"/>
          <w:color w:val="000000"/>
          <w:sz w:val="24"/>
          <w:szCs w:val="24"/>
          <w:lang w:val="en-US"/>
        </w:rPr>
        <w:t>Goldman sachs</w:t>
      </w:r>
      <w:r>
        <w:rPr>
          <w:rFonts w:ascii="Arial" w:cs="Arial" w:hAnsi="Arial" w:hint="default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cs="Arial" w:hAnsi="Arial" w:hint="default"/>
          <w:b/>
          <w:bCs/>
          <w:color w:val="ffc000"/>
          <w:sz w:val="24"/>
          <w:szCs w:val="24"/>
        </w:rPr>
        <w:t>|</w:t>
      </w:r>
      <w:r>
        <w:rPr>
          <w:rFonts w:ascii="Arial" w:cs="Arial" w:hAnsi="Arial" w:hint="default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cs="Arial" w:hAnsi="Arial" w:hint="default"/>
          <w:color w:val="000000"/>
          <w:sz w:val="24"/>
          <w:szCs w:val="24"/>
          <w:lang w:val="en-US"/>
        </w:rPr>
        <w:t>excel for business  virtual job simulation</w:t>
      </w:r>
      <w:r>
        <w:rPr>
          <w:rFonts w:ascii="Arial" w:cs="Arial" w:hAnsi="Arial" w:hint="default"/>
          <w:color w:val="000000"/>
          <w:sz w:val="24"/>
          <w:szCs w:val="24"/>
        </w:rPr>
        <w:t xml:space="preserve">    </w:t>
      </w:r>
      <w:r>
        <w:rPr>
          <w:rFonts w:ascii="Arial" w:cs="Arial" w:hAnsi="Arial" w:hint="default"/>
          <w:sz w:val="24"/>
          <w:szCs w:val="24"/>
        </w:rPr>
        <w:t xml:space="preserve">                </w:t>
      </w:r>
      <w:r>
        <w:rPr>
          <w:rFonts w:ascii="Arial" w:cs="Arial" w:hAnsi="Arial" w:hint="default"/>
          <w:sz w:val="24"/>
          <w:szCs w:val="24"/>
          <w:lang w:val="en-US"/>
        </w:rPr>
        <w:tab/>
      </w:r>
      <w:r>
        <w:rPr>
          <w:rFonts w:ascii="Arial" w:cs="Arial" w:hAnsi="Arial" w:hint="default"/>
          <w:sz w:val="24"/>
          <w:szCs w:val="24"/>
        </w:rPr>
        <w:t>0</w:t>
      </w:r>
      <w:r>
        <w:rPr>
          <w:rFonts w:ascii="Arial" w:cs="Arial" w:hAnsi="Arial" w:hint="default"/>
          <w:sz w:val="24"/>
          <w:szCs w:val="24"/>
          <w:lang w:val="en-US"/>
        </w:rPr>
        <w:t>7- 08/2024</w:t>
      </w:r>
      <w:r>
        <w:rPr>
          <w:rFonts w:ascii="Arial" w:cs="Arial" w:hAnsi="Arial" w:hint="default"/>
          <w:sz w:val="24"/>
          <w:szCs w:val="24"/>
        </w:rPr>
        <w:tab/>
      </w:r>
      <w:r>
        <w:rPr>
          <w:rFonts w:ascii="Arial" w:cs="Arial" w:hAnsi="Arial" w:hint="default"/>
          <w:sz w:val="24"/>
          <w:szCs w:val="24"/>
        </w:rPr>
        <w:t xml:space="preserve">                                 </w:t>
      </w:r>
    </w:p>
    <w:p>
      <w:pPr>
        <w:pStyle w:val="style0"/>
        <w:spacing w:before="0" w:beforeAutospacing="false" w:after="0"/>
        <w:jc w:val="both"/>
        <w:rPr>
          <w:rFonts w:ascii="Arial" w:cs="Arial" w:hAnsi="Arial" w:hint="default"/>
          <w:color w:val="000000"/>
          <w:sz w:val="24"/>
          <w:szCs w:val="24"/>
        </w:rPr>
      </w:pPr>
    </w:p>
    <w:p>
      <w:pPr>
        <w:pStyle w:val="style0"/>
        <w:spacing w:before="0" w:beforeAutospacing="false" w:after="0"/>
        <w:jc w:val="both"/>
        <w:rPr>
          <w:rFonts w:ascii="Arial" w:cs="Arial" w:hAnsi="Arial"/>
          <w:b/>
          <w:color w:val="002060"/>
          <w:sz w:val="28"/>
          <w:szCs w:val="28"/>
        </w:rPr>
      </w:pPr>
      <w:r>
        <w:rPr>
          <w:rFonts w:cs="Arial"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-44450</wp:posOffset>
                </wp:positionH>
                <wp:positionV relativeFrom="paragraph">
                  <wp:posOffset>264795</wp:posOffset>
                </wp:positionV>
                <wp:extent cx="6070600" cy="25400"/>
                <wp:effectExtent l="0" t="4445" r="0" b="8255"/>
                <wp:wrapNone/>
                <wp:docPr id="1029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0600" cy="254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-3.5pt,20.849998pt" to="474.5pt,22.849998pt" style="position:absolute;z-index:4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</v:line>
            </w:pict>
          </mc:Fallback>
        </mc:AlternateContent>
      </w:r>
      <w:r>
        <w:rPr>
          <w:rFonts w:cs="Arial"/>
          <w:color w:val="000000"/>
          <w:sz w:val="24"/>
          <w:szCs w:val="24"/>
        </w:rPr>
        <w:t xml:space="preserve">  </w:t>
      </w:r>
      <w:r>
        <w:rPr>
          <w:rFonts w:ascii="Arial" w:cs="Arial" w:hAnsi="Arial"/>
          <w:b/>
          <w:color w:val="002060"/>
          <w:sz w:val="28"/>
          <w:szCs w:val="28"/>
        </w:rPr>
        <w:t>Volunteering and Internship Experience</w:t>
      </w:r>
    </w:p>
    <w:p>
      <w:pPr>
        <w:pStyle w:val="style0"/>
        <w:spacing w:lineRule="auto" w:line="240"/>
        <w:jc w:val="left"/>
        <w:rPr>
          <w:rFonts w:ascii="Arial" w:cs="Arial" w:hAnsi="Arial"/>
          <w:bCs/>
          <w:sz w:val="24"/>
          <w:szCs w:val="24"/>
        </w:rPr>
      </w:pPr>
      <w:r>
        <w:rPr>
          <w:rFonts w:ascii="Arial" w:cs="Arial" w:eastAsia="SimSun" w:hAnsi="Arial"/>
          <w:b/>
          <w:bCs/>
          <w:i w:val="false"/>
          <w:iCs w:val="false"/>
          <w:caps w:val="false"/>
          <w:color w:val="222222"/>
          <w:spacing w:val="0"/>
          <w:sz w:val="24"/>
          <w:szCs w:val="24"/>
          <w:shd w:val="clear" w:color="auto" w:fill="ffffff"/>
        </w:rPr>
        <w:t xml:space="preserve">JPMorgan Chase – Investment Banking Virtual Intern </w:t>
      </w:r>
      <w:r>
        <w:rPr>
          <w:rFonts w:ascii="Arial" w:cs="Arial" w:hAnsi="Arial"/>
          <w:b/>
          <w:bCs/>
          <w:sz w:val="24"/>
          <w:szCs w:val="24"/>
        </w:rPr>
        <w:t xml:space="preserve">                 </w:t>
      </w:r>
      <w:r>
        <w:rPr>
          <w:rFonts w:cs="Arial"/>
          <w:sz w:val="24"/>
          <w:szCs w:val="24"/>
        </w:rPr>
        <w:t xml:space="preserve"> 0</w:t>
      </w:r>
      <w:r>
        <w:rPr>
          <w:rFonts w:cs="Arial" w:hint="default"/>
          <w:sz w:val="24"/>
          <w:szCs w:val="24"/>
          <w:lang w:val="en-US"/>
        </w:rPr>
        <w:t>8</w:t>
      </w:r>
      <w:r>
        <w:rPr>
          <w:rFonts w:cs="Arial"/>
          <w:sz w:val="24"/>
          <w:szCs w:val="24"/>
        </w:rPr>
        <w:t>/2024</w:t>
      </w:r>
      <w:r>
        <w:rPr>
          <w:rFonts w:cs="Arial" w:hint="default"/>
          <w:sz w:val="24"/>
          <w:szCs w:val="24"/>
          <w:lang w:val="en-US"/>
        </w:rPr>
        <w:t>- till date</w:t>
      </w:r>
      <w:r>
        <w:rPr>
          <w:rFonts w:ascii="Arial" w:cs="Arial" w:hAnsi="Arial"/>
          <w:b/>
          <w:bCs/>
          <w:sz w:val="24"/>
          <w:szCs w:val="24"/>
        </w:rPr>
        <w:t xml:space="preserve">                                                 </w:t>
      </w:r>
    </w:p>
    <w:p>
      <w:pPr>
        <w:pStyle w:val="style0"/>
        <w:tabs>
          <w:tab w:val="left" w:leader="none" w:pos="5240"/>
        </w:tabs>
        <w:spacing w:after="0" w:lineRule="auto" w:line="240"/>
        <w:jc w:val="left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Key Responsibilities and Achievements </w:t>
      </w:r>
      <w:r>
        <w:rPr>
          <w:rFonts w:ascii="Arial" w:cs="Arial" w:hAnsi="Arial"/>
          <w:b/>
          <w:bCs/>
          <w:sz w:val="24"/>
          <w:szCs w:val="24"/>
        </w:rPr>
        <w:tab/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suppressLineNumbers w:val="false"/>
        <w:spacing w:lineRule="auto" w:line="240"/>
        <w:ind w:left="420" w:leftChars="0" w:hanging="420" w:firstLineChars="0"/>
        <w:jc w:val="left"/>
        <w:rPr>
          <w:rFonts w:ascii="Arial" w:cs="Arial" w:hAnsi="Arial" w:hint="default"/>
        </w:rPr>
      </w:pPr>
      <w:r>
        <w:rPr>
          <w:rFonts w:ascii="Arial" w:cs="Arial" w:eastAsia="SimSun" w:hAnsi="Arial" w:hint="default"/>
          <w:kern w:val="0"/>
          <w:sz w:val="24"/>
          <w:szCs w:val="24"/>
          <w:lang w:val="en-US" w:eastAsia="zh-CN"/>
        </w:rPr>
        <w:t>Conducted financial analysis for potential acquisitions, including market research and EBITDA evaluation.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suppressLineNumbers w:val="false"/>
        <w:spacing w:lineRule="auto" w:line="240"/>
        <w:ind w:left="420" w:leftChars="0" w:hanging="420" w:firstLineChars="0"/>
        <w:jc w:val="left"/>
        <w:rPr>
          <w:rFonts w:ascii="Arial" w:cs="Arial" w:eastAsia="SimSun" w:hAnsi="Arial" w:hint="default"/>
          <w:kern w:val="0"/>
          <w:sz w:val="24"/>
          <w:szCs w:val="24"/>
          <w:lang w:val="en-US" w:eastAsia="zh-CN"/>
        </w:rPr>
      </w:pPr>
      <w:r>
        <w:rPr>
          <w:rFonts w:ascii="Arial" w:cs="Arial" w:eastAsia="SimSun" w:hAnsi="Arial" w:hint="default"/>
          <w:kern w:val="0"/>
          <w:sz w:val="24"/>
          <w:szCs w:val="24"/>
          <w:lang w:val="en-US" w:eastAsia="zh-CN"/>
        </w:rPr>
        <w:t>Prepared detailed reports for strategic recommendations to expand business operations in Asia.</w:t>
      </w:r>
      <w:bookmarkStart w:id="0" w:name="_GoBack"/>
      <w:bookmarkEnd w:id="0"/>
    </w:p>
    <w:p>
      <w:pPr>
        <w:pStyle w:val="style0"/>
        <w:spacing w:before="0" w:beforeAutospacing="false" w:after="0" w:lineRule="auto" w:line="240"/>
        <w:jc w:val="left"/>
        <w:rPr/>
      </w:pPr>
      <w:r>
        <w:rPr>
          <w:rFonts w:ascii="Arial" w:cs="Arial" w:eastAsia="SimSun" w:hAnsi="Arial" w:hint="default"/>
          <w:b/>
          <w:bCs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 xml:space="preserve">Goldman Sachs – Excel for Business Intern </w:t>
      </w:r>
      <w:r>
        <w:rPr>
          <w:rFonts w:ascii="Arial" w:cs="Arial" w:eastAsia="SimSun" w:hAnsi="Arial" w:hint="default"/>
          <w:b/>
          <w:bCs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ascii="Arial" w:cs="Arial" w:eastAsia="SimSun" w:hAnsi="Arial" w:hint="default"/>
          <w:b/>
          <w:bCs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ascii="Arial" w:cs="Arial" w:eastAsia="SimSun" w:hAnsi="Arial" w:hint="default"/>
          <w:b/>
          <w:bCs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ascii="Arial" w:cs="Arial" w:eastAsia="SimSun" w:hAnsi="Arial" w:hint="default"/>
          <w:b/>
          <w:bCs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 xml:space="preserve">                </w:t>
      </w:r>
      <w:r>
        <w:rPr>
          <w:rFonts w:cs="Arial"/>
          <w:sz w:val="24"/>
          <w:szCs w:val="24"/>
        </w:rPr>
        <w:t>0</w:t>
      </w:r>
      <w:r>
        <w:rPr>
          <w:rFonts w:cs="Arial" w:hint="default"/>
          <w:sz w:val="24"/>
          <w:szCs w:val="24"/>
          <w:lang w:val="en-US"/>
        </w:rPr>
        <w:t>7</w:t>
      </w:r>
      <w:r>
        <w:rPr>
          <w:rFonts w:cs="Arial"/>
          <w:sz w:val="24"/>
          <w:szCs w:val="24"/>
        </w:rPr>
        <w:t>/2024</w:t>
      </w:r>
      <w:r>
        <w:rPr>
          <w:rFonts w:cs="Arial" w:hint="default"/>
          <w:sz w:val="24"/>
          <w:szCs w:val="24"/>
          <w:lang w:val="en-US"/>
        </w:rPr>
        <w:t>- 08/2024</w:t>
      </w:r>
      <w:r>
        <w:tab/>
      </w:r>
      <w:r>
        <w:t xml:space="preserve">                                 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suppressLineNumbers w:val="false"/>
        <w:shd w:val="clear" w:color="auto" w:fill="ffffff"/>
        <w:ind w:left="420" w:leftChars="0" w:hanging="420" w:firstLineChars="0"/>
        <w:jc w:val="left"/>
        <w:rPr>
          <w:rFonts w:ascii="Arial" w:cs="Arial" w:eastAsia="SimSun" w:hAnsi="Arial" w:hint="default"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>Acquired proficient command of excel functionalities and data analysis techniques, including data cleansing ,manipulation,conditional formatting techniques.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suppressLineNumbers w:val="false"/>
        <w:shd w:val="clear" w:color="auto" w:fill="ffffff"/>
        <w:ind w:left="420" w:leftChars="0" w:hanging="420" w:firstLineChars="0"/>
        <w:jc w:val="left"/>
        <w:rPr>
          <w:rFonts w:ascii="Arial" w:cs="Arial" w:eastAsia="SimSun" w:hAnsi="Arial" w:hint="default"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>Acquired proficiency in automation by learning macros and script ion visual Basic applications (VBA) ,developing two functional macros integrated with buttons using account sales data.</w:t>
      </w: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suppressLineNumbers w:val="false"/>
        <w:shd w:val="clear" w:color="auto" w:fill="ffffff"/>
        <w:ind w:left="420" w:leftChars="0" w:hanging="420" w:firstLineChars="0"/>
        <w:jc w:val="left"/>
        <w:rPr>
          <w:rFonts w:ascii="Arial" w:cs="Arial" w:eastAsia="SimSun" w:hAnsi="Arial" w:hint="default"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ascii="Arial" w:cs="Arial" w:eastAsia="SimSun" w:hAnsi="Arial" w:hint="default"/>
          <w:i w:val="false"/>
          <w:iC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ascii="Arial" w:cs="Arial" w:eastAsia="SimSun" w:hAnsi="Arial" w:hint="default"/>
          <w:i w:val="false"/>
          <w:iCs w:val="false"/>
          <w:caps w:val="false"/>
          <w:color w:val="222222"/>
          <w:spacing w:val="0"/>
          <w:kern w:val="0"/>
          <w:sz w:val="24"/>
          <w:szCs w:val="24"/>
          <w:shd w:val="clear" w:color="auto" w:fill="ffffff"/>
          <w:lang w:val="en-US" w:eastAsia="zh-CN"/>
        </w:rPr>
        <w:t>ained expertise in data visualization and storytelling using excel and powerpoint by impactful charts and interactive dashboards</w:t>
      </w:r>
    </w:p>
    <w:p>
      <w:pPr>
        <w:pStyle w:val="style0"/>
        <w:spacing w:before="0" w:beforeAutospacing="false" w:after="0"/>
        <w:jc w:val="both"/>
        <w:rPr>
          <w:rFonts w:ascii="Arial" w:cs="Arial" w:hAnsi="Arial"/>
          <w:b/>
          <w:color w:val="002060"/>
          <w:sz w:val="28"/>
          <w:szCs w:val="28"/>
        </w:rPr>
      </w:pPr>
    </w:p>
    <w:p>
      <w:pPr>
        <w:pStyle w:val="style0"/>
        <w:spacing w:before="0" w:beforeAutospacing="false" w:after="0"/>
        <w:jc w:val="both"/>
        <w:rPr>
          <w:rFonts w:cs="Arial"/>
          <w:color w:val="000000"/>
          <w:sz w:val="24"/>
          <w:szCs w:val="24"/>
        </w:rPr>
      </w:pPr>
      <w:r>
        <w:rPr>
          <w:rFonts w:ascii="Arial" w:cs="Arial" w:hAnsi="Arial"/>
          <w:b/>
          <w:sz w:val="28"/>
          <w:szCs w:val="28"/>
        </w:rPr>
        <w:t xml:space="preserve"> Accenture</w:t>
      </w:r>
      <w:r>
        <w:rPr>
          <w:rFonts w:ascii="Arial" w:cs="Arial" w:hAnsi="Arial"/>
          <w:sz w:val="24"/>
          <w:szCs w:val="24"/>
        </w:rPr>
        <w:t>, North America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color w:val="4f81bd"/>
          <w:sz w:val="28"/>
          <w:szCs w:val="28"/>
        </w:rPr>
        <w:t>|</w:t>
      </w:r>
      <w:r>
        <w:rPr>
          <w:rFonts w:ascii="Arial" w:cs="Arial" w:hAnsi="Arial" w:hint="default"/>
          <w:b/>
          <w:color w:val="4f81bd"/>
          <w:sz w:val="28"/>
          <w:szCs w:val="28"/>
          <w:lang w:val="en-US"/>
        </w:rPr>
        <w:t xml:space="preserve">  </w:t>
      </w:r>
      <w:r>
        <w:rPr>
          <w:rFonts w:ascii="Arial" w:cs="Arial" w:hAnsi="Arial" w:hint="default"/>
          <w:b w:val="false"/>
          <w:bCs/>
          <w:color w:val="000000"/>
          <w:sz w:val="24"/>
          <w:szCs w:val="24"/>
          <w:lang w:val="en-US"/>
        </w:rPr>
        <w:t xml:space="preserve">data analytic and visualization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cs="Arial"/>
          <w:sz w:val="24"/>
          <w:szCs w:val="24"/>
        </w:rPr>
        <w:t>07/2024</w:t>
      </w:r>
    </w:p>
    <w:p>
      <w:pPr>
        <w:pStyle w:val="style0"/>
        <w:spacing w:before="0" w:beforeAutospacing="false" w:after="0"/>
        <w:jc w:val="left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color w:val="ff0000"/>
          <w:sz w:val="32"/>
          <w:szCs w:val="32"/>
        </w:rPr>
        <w:t xml:space="preserve">| </w:t>
      </w:r>
      <w:r>
        <w:rPr>
          <w:rFonts w:ascii="Arial" w:cs="Arial" w:hAnsi="Arial"/>
          <w:b/>
          <w:sz w:val="24"/>
          <w:szCs w:val="24"/>
        </w:rPr>
        <w:t>Key Responsibilities</w:t>
      </w:r>
    </w:p>
    <w:p>
      <w:pPr>
        <w:pStyle w:val="style0"/>
        <w:numPr>
          <w:ilvl w:val="0"/>
          <w:numId w:val="9"/>
        </w:numPr>
        <w:spacing w:before="0" w:beforeAutospacing="false" w:after="0"/>
        <w:jc w:val="left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sz w:val="24"/>
          <w:szCs w:val="24"/>
        </w:rPr>
        <w:t xml:space="preserve">Completed a </w:t>
      </w:r>
      <w:r>
        <w:rPr>
          <w:rFonts w:ascii="Arial" w:cs="Arial" w:hAnsi="Arial" w:hint="default"/>
          <w:sz w:val="24"/>
          <w:szCs w:val="24"/>
          <w:lang w:val="en-US"/>
        </w:rPr>
        <w:t>simulation</w:t>
      </w:r>
      <w:r>
        <w:rPr>
          <w:rFonts w:ascii="Arial" w:cs="Arial" w:hAnsi="Arial" w:hint="default"/>
          <w:sz w:val="24"/>
          <w:szCs w:val="24"/>
        </w:rPr>
        <w:t xml:space="preserve">  focused on advising a hypothetical media client as a Data Analyst at Accenture</w:t>
      </w:r>
    </w:p>
    <w:p>
      <w:pPr>
        <w:pStyle w:val="style0"/>
        <w:numPr>
          <w:ilvl w:val="0"/>
          <w:numId w:val="9"/>
        </w:numPr>
        <w:spacing w:before="0" w:beforeAutospacing="false" w:after="0"/>
        <w:jc w:val="left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sz w:val="24"/>
          <w:szCs w:val="24"/>
        </w:rPr>
        <w:t>Cleaned ,modelled and analyzed 7 data sets to uncover insights into content trends to form strategic decisions</w:t>
      </w:r>
    </w:p>
    <w:p>
      <w:pPr>
        <w:pStyle w:val="style0"/>
        <w:numPr>
          <w:ilvl w:val="0"/>
          <w:numId w:val="9"/>
        </w:numPr>
        <w:spacing w:before="0" w:beforeAutospacing="false" w:after="0"/>
        <w:jc w:val="left"/>
        <w:rPr>
          <w:rFonts w:ascii="Arial" w:cs="Arial" w:hAnsi="Arial" w:hint="default"/>
          <w:sz w:val="24"/>
          <w:szCs w:val="24"/>
        </w:rPr>
      </w:pPr>
      <w:r>
        <w:rPr>
          <w:rFonts w:ascii="Arial" w:cs="Arial" w:hAnsi="Arial" w:hint="default"/>
          <w:sz w:val="24"/>
          <w:szCs w:val="24"/>
        </w:rPr>
        <w:t xml:space="preserve">Prepared a </w:t>
      </w:r>
      <w:r>
        <w:rPr>
          <w:rFonts w:ascii="Arial" w:cs="Arial" w:hAnsi="Arial" w:hint="default"/>
          <w:sz w:val="24"/>
          <w:szCs w:val="24"/>
          <w:lang w:val="en-US"/>
        </w:rPr>
        <w:t>PowerPoint</w:t>
      </w:r>
      <w:r>
        <w:rPr>
          <w:rFonts w:ascii="Arial" w:cs="Arial" w:hAnsi="Arial" w:hint="default"/>
          <w:sz w:val="24"/>
          <w:szCs w:val="24"/>
        </w:rPr>
        <w:t xml:space="preserve"> deck and video presentation to communicate key insights for the clients and internal stakeholders.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</w:p>
    <w:p>
      <w:pPr>
        <w:pStyle w:val="style179"/>
        <w:ind w:left="0" w:leftChars="0" w:firstLine="0" w:firstLineChars="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spacing w:before="0" w:beforeAutospacing="false" w:after="0" w:lineRule="auto" w:line="300"/>
        <w:ind w:left="0" w:leftChars="0" w:firstLine="0" w:firstLineChars="0"/>
        <w:jc w:val="both"/>
        <w:rPr>
          <w:rFonts w:ascii="Arial" w:cs="Arial" w:hAnsi="Arial"/>
          <w:b/>
          <w:color w:val="002060"/>
          <w:sz w:val="28"/>
          <w:szCs w:val="28"/>
        </w:rPr>
      </w:pPr>
      <w:r>
        <w:rPr>
          <w:rFonts w:ascii="Arial" w:cs="Arial" w:hAnsi="Arial"/>
          <w:b/>
          <w:color w:val="002060"/>
          <w:sz w:val="28"/>
          <w:szCs w:val="28"/>
        </w:rPr>
        <w:t>Additional information</w:t>
      </w:r>
    </w:p>
    <w:p>
      <w:pPr>
        <w:pStyle w:val="style0"/>
        <w:spacing w:before="0" w:beforeAutospacing="false" w:after="0"/>
        <w:jc w:val="both"/>
        <w:rPr>
          <w:rFonts w:ascii="Arial" w:cs="Arial" w:hAnsi="Arial"/>
          <w:b/>
          <w:sz w:val="24"/>
          <w:szCs w:val="24"/>
        </w:rPr>
      </w:pPr>
      <w:r>
        <w:rPr>
          <w:rFonts w:cs="Arial"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-69850</wp:posOffset>
                </wp:positionH>
                <wp:positionV relativeFrom="paragraph">
                  <wp:posOffset>86995</wp:posOffset>
                </wp:positionV>
                <wp:extent cx="6070600" cy="25400"/>
                <wp:effectExtent l="0" t="4445" r="0" b="8255"/>
                <wp:wrapNone/>
                <wp:docPr id="1030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0600" cy="254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-5.5pt,6.8500004pt" to="472.5pt,8.85pt" style="position:absolute;z-index:5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</v:line>
            </w:pict>
          </mc:Fallback>
        </mc:AlternateContent>
      </w:r>
      <w:r>
        <w:rPr>
          <w:rFonts w:ascii="Arial" w:cs="Arial" w:hAnsi="Arial"/>
          <w:b/>
          <w:sz w:val="24"/>
          <w:szCs w:val="24"/>
        </w:rPr>
        <w:t xml:space="preserve"> </w:t>
      </w:r>
    </w:p>
    <w:p>
      <w:pPr>
        <w:pStyle w:val="style0"/>
        <w:spacing w:before="0" w:beforeAutospacing="false" w:after="0"/>
        <w:jc w:val="both"/>
        <w:rPr>
          <w:rFonts w:cs="Arial"/>
          <w:color w:val="000000"/>
          <w:sz w:val="24"/>
          <w:szCs w:val="24"/>
        </w:rPr>
      </w:pPr>
      <w:r>
        <w:rPr>
          <w:rFonts w:ascii="Arial" w:cs="Arial" w:hAnsi="Arial" w:hint="default"/>
          <w:b/>
          <w:sz w:val="24"/>
          <w:szCs w:val="24"/>
          <w:lang w:val="en-US"/>
        </w:rPr>
        <w:t xml:space="preserve">Tech </w:t>
      </w:r>
      <w:r>
        <w:rPr>
          <w:rFonts w:ascii="Arial" w:cs="Arial" w:hAnsi="Arial"/>
          <w:b/>
          <w:sz w:val="24"/>
          <w:szCs w:val="24"/>
        </w:rPr>
        <w:t>Skills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b/>
          <w:color w:val="ff0000"/>
          <w:sz w:val="28"/>
          <w:szCs w:val="28"/>
        </w:rPr>
        <w:t>|</w:t>
      </w:r>
      <w:r>
        <w:rPr>
          <w:rFonts w:cs="Arial"/>
          <w:color w:val="000000"/>
          <w:sz w:val="24"/>
          <w:szCs w:val="24"/>
        </w:rPr>
        <w:t xml:space="preserve"> Microsoft Office (Word, Excel and Power-Point)</w:t>
      </w:r>
    </w:p>
    <w:p>
      <w:pPr>
        <w:pStyle w:val="style0"/>
        <w:spacing w:before="0" w:beforeAutospacing="false" w:after="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b/>
          <w:color w:val="ff0000"/>
          <w:sz w:val="28"/>
          <w:szCs w:val="28"/>
        </w:rPr>
        <w:t xml:space="preserve">|  </w:t>
      </w:r>
      <w:r>
        <w:rPr>
          <w:rFonts w:cs="Arial"/>
          <w:color w:val="000000"/>
          <w:sz w:val="24"/>
          <w:szCs w:val="24"/>
        </w:rPr>
        <w:t>Analysis package ( Excel , powerbi, Postgresql)</w:t>
      </w:r>
    </w:p>
    <w:p>
      <w:pPr>
        <w:pStyle w:val="style0"/>
        <w:spacing w:before="0" w:beforeAutospacing="false" w:after="0"/>
        <w:jc w:val="both"/>
        <w:rPr>
          <w:rFonts w:cs="Arial"/>
          <w:b/>
          <w:color w:val="ff0000"/>
          <w:sz w:val="28"/>
          <w:szCs w:val="28"/>
        </w:rPr>
      </w:pPr>
      <w:r>
        <w:rPr>
          <w:rFonts w:cs="Arial"/>
          <w:b/>
          <w:color w:val="ff0000"/>
          <w:sz w:val="28"/>
          <w:szCs w:val="28"/>
        </w:rPr>
        <w:t xml:space="preserve"> </w:t>
      </w:r>
      <w:r>
        <w:rPr>
          <w:rFonts w:ascii="Arial" w:cs="Arial" w:hAnsi="Arial"/>
          <w:b/>
          <w:sz w:val="24"/>
          <w:szCs w:val="24"/>
        </w:rPr>
        <w:t>Interest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cs="Arial"/>
          <w:b/>
          <w:color w:val="ff0000"/>
          <w:sz w:val="28"/>
          <w:szCs w:val="28"/>
        </w:rPr>
        <w:t xml:space="preserve">| </w:t>
      </w:r>
      <w:r>
        <w:rPr>
          <w:rFonts w:cs="Arial"/>
          <w:sz w:val="24"/>
          <w:szCs w:val="24"/>
        </w:rPr>
        <w:t>Researching recent developments in Finance</w:t>
      </w:r>
    </w:p>
    <w:p>
      <w:pPr>
        <w:pStyle w:val="style0"/>
        <w:spacing w:before="0" w:beforeAutospacing="false" w:after="0"/>
        <w:jc w:val="both"/>
        <w:rPr>
          <w:rFonts w:cs="Arial"/>
          <w:sz w:val="24"/>
          <w:szCs w:val="24"/>
        </w:rPr>
      </w:pPr>
      <w:r>
        <w:rPr>
          <w:rFonts w:cs="Arial"/>
          <w:b/>
          <w:color w:val="ff0000"/>
          <w:sz w:val="28"/>
          <w:szCs w:val="28"/>
        </w:rPr>
        <w:tab/>
      </w:r>
      <w:r>
        <w:rPr>
          <w:rFonts w:cs="Arial"/>
          <w:b/>
          <w:color w:val="ff0000"/>
          <w:sz w:val="28"/>
          <w:szCs w:val="28"/>
        </w:rPr>
        <w:tab/>
      </w:r>
      <w:r>
        <w:rPr>
          <w:rFonts w:cs="Arial"/>
          <w:b/>
          <w:color w:val="ff0000"/>
          <w:sz w:val="28"/>
          <w:szCs w:val="28"/>
        </w:rPr>
        <w:tab/>
      </w:r>
      <w:r>
        <w:rPr>
          <w:rFonts w:cs="Arial"/>
          <w:b/>
          <w:color w:val="ff0000"/>
          <w:sz w:val="28"/>
          <w:szCs w:val="28"/>
        </w:rPr>
        <w:tab/>
      </w:r>
      <w:r>
        <w:rPr>
          <w:rFonts w:cs="Arial"/>
          <w:b/>
          <w:color w:val="ff0000"/>
          <w:sz w:val="28"/>
          <w:szCs w:val="28"/>
        </w:rPr>
        <w:tab/>
      </w:r>
      <w:r>
        <w:rPr>
          <w:rFonts w:cs="Arial"/>
          <w:b/>
          <w:color w:val="ff0000"/>
          <w:sz w:val="28"/>
          <w:szCs w:val="28"/>
        </w:rPr>
        <w:t xml:space="preserve">| </w:t>
      </w:r>
      <w:r>
        <w:rPr>
          <w:rFonts w:cs="Arial"/>
          <w:sz w:val="24"/>
          <w:szCs w:val="24"/>
        </w:rPr>
        <w:t>Reading and Connecting with family and friends</w:t>
      </w:r>
    </w:p>
    <w:p>
      <w:pPr>
        <w:pStyle w:val="style0"/>
        <w:spacing w:before="0" w:beforeAutospacing="false" w:after="0"/>
        <w:jc w:val="both"/>
        <w:rPr>
          <w:rFonts w:cs="Arial"/>
          <w:sz w:val="24"/>
          <w:szCs w:val="24"/>
        </w:rPr>
      </w:pPr>
      <w:r>
        <w:rPr>
          <w:rFonts w:ascii="Arial" w:cs="Arial" w:hAnsi="Arial"/>
          <w:b/>
          <w:color w:val="002060"/>
          <w:sz w:val="28"/>
          <w:szCs w:val="28"/>
        </w:rPr>
        <w:t xml:space="preserve">References </w:t>
      </w:r>
      <w:r>
        <w:rPr>
          <w:rFonts w:cs="Arial"/>
          <w:sz w:val="24"/>
          <w:szCs w:val="24"/>
        </w:rPr>
        <w:t xml:space="preserve">                                       </w:t>
      </w:r>
      <w:r>
        <w:rPr>
          <w:rFonts w:ascii="Arial" w:cs="Arial" w:hAnsi="Arial"/>
          <w:sz w:val="32"/>
          <w:szCs w:val="32"/>
        </w:rPr>
        <w:t>Available on request</w:t>
      </w:r>
    </w:p>
    <w:p>
      <w:pPr>
        <w:pStyle w:val="style0"/>
        <w:spacing w:before="0" w:beforeAutospacing="false"/>
        <w:rPr/>
      </w:pPr>
      <w:r>
        <w:t xml:space="preserve"> </w:t>
      </w:r>
    </w:p>
    <w:p>
      <w:pPr>
        <w:pStyle w:val="style0"/>
        <w:spacing w:before="0" w:beforeAutospacing="false"/>
        <w:rPr/>
      </w:pPr>
      <w:r>
        <w:t xml:space="preserve"> </w:t>
      </w:r>
    </w:p>
    <w:p>
      <w:pPr>
        <w:pStyle w:val="style0"/>
        <w:spacing w:before="0" w:beforeAutospacing="false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Segoe UI Historic">
    <w:altName w:val="Segoe UI Historic"/>
    <w:panose1 w:val="020b0502040002020203"/>
    <w:charset w:val="00"/>
    <w:family w:val="auto"/>
    <w:pitch w:val="default"/>
    <w:sig w:usb0="800001EF" w:usb1="02000002" w:usb2="0060C080" w:usb3="00000002" w:csb0="00000001" w:csb1="40000000"/>
  </w:font>
  <w:font w:name="Segoe Script">
    <w:altName w:val="Segoe Script"/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2DA02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6301C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FF271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1A458515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29D23F6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23616B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4935F17D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49BD4EC3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57A04C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before="100" w:beforeAutospacing="true" w:after="200" w:lineRule="auto" w:line="360"/>
      <w:jc w:val="center"/>
    </w:pPr>
    <w:rPr>
      <w:rFonts w:ascii="Calibri" w:cs="SimSun" w:eastAsia="Times New Roman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beforeAutospacing="true" w:after="0" w:lineRule="auto" w:line="240"/>
      <w:jc w:val="center"/>
    </w:pPr>
    <w:rPr>
      <w:rFonts w:ascii="Calibri" w:cs="SimSun" w:eastAsia="Times New Roman" w:hAnsi="Calibri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492</Words>
  <Pages>3</Pages>
  <Characters>3292</Characters>
  <Application>WPS Office</Application>
  <DocSecurity>0</DocSecurity>
  <Paragraphs>66</Paragraphs>
  <ScaleCrop>false</ScaleCrop>
  <LinksUpToDate>false</LinksUpToDate>
  <CharactersWithSpaces>4240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2024-08-04T00:57:00Z</dcterms:created>
  <dc:creator>USER</dc:creator>
  <lastModifiedBy>SM-A135F</lastModifiedBy>
  <dcterms:modified xsi:type="dcterms:W3CDTF">2024-12-20T12:03:58Z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266F7E13E5AD40AE97A2C0B69F194874_13</vt:lpwstr>
  </property>
</Properties>
</file>