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黑体"/>
          <w:sz w:val="52"/>
        </w:rPr>
      </w:pPr>
    </w:p>
    <w:p>
      <w:pPr>
        <w:jc w:val="center"/>
        <w:rPr>
          <w:rFonts w:eastAsia="黑体"/>
          <w:sz w:val="52"/>
        </w:rPr>
      </w:pPr>
    </w:p>
    <w:p>
      <w:pPr>
        <w:jc w:val="center"/>
        <w:rPr>
          <w:rFonts w:eastAsia="黑体"/>
          <w:sz w:val="44"/>
        </w:rPr>
      </w:pPr>
    </w:p>
    <w:p>
      <w:pPr>
        <w:jc w:val="center"/>
        <w:rPr>
          <w:rFonts w:eastAsia="隶书"/>
          <w:sz w:val="52"/>
        </w:rPr>
      </w:pPr>
      <w:r>
        <w:rPr>
          <w:rFonts w:hint="eastAsia" w:eastAsia="隶书"/>
          <w:sz w:val="52"/>
        </w:rPr>
        <w:t>重庆大学大数据与软件学院</w:t>
      </w:r>
    </w:p>
    <w:p>
      <w:pPr>
        <w:jc w:val="center"/>
        <w:rPr>
          <w:rFonts w:eastAsia="黑体"/>
          <w:sz w:val="44"/>
        </w:rPr>
      </w:pPr>
    </w:p>
    <w:p>
      <w:pPr>
        <w:jc w:val="center"/>
        <w:rPr>
          <w:rFonts w:eastAsia="黑体"/>
          <w:sz w:val="72"/>
        </w:rPr>
      </w:pPr>
      <w:r>
        <w:rPr>
          <w:rFonts w:hint="eastAsia" w:eastAsia="黑体"/>
          <w:sz w:val="72"/>
        </w:rPr>
        <w:t>上 机 实 验 报 告</w:t>
      </w:r>
    </w:p>
    <w:p>
      <w:pPr>
        <w:jc w:val="center"/>
        <w:rPr>
          <w:rFonts w:eastAsia="黑体"/>
          <w:sz w:val="44"/>
        </w:rPr>
      </w:pPr>
    </w:p>
    <w:p>
      <w:pPr>
        <w:jc w:val="center"/>
        <w:rPr>
          <w:rFonts w:eastAsia="黑体"/>
          <w:sz w:val="44"/>
        </w:rPr>
      </w:pPr>
    </w:p>
    <w:p>
      <w:pPr>
        <w:jc w:val="center"/>
        <w:rPr>
          <w:rFonts w:eastAsia="黑体"/>
          <w:sz w:val="44"/>
        </w:rPr>
      </w:pPr>
    </w:p>
    <w:p>
      <w:pPr>
        <w:jc w:val="center"/>
        <w:rPr>
          <w:rFonts w:eastAsia="黑体"/>
          <w:sz w:val="44"/>
        </w:rPr>
      </w:pPr>
    </w:p>
    <w:p>
      <w:pPr>
        <w:jc w:val="center"/>
        <w:rPr>
          <w:rFonts w:eastAsia="黑体"/>
          <w:sz w:val="44"/>
        </w:rPr>
      </w:pPr>
    </w:p>
    <w:tbl>
      <w:tblPr>
        <w:tblStyle w:val="4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52"/>
        <w:gridCol w:w="417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52" w:type="dxa"/>
          </w:tcPr>
          <w:p>
            <w:pPr>
              <w:jc w:val="left"/>
              <w:rPr>
                <w:rFonts w:eastAsia="黑体"/>
                <w:sz w:val="36"/>
                <w:szCs w:val="36"/>
              </w:rPr>
            </w:pPr>
            <w:r>
              <w:rPr>
                <w:rFonts w:hint="eastAsia" w:eastAsia="黑体"/>
                <w:sz w:val="36"/>
                <w:szCs w:val="36"/>
              </w:rPr>
              <w:t>上机实践</w:t>
            </w:r>
            <w:r>
              <w:rPr>
                <w:rFonts w:eastAsia="黑体"/>
                <w:sz w:val="36"/>
                <w:szCs w:val="36"/>
              </w:rPr>
              <w:t>项目</w:t>
            </w:r>
          </w:p>
        </w:tc>
        <w:tc>
          <w:tcPr>
            <w:tcW w:w="4176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黑体"/>
                <w:sz w:val="36"/>
                <w:szCs w:val="36"/>
                <w:lang w:val="en-US" w:eastAsia="zh-CN"/>
              </w:rPr>
            </w:pPr>
            <w:r>
              <w:rPr>
                <w:rFonts w:hint="eastAsia" w:eastAsia="黑体"/>
                <w:sz w:val="36"/>
                <w:szCs w:val="36"/>
                <w:highlight w:val="yellow"/>
                <w:lang w:val="en-US" w:eastAsia="zh-CN"/>
              </w:rPr>
              <w:t>ATM程序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52" w:type="dxa"/>
          </w:tcPr>
          <w:p>
            <w:pPr>
              <w:jc w:val="left"/>
              <w:rPr>
                <w:rFonts w:eastAsia="黑体"/>
                <w:sz w:val="36"/>
                <w:szCs w:val="36"/>
              </w:rPr>
            </w:pPr>
            <w:r>
              <w:rPr>
                <w:rFonts w:hint="eastAsia" w:eastAsia="黑体"/>
                <w:sz w:val="36"/>
                <w:szCs w:val="36"/>
              </w:rPr>
              <w:t>课程名称</w:t>
            </w:r>
          </w:p>
        </w:tc>
        <w:tc>
          <w:tcPr>
            <w:tcW w:w="4176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eastAsia="楷体_GB2312"/>
                <w:sz w:val="36"/>
                <w:szCs w:val="36"/>
              </w:rPr>
            </w:pPr>
            <w:r>
              <w:rPr>
                <w:rFonts w:hint="eastAsia" w:eastAsia="楷体_GB2312"/>
                <w:sz w:val="36"/>
                <w:szCs w:val="36"/>
              </w:rPr>
              <w:t>计算机网络</w:t>
            </w:r>
          </w:p>
        </w:tc>
      </w:tr>
    </w:tbl>
    <w:p>
      <w:pPr>
        <w:jc w:val="center"/>
        <w:rPr>
          <w:rFonts w:eastAsia="黑体"/>
          <w:sz w:val="44"/>
        </w:rPr>
      </w:pPr>
    </w:p>
    <w:p>
      <w:pPr>
        <w:jc w:val="center"/>
        <w:rPr>
          <w:rFonts w:eastAsia="黑体"/>
          <w:sz w:val="32"/>
          <w:szCs w:val="32"/>
        </w:rPr>
      </w:pPr>
    </w:p>
    <w:tbl>
      <w:tblPr>
        <w:tblStyle w:val="4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58"/>
        <w:gridCol w:w="945"/>
        <w:gridCol w:w="256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7" w:type="dxa"/>
          </w:tcPr>
          <w:p>
            <w:pPr>
              <w:jc w:val="left"/>
              <w:rPr>
                <w:rFonts w:eastAsia="黑体"/>
                <w:sz w:val="32"/>
                <w:szCs w:val="32"/>
              </w:rPr>
            </w:pPr>
            <w:r>
              <w:rPr>
                <w:rFonts w:hint="eastAsia" w:eastAsia="黑体"/>
                <w:sz w:val="32"/>
                <w:szCs w:val="32"/>
              </w:rPr>
              <w:t>姓名</w:t>
            </w:r>
          </w:p>
        </w:tc>
        <w:tc>
          <w:tcPr>
            <w:tcW w:w="2058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hint="default" w:eastAsia="黑体"/>
                <w:sz w:val="32"/>
                <w:szCs w:val="32"/>
                <w:lang w:val="en-US" w:eastAsia="zh-CN"/>
              </w:rPr>
            </w:pPr>
            <w:r>
              <w:rPr>
                <w:rFonts w:hint="eastAsia" w:eastAsia="黑体"/>
                <w:sz w:val="32"/>
                <w:szCs w:val="32"/>
                <w:lang w:val="en-US" w:eastAsia="zh-CN"/>
              </w:rPr>
              <w:t>杨家祥、许诺</w:t>
            </w:r>
          </w:p>
        </w:tc>
        <w:tc>
          <w:tcPr>
            <w:tcW w:w="945" w:type="dxa"/>
          </w:tcPr>
          <w:p>
            <w:pPr>
              <w:jc w:val="left"/>
              <w:rPr>
                <w:rFonts w:eastAsia="黑体"/>
                <w:sz w:val="32"/>
                <w:szCs w:val="32"/>
              </w:rPr>
            </w:pPr>
            <w:r>
              <w:rPr>
                <w:rFonts w:hint="eastAsia" w:eastAsia="黑体"/>
                <w:sz w:val="32"/>
                <w:szCs w:val="32"/>
              </w:rPr>
              <w:t>成绩</w:t>
            </w:r>
          </w:p>
        </w:tc>
        <w:tc>
          <w:tcPr>
            <w:tcW w:w="2562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eastAsia="黑体"/>
                <w:sz w:val="32"/>
                <w:szCs w:val="32"/>
              </w:rPr>
            </w:pPr>
          </w:p>
        </w:tc>
      </w:tr>
    </w:tbl>
    <w:p>
      <w:pPr>
        <w:jc w:val="center"/>
        <w:rPr>
          <w:rFonts w:eastAsia="黑体"/>
          <w:sz w:val="32"/>
          <w:szCs w:val="32"/>
        </w:rPr>
      </w:pPr>
    </w:p>
    <w:tbl>
      <w:tblPr>
        <w:tblStyle w:val="4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58"/>
        <w:gridCol w:w="945"/>
        <w:gridCol w:w="256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7" w:type="dxa"/>
          </w:tcPr>
          <w:p>
            <w:pPr>
              <w:jc w:val="left"/>
              <w:rPr>
                <w:rFonts w:eastAsia="黑体"/>
                <w:sz w:val="32"/>
                <w:szCs w:val="32"/>
              </w:rPr>
            </w:pPr>
            <w:r>
              <w:rPr>
                <w:rFonts w:hint="eastAsia" w:eastAsia="黑体"/>
                <w:sz w:val="32"/>
                <w:szCs w:val="32"/>
              </w:rPr>
              <w:t>学号</w:t>
            </w:r>
          </w:p>
        </w:tc>
        <w:tc>
          <w:tcPr>
            <w:tcW w:w="2058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hint="default" w:eastAsia="黑体"/>
                <w:sz w:val="32"/>
                <w:szCs w:val="32"/>
                <w:lang w:val="en-US" w:eastAsia="zh-CN"/>
              </w:rPr>
            </w:pPr>
            <w:r>
              <w:rPr>
                <w:rFonts w:hint="eastAsia" w:eastAsia="黑体"/>
                <w:sz w:val="32"/>
                <w:szCs w:val="32"/>
                <w:lang w:val="en-US" w:eastAsia="zh-CN"/>
              </w:rPr>
              <w:t>20221561、20221567</w:t>
            </w:r>
          </w:p>
        </w:tc>
        <w:tc>
          <w:tcPr>
            <w:tcW w:w="945" w:type="dxa"/>
          </w:tcPr>
          <w:p>
            <w:pPr>
              <w:jc w:val="left"/>
              <w:rPr>
                <w:rFonts w:eastAsia="黑体"/>
                <w:sz w:val="32"/>
                <w:szCs w:val="32"/>
              </w:rPr>
            </w:pPr>
            <w:r>
              <w:rPr>
                <w:rFonts w:hint="eastAsia" w:eastAsia="黑体"/>
                <w:sz w:val="32"/>
                <w:szCs w:val="32"/>
              </w:rPr>
              <w:t>教师</w:t>
            </w:r>
          </w:p>
        </w:tc>
        <w:tc>
          <w:tcPr>
            <w:tcW w:w="2562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hint="default" w:eastAsia="黑体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 w:eastAsia="黑体"/>
                <w:b/>
                <w:sz w:val="32"/>
                <w:szCs w:val="32"/>
                <w:lang w:val="en-US" w:eastAsia="zh-CN"/>
              </w:rPr>
              <w:t>胡海波</w:t>
            </w:r>
          </w:p>
        </w:tc>
      </w:tr>
    </w:tbl>
    <w:p>
      <w:pPr>
        <w:jc w:val="center"/>
        <w:rPr>
          <w:rFonts w:eastAsia="黑体"/>
          <w:sz w:val="32"/>
          <w:szCs w:val="32"/>
        </w:rPr>
      </w:pPr>
    </w:p>
    <w:tbl>
      <w:tblPr>
        <w:tblStyle w:val="4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58"/>
        <w:gridCol w:w="945"/>
        <w:gridCol w:w="256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7" w:type="dxa"/>
          </w:tcPr>
          <w:p>
            <w:pPr>
              <w:jc w:val="left"/>
              <w:rPr>
                <w:rFonts w:eastAsia="黑体"/>
                <w:sz w:val="32"/>
                <w:szCs w:val="32"/>
              </w:rPr>
            </w:pPr>
            <w:r>
              <w:rPr>
                <w:rFonts w:hint="eastAsia" w:eastAsia="黑体"/>
                <w:sz w:val="32"/>
                <w:szCs w:val="32"/>
              </w:rPr>
              <w:t>班级</w:t>
            </w:r>
          </w:p>
        </w:tc>
        <w:tc>
          <w:tcPr>
            <w:tcW w:w="2058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hint="default" w:eastAsia="黑体"/>
                <w:sz w:val="32"/>
                <w:szCs w:val="32"/>
                <w:lang w:val="en-US" w:eastAsia="zh-CN"/>
              </w:rPr>
            </w:pPr>
            <w:r>
              <w:rPr>
                <w:rFonts w:hint="eastAsia" w:eastAsia="黑体"/>
                <w:sz w:val="32"/>
                <w:szCs w:val="32"/>
                <w:lang w:val="en-US" w:eastAsia="zh-CN"/>
              </w:rPr>
              <w:t>软件工程4班</w:t>
            </w:r>
          </w:p>
        </w:tc>
        <w:tc>
          <w:tcPr>
            <w:tcW w:w="945" w:type="dxa"/>
          </w:tcPr>
          <w:p>
            <w:pPr>
              <w:jc w:val="left"/>
              <w:rPr>
                <w:rFonts w:eastAsia="黑体"/>
                <w:sz w:val="32"/>
                <w:szCs w:val="32"/>
              </w:rPr>
            </w:pPr>
            <w:r>
              <w:rPr>
                <w:rFonts w:hint="eastAsia" w:eastAsia="黑体"/>
                <w:sz w:val="32"/>
                <w:szCs w:val="32"/>
              </w:rPr>
              <w:t>日期</w:t>
            </w:r>
          </w:p>
        </w:tc>
        <w:tc>
          <w:tcPr>
            <w:tcW w:w="2562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hint="default" w:eastAsia="黑体"/>
                <w:sz w:val="32"/>
                <w:szCs w:val="32"/>
                <w:lang w:val="en-US" w:eastAsia="zh-CN"/>
              </w:rPr>
            </w:pPr>
            <w:r>
              <w:rPr>
                <w:rFonts w:hint="eastAsia" w:eastAsia="黑体"/>
                <w:sz w:val="32"/>
                <w:szCs w:val="32"/>
                <w:lang w:val="en-US" w:eastAsia="zh-CN"/>
              </w:rPr>
              <w:t>2024/5/17</w:t>
            </w:r>
          </w:p>
        </w:tc>
      </w:tr>
    </w:tbl>
    <w:p>
      <w:pPr>
        <w:ind w:left="840"/>
        <w:jc w:val="center"/>
        <w:rPr>
          <w:rFonts w:eastAsia="黑体"/>
          <w:sz w:val="44"/>
        </w:rPr>
      </w:pPr>
    </w:p>
    <w:p>
      <w:pPr>
        <w:jc w:val="center"/>
        <w:rPr>
          <w:rFonts w:ascii="黑体" w:eastAsia="黑体"/>
          <w:b/>
          <w:sz w:val="32"/>
        </w:rPr>
      </w:pPr>
      <w:r>
        <w:rPr>
          <w:rFonts w:eastAsia="黑体"/>
          <w:sz w:val="44"/>
        </w:rPr>
        <w:br w:type="page"/>
      </w:r>
      <w:r>
        <w:rPr>
          <w:rFonts w:hint="eastAsia" w:ascii="黑体" w:eastAsia="黑体"/>
          <w:b/>
          <w:sz w:val="32"/>
        </w:rPr>
        <w:t>《计算机网络》上机实验报告</w:t>
      </w:r>
    </w:p>
    <w:p/>
    <w:p>
      <w:pPr>
        <w:rPr>
          <w:rFonts w:eastAsia="黑体"/>
          <w:b/>
        </w:rPr>
      </w:pPr>
      <w:r>
        <w:rPr>
          <w:rFonts w:hint="eastAsia" w:eastAsia="黑体"/>
          <w:b/>
        </w:rPr>
        <w:t xml:space="preserve">开课实验室：                                         </w:t>
      </w:r>
      <w:r>
        <w:rPr>
          <w:rFonts w:eastAsia="黑体"/>
          <w:b/>
        </w:rPr>
        <w:t xml:space="preserve">  </w:t>
      </w:r>
      <w:r>
        <w:rPr>
          <w:rFonts w:hint="eastAsia" w:eastAsia="黑体"/>
          <w:b/>
        </w:rPr>
        <w:t xml:space="preserve"> </w:t>
      </w:r>
      <w:r>
        <w:rPr>
          <w:rFonts w:eastAsia="黑体"/>
          <w:b/>
        </w:rPr>
        <w:t xml:space="preserve">           </w:t>
      </w:r>
      <w:r>
        <w:rPr>
          <w:rFonts w:hint="eastAsia" w:eastAsia="黑体"/>
          <w:b/>
          <w:lang w:val="en-US" w:eastAsia="zh-CN"/>
        </w:rPr>
        <w:t>2024</w:t>
      </w:r>
      <w:r>
        <w:rPr>
          <w:rFonts w:eastAsia="黑体"/>
          <w:b/>
        </w:rPr>
        <w:t xml:space="preserve">  </w:t>
      </w:r>
      <w:r>
        <w:rPr>
          <w:rFonts w:hint="eastAsia" w:eastAsia="黑体"/>
          <w:b/>
        </w:rPr>
        <w:t xml:space="preserve">年 </w:t>
      </w:r>
      <w:r>
        <w:rPr>
          <w:rFonts w:hint="eastAsia" w:eastAsia="黑体"/>
          <w:b/>
          <w:lang w:val="en-US" w:eastAsia="zh-CN"/>
        </w:rPr>
        <w:t>5</w:t>
      </w:r>
      <w:r>
        <w:rPr>
          <w:rFonts w:hint="eastAsia" w:eastAsia="黑体"/>
          <w:b/>
        </w:rPr>
        <w:t xml:space="preserve">  月 </w:t>
      </w:r>
      <w:r>
        <w:rPr>
          <w:rFonts w:hint="eastAsia" w:eastAsia="黑体"/>
          <w:b/>
          <w:lang w:val="en-US" w:eastAsia="zh-CN"/>
        </w:rPr>
        <w:t>17</w:t>
      </w:r>
      <w:r>
        <w:rPr>
          <w:rFonts w:hint="eastAsia" w:eastAsia="黑体"/>
          <w:b/>
        </w:rPr>
        <w:t xml:space="preserve"> 日</w:t>
      </w:r>
    </w:p>
    <w:tbl>
      <w:tblPr>
        <w:tblStyle w:val="4"/>
        <w:tblW w:w="973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6"/>
        <w:gridCol w:w="558"/>
        <w:gridCol w:w="1624"/>
        <w:gridCol w:w="1680"/>
        <w:gridCol w:w="2298"/>
        <w:gridCol w:w="1539"/>
        <w:gridCol w:w="15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1004" w:type="dxa"/>
            <w:gridSpan w:val="2"/>
            <w:vAlign w:val="center"/>
          </w:tcPr>
          <w:p>
            <w:pPr>
              <w:ind w:right="-51"/>
              <w:jc w:val="center"/>
            </w:pPr>
            <w:r>
              <w:rPr>
                <w:rFonts w:hint="eastAsia"/>
              </w:rPr>
              <w:t>姓  名</w:t>
            </w:r>
          </w:p>
        </w:tc>
        <w:tc>
          <w:tcPr>
            <w:tcW w:w="1624" w:type="dxa"/>
            <w:vAlign w:val="center"/>
          </w:tcPr>
          <w:p>
            <w:pPr>
              <w:ind w:right="-51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杨家祥、许诺</w:t>
            </w:r>
          </w:p>
        </w:tc>
        <w:tc>
          <w:tcPr>
            <w:tcW w:w="1680" w:type="dxa"/>
            <w:vAlign w:val="center"/>
          </w:tcPr>
          <w:p>
            <w:pPr>
              <w:ind w:right="-51"/>
              <w:jc w:val="center"/>
            </w:pPr>
            <w:r>
              <w:rPr>
                <w:rFonts w:hint="eastAsia"/>
              </w:rPr>
              <w:t>年级、班级</w:t>
            </w:r>
          </w:p>
        </w:tc>
        <w:tc>
          <w:tcPr>
            <w:tcW w:w="2298" w:type="dxa"/>
            <w:vAlign w:val="center"/>
          </w:tcPr>
          <w:p>
            <w:pPr>
              <w:ind w:right="-51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2022级软件工程04班</w:t>
            </w:r>
          </w:p>
        </w:tc>
        <w:tc>
          <w:tcPr>
            <w:tcW w:w="1539" w:type="dxa"/>
            <w:vAlign w:val="center"/>
          </w:tcPr>
          <w:p>
            <w:pPr>
              <w:ind w:right="-51"/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1589" w:type="dxa"/>
            <w:vAlign w:val="center"/>
          </w:tcPr>
          <w:p>
            <w:pPr>
              <w:ind w:right="-51"/>
              <w:jc w:val="center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20221561、20221567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2628" w:type="dxa"/>
            <w:gridSpan w:val="3"/>
            <w:vAlign w:val="center"/>
          </w:tcPr>
          <w:p>
            <w:pPr>
              <w:ind w:right="-51"/>
              <w:jc w:val="center"/>
            </w:pPr>
            <w:r>
              <w:rPr>
                <w:rFonts w:hint="eastAsia"/>
              </w:rPr>
              <w:t>上机（项目）名称</w:t>
            </w:r>
          </w:p>
        </w:tc>
        <w:tc>
          <w:tcPr>
            <w:tcW w:w="3978" w:type="dxa"/>
            <w:gridSpan w:val="2"/>
            <w:vAlign w:val="center"/>
          </w:tcPr>
          <w:p>
            <w:pPr>
              <w:ind w:right="-51"/>
              <w:jc w:val="center"/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ATM程序编写</w:t>
            </w:r>
          </w:p>
        </w:tc>
        <w:tc>
          <w:tcPr>
            <w:tcW w:w="1539" w:type="dxa"/>
            <w:vAlign w:val="center"/>
          </w:tcPr>
          <w:p>
            <w:pPr>
              <w:ind w:right="-51"/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1589" w:type="dxa"/>
            <w:vAlign w:val="center"/>
          </w:tcPr>
          <w:p>
            <w:pPr>
              <w:ind w:right="-51"/>
              <w:jc w:val="center"/>
            </w:pPr>
            <w:r>
              <w:rPr>
                <w:rFonts w:hint="eastAsia"/>
              </w:rPr>
              <w:t>胡海波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6" w:type="dxa"/>
            <w:vAlign w:val="center"/>
          </w:tcPr>
          <w:p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教师评语</w:t>
            </w:r>
          </w:p>
        </w:tc>
        <w:tc>
          <w:tcPr>
            <w:tcW w:w="9288" w:type="dxa"/>
            <w:gridSpan w:val="6"/>
          </w:tcPr>
          <w:p>
            <w:pPr>
              <w:ind w:firstLine="520" w:firstLineChars="200"/>
              <w:rPr>
                <w:rFonts w:ascii="华文新魏" w:eastAsia="华文新魏"/>
                <w:color w:val="0000FF"/>
                <w:sz w:val="26"/>
                <w:szCs w:val="26"/>
              </w:rPr>
            </w:pPr>
          </w:p>
          <w:p>
            <w:pPr>
              <w:rPr>
                <w:rFonts w:ascii="华文新魏" w:eastAsia="华文新魏"/>
                <w:color w:val="0000FF"/>
                <w:sz w:val="28"/>
                <w:szCs w:val="28"/>
              </w:rPr>
            </w:pPr>
          </w:p>
          <w:p>
            <w:pPr>
              <w:rPr>
                <w:rFonts w:ascii="华文新魏" w:eastAsia="华文新魏"/>
                <w:color w:val="0000FF"/>
                <w:sz w:val="28"/>
                <w:szCs w:val="28"/>
              </w:rPr>
            </w:pPr>
          </w:p>
          <w:p>
            <w:pPr>
              <w:spacing w:line="480" w:lineRule="exact"/>
              <w:ind w:left="-42" w:right="1485"/>
              <w:jc w:val="right"/>
            </w:pPr>
            <w:r>
              <w:rPr>
                <w:rFonts w:hint="eastAsia"/>
              </w:rPr>
              <w:t>教师签名：</w:t>
            </w:r>
            <w:r>
              <w:t xml:space="preserve"> </w:t>
            </w:r>
          </w:p>
          <w:p>
            <w:pPr>
              <w:spacing w:line="480" w:lineRule="exact"/>
              <w:ind w:left="-42" w:right="405"/>
              <w:jc w:val="right"/>
            </w:pPr>
            <w:r>
              <w:rPr>
                <w:rFonts w:hint="eastAsia" w:eastAsia="黑体"/>
                <w:b/>
              </w:rPr>
              <w:t>年   月   日</w:t>
            </w:r>
          </w:p>
        </w:tc>
      </w:tr>
    </w:tbl>
    <w:p>
      <w:pPr>
        <w:spacing w:line="480" w:lineRule="exact"/>
        <w:ind w:right="-51"/>
        <w:rPr>
          <w:rFonts w:eastAsia="黑体"/>
          <w:b/>
        </w:rPr>
      </w:pPr>
      <w:r>
        <w:rPr>
          <w:rFonts w:hint="eastAsia" w:eastAsia="黑体"/>
          <w:b/>
        </w:rPr>
        <w:t>一、上机目的</w:t>
      </w:r>
    </w:p>
    <w:p>
      <w:pPr>
        <w:spacing w:line="480" w:lineRule="exact"/>
        <w:ind w:left="-42" w:right="-5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套接字编程 目标：学习如何构建最简单的、基于C/S模式的通信程序</w:t>
      </w:r>
    </w:p>
    <w:p>
      <w:pPr>
        <w:spacing w:line="480" w:lineRule="exact"/>
        <w:ind w:left="-42" w:right="-5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套接字：在主机端、由应用进程创建、由操作系统控制的接口，一个应用进程可以向另一个进程发送或接收报文</w:t>
      </w:r>
    </w:p>
    <w:p>
      <w:pPr>
        <w:spacing w:line="480" w:lineRule="exact"/>
        <w:ind w:left="-42" w:right="-5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遵照RFC-20222022,使用Python编程语言设计一个ATM程序，拥有服务器端和客户端:</w:t>
      </w:r>
    </w:p>
    <w:p>
      <w:pPr>
        <w:spacing w:line="480" w:lineRule="exact"/>
        <w:ind w:left="-42" w:right="-5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客户端：需要GUI</w:t>
      </w:r>
    </w:p>
    <w:p>
      <w:pPr>
        <w:spacing w:line="480" w:lineRule="exact"/>
        <w:ind w:left="-42" w:right="-5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服务器端：不需要GUI，但需要读取数据文件、记录日志；默认端口号2525</w:t>
      </w:r>
    </w:p>
    <w:p>
      <w:pPr>
        <w:spacing w:line="480" w:lineRule="exact"/>
        <w:ind w:left="-42" w:right="-51"/>
        <w:rPr>
          <w:rFonts w:eastAsia="黑体"/>
          <w:b/>
        </w:rPr>
      </w:pPr>
      <w:r>
        <w:rPr>
          <w:rFonts w:hint="eastAsia" w:eastAsia="黑体"/>
          <w:b/>
        </w:rPr>
        <w:t>二、基本原理</w:t>
      </w:r>
    </w:p>
    <w:p>
      <w:pPr>
        <w:spacing w:line="480" w:lineRule="exact"/>
        <w:ind w:left="-42" w:right="-5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套接字编程</w:t>
      </w:r>
    </w:p>
    <w:p>
      <w:pPr>
        <w:spacing w:line="480" w:lineRule="exact"/>
        <w:ind w:left="-42" w:right="-5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对应于传输层的服务，有两种类型的套接字</w:t>
      </w:r>
    </w:p>
    <w:p>
      <w:pPr>
        <w:spacing w:line="480" w:lineRule="exact"/>
        <w:ind w:left="-42" w:right="-5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TCP：可靠的，面向字节流的传输，封装为TCP报文段(segment)</w:t>
      </w:r>
    </w:p>
    <w:p>
      <w:pPr>
        <w:spacing w:line="480" w:lineRule="exact"/>
        <w:ind w:left="-42" w:right="-51"/>
      </w:pPr>
      <w:r>
        <w:rPr>
          <w:rFonts w:hint="eastAsia"/>
          <w:lang w:val="en-US" w:eastAsia="zh-CN"/>
        </w:rPr>
        <w:t>UDP：不可靠的传输，封装为UDP用户数据报(user datagram)</w:t>
      </w:r>
    </w:p>
    <w:p>
      <w:pPr>
        <w:spacing w:line="440" w:lineRule="exact"/>
        <w:rPr>
          <w:rFonts w:ascii="宋体"/>
        </w:rPr>
      </w:pPr>
      <w:r>
        <w:rPr>
          <w:rFonts w:hint="eastAsia" w:ascii="黑体" w:eastAsia="黑体"/>
          <w:b/>
        </w:rPr>
        <w:t>三、使用的软件、硬件</w:t>
      </w:r>
    </w:p>
    <w:p>
      <w:pPr>
        <w:spacing w:line="440" w:lineRule="exact"/>
        <w:rPr>
          <w:rFonts w:ascii="宋体"/>
          <w:sz w:val="24"/>
          <w:szCs w:val="24"/>
        </w:rPr>
      </w:pPr>
      <w:r>
        <w:rPr>
          <w:rFonts w:ascii="宋体"/>
          <w:sz w:val="24"/>
          <w:szCs w:val="24"/>
        </w:rPr>
        <w:t>软件：</w:t>
      </w:r>
      <w:r>
        <w:rPr>
          <w:rFonts w:hint="eastAsia" w:ascii="宋体"/>
          <w:sz w:val="24"/>
          <w:szCs w:val="24"/>
          <w:lang w:val="en-US" w:eastAsia="zh-CN"/>
        </w:rPr>
        <w:t>VScode</w:t>
      </w:r>
      <w:r>
        <w:rPr>
          <w:rFonts w:ascii="宋体"/>
          <w:sz w:val="24"/>
          <w:szCs w:val="24"/>
        </w:rPr>
        <w:t xml:space="preserve"> </w:t>
      </w:r>
    </w:p>
    <w:p>
      <w:pPr>
        <w:spacing w:line="440" w:lineRule="exact"/>
        <w:rPr>
          <w:rFonts w:hint="eastAsia" w:ascii="宋体" w:eastAsia="宋体"/>
          <w:sz w:val="24"/>
          <w:szCs w:val="24"/>
          <w:lang w:val="en-US" w:eastAsia="zh-CN"/>
        </w:rPr>
      </w:pPr>
      <w:r>
        <w:rPr>
          <w:rFonts w:ascii="宋体"/>
          <w:sz w:val="24"/>
          <w:szCs w:val="24"/>
        </w:rPr>
        <w:t>硬件：Windows-P</w:t>
      </w:r>
      <w:r>
        <w:rPr>
          <w:rFonts w:hint="eastAsia" w:ascii="宋体"/>
          <w:sz w:val="24"/>
          <w:szCs w:val="24"/>
          <w:lang w:val="en-US" w:eastAsia="zh-CN"/>
        </w:rPr>
        <w:t>C</w:t>
      </w:r>
    </w:p>
    <w:p>
      <w:pPr>
        <w:numPr>
          <w:ilvl w:val="0"/>
          <w:numId w:val="1"/>
        </w:numPr>
        <w:spacing w:line="440" w:lineRule="exact"/>
        <w:rPr>
          <w:rFonts w:hint="eastAsia" w:ascii="黑体" w:eastAsia="黑体"/>
          <w:b/>
        </w:rPr>
      </w:pPr>
      <w:r>
        <w:rPr>
          <w:rFonts w:hint="eastAsia" w:ascii="黑体" w:eastAsia="黑体"/>
          <w:b/>
        </w:rPr>
        <w:t>上机</w:t>
      </w:r>
      <w:r>
        <w:rPr>
          <w:rFonts w:ascii="黑体" w:eastAsia="黑体"/>
          <w:b/>
        </w:rPr>
        <w:t>操作</w:t>
      </w:r>
      <w:r>
        <w:rPr>
          <w:rFonts w:hint="eastAsia" w:ascii="黑体" w:eastAsia="黑体"/>
          <w:b/>
        </w:rPr>
        <w:t>步骤</w:t>
      </w:r>
    </w:p>
    <w:p>
      <w:pPr>
        <w:numPr>
          <w:ilvl w:val="0"/>
          <w:numId w:val="0"/>
        </w:numPr>
        <w:spacing w:line="480" w:lineRule="exact"/>
        <w:ind w:right="-51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服务器端：</w:t>
      </w:r>
    </w:p>
    <w:p>
      <w:pPr>
        <w:numPr>
          <w:ilvl w:val="0"/>
          <w:numId w:val="2"/>
        </w:numPr>
        <w:spacing w:line="480" w:lineRule="exact"/>
        <w:ind w:right="-51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数据库创建，将原始银行账户id，密码，余额等信息录入数据库</w:t>
      </w:r>
    </w:p>
    <w:p>
      <w:pPr>
        <w:numPr>
          <w:ilvl w:val="0"/>
          <w:numId w:val="2"/>
        </w:numPr>
        <w:spacing w:line="480" w:lineRule="exact"/>
        <w:ind w:right="-51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创建基于TCP的套接字，用于接受客户端发来的信息，并进行响应</w:t>
      </w:r>
    </w:p>
    <w:p>
      <w:pPr>
        <w:numPr>
          <w:ilvl w:val="0"/>
          <w:numId w:val="2"/>
        </w:numPr>
        <w:spacing w:line="480" w:lineRule="exact"/>
        <w:ind w:right="-51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基于客户端发送的报文进行判断，对其进行数据修改，以及结果回馈</w:t>
      </w:r>
    </w:p>
    <w:p>
      <w:pPr>
        <w:numPr>
          <w:ilvl w:val="0"/>
          <w:numId w:val="2"/>
        </w:numPr>
        <w:spacing w:line="480" w:lineRule="exact"/>
        <w:ind w:right="-51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在进行数据修改的过程中，记录事件为日志</w:t>
      </w:r>
    </w:p>
    <w:p>
      <w:pPr>
        <w:widowControl w:val="0"/>
        <w:numPr>
          <w:ilvl w:val="0"/>
          <w:numId w:val="0"/>
        </w:numPr>
        <w:spacing w:line="480" w:lineRule="exact"/>
        <w:ind w:leftChars="0" w:right="-51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客户端：</w:t>
      </w:r>
    </w:p>
    <w:p>
      <w:pPr>
        <w:widowControl w:val="0"/>
        <w:numPr>
          <w:ilvl w:val="0"/>
          <w:numId w:val="3"/>
        </w:numPr>
        <w:spacing w:line="480" w:lineRule="exact"/>
        <w:ind w:leftChars="0" w:right="-51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使用pyQT制作界面UI</w:t>
      </w:r>
    </w:p>
    <w:p>
      <w:pPr>
        <w:widowControl w:val="0"/>
        <w:numPr>
          <w:ilvl w:val="0"/>
          <w:numId w:val="3"/>
        </w:numPr>
        <w:spacing w:line="480" w:lineRule="exact"/>
        <w:ind w:leftChars="0" w:right="-51" w:righ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编写登录、余额查询、取款、退出函数</w:t>
      </w:r>
    </w:p>
    <w:p>
      <w:pPr>
        <w:widowControl w:val="0"/>
        <w:numPr>
          <w:ilvl w:val="0"/>
          <w:numId w:val="3"/>
        </w:numPr>
        <w:spacing w:line="480" w:lineRule="exact"/>
        <w:ind w:leftChars="0" w:right="-51" w:righ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绑定UI按钮和函数</w:t>
      </w:r>
    </w:p>
    <w:p>
      <w:pPr>
        <w:widowControl w:val="0"/>
        <w:numPr>
          <w:ilvl w:val="0"/>
          <w:numId w:val="3"/>
        </w:numPr>
        <w:spacing w:line="480" w:lineRule="exact"/>
        <w:ind w:leftChars="0" w:right="-51" w:righ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绑定服务器端，创建连接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黑体" w:eastAsia="黑体"/>
          <w:b/>
          <w:lang w:val="en-US" w:eastAsia="zh-CN"/>
        </w:rPr>
      </w:pPr>
    </w:p>
    <w:p>
      <w:pPr>
        <w:numPr>
          <w:ilvl w:val="0"/>
          <w:numId w:val="1"/>
        </w:numPr>
        <w:spacing w:line="440" w:lineRule="exact"/>
        <w:ind w:left="0" w:leftChars="0" w:firstLine="0" w:firstLineChars="0"/>
        <w:rPr>
          <w:rFonts w:ascii="黑体" w:eastAsia="黑体"/>
          <w:b/>
        </w:rPr>
      </w:pPr>
      <w:r>
        <w:rPr>
          <w:rFonts w:hint="eastAsia" w:ascii="黑体" w:eastAsia="黑体"/>
          <w:b/>
        </w:rPr>
        <w:t>过程原始记录</w:t>
      </w:r>
      <w:r>
        <w:rPr>
          <w:rFonts w:hint="eastAsia" w:ascii="黑体" w:eastAsia="黑体"/>
          <w:b/>
          <w:lang w:val="en-US" w:eastAsia="zh-CN"/>
        </w:rPr>
        <w:t>及分析</w:t>
      </w:r>
      <w:r>
        <w:rPr>
          <w:rFonts w:ascii="黑体" w:eastAsia="黑体"/>
          <w:b/>
        </w:rPr>
        <w:t>(</w:t>
      </w:r>
      <w:r>
        <w:rPr>
          <w:rFonts w:hint="eastAsia" w:ascii="黑体" w:eastAsia="黑体"/>
          <w:b/>
        </w:rPr>
        <w:t>数据、图表、计算等</w:t>
      </w:r>
      <w:r>
        <w:rPr>
          <w:rFonts w:ascii="黑体" w:eastAsia="黑体"/>
          <w:b/>
        </w:rPr>
        <w:t>)</w:t>
      </w:r>
    </w:p>
    <w:p>
      <w:pPr>
        <w:numPr>
          <w:ilvl w:val="0"/>
          <w:numId w:val="0"/>
        </w:numPr>
        <w:spacing w:line="480" w:lineRule="exact"/>
        <w:ind w:right="-51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服务器端：</w:t>
      </w:r>
    </w:p>
    <w:p>
      <w:pPr>
        <w:numPr>
          <w:ilvl w:val="0"/>
          <w:numId w:val="4"/>
        </w:numPr>
        <w:spacing w:line="480" w:lineRule="exact"/>
        <w:ind w:right="-51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利用MYSQL，将数据导入预先创建好的表，并将数据库与程序进行连接</w:t>
      </w:r>
    </w:p>
    <w:p>
      <w:pPr>
        <w:numPr>
          <w:numId w:val="0"/>
        </w:numPr>
        <w:spacing w:line="480" w:lineRule="exact"/>
        <w:ind w:right="-51" w:right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-83820</wp:posOffset>
            </wp:positionH>
            <wp:positionV relativeFrom="paragraph">
              <wp:posOffset>2828925</wp:posOffset>
            </wp:positionV>
            <wp:extent cx="5758815" cy="2350135"/>
            <wp:effectExtent l="0" t="0" r="6985" b="12065"/>
            <wp:wrapTopAndBottom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66675</wp:posOffset>
            </wp:positionV>
            <wp:extent cx="5755640" cy="2723515"/>
            <wp:effectExtent l="0" t="0" r="10160" b="6985"/>
            <wp:wrapTopAndBottom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4"/>
        </w:numPr>
        <w:spacing w:line="480" w:lineRule="exact"/>
        <w:ind w:right="-51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创建基于TCP的套接字，循环等待服务器端的连接，并循环接收本次连接的服务器端的发送的报</w:t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-52705</wp:posOffset>
            </wp:positionH>
            <wp:positionV relativeFrom="paragraph">
              <wp:posOffset>466090</wp:posOffset>
            </wp:positionV>
            <wp:extent cx="5756910" cy="6695440"/>
            <wp:effectExtent l="0" t="0" r="8890" b="10160"/>
            <wp:wrapTopAndBottom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69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文</w:t>
      </w:r>
    </w:p>
    <w:p>
      <w:pPr>
        <w:widowControl w:val="0"/>
        <w:numPr>
          <w:ilvl w:val="0"/>
          <w:numId w:val="0"/>
        </w:numPr>
        <w:spacing w:line="480" w:lineRule="exact"/>
        <w:ind w:right="-51" w:righ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480" w:lineRule="exact"/>
        <w:ind w:right="-51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对客户端发送的报文进行判断状态码，为HELO，进入验证id分支：</w:t>
      </w:r>
    </w:p>
    <w:p>
      <w:pPr>
        <w:widowControl w:val="0"/>
        <w:numPr>
          <w:ilvl w:val="0"/>
          <w:numId w:val="0"/>
        </w:numPr>
        <w:spacing w:line="480" w:lineRule="exact"/>
        <w:ind w:right="-51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将收到的报文进行拆分，将获得的id记录，进数据库查找，若无对应id则发送401 ERROR，若有则发送500 AUTH REQUIRE，并继续接受后续报文</w:t>
      </w:r>
    </w:p>
    <w:p>
      <w:pPr>
        <w:widowControl w:val="0"/>
        <w:numPr>
          <w:ilvl w:val="0"/>
          <w:numId w:val="0"/>
        </w:numPr>
        <w:spacing w:line="480" w:lineRule="exact"/>
        <w:ind w:right="-51" w:rightChars="0"/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-111125</wp:posOffset>
            </wp:positionH>
            <wp:positionV relativeFrom="page">
              <wp:posOffset>2092325</wp:posOffset>
            </wp:positionV>
            <wp:extent cx="5749925" cy="3129280"/>
            <wp:effectExtent l="0" t="0" r="3175" b="7620"/>
            <wp:wrapSquare wrapText="bothSides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90805</wp:posOffset>
            </wp:positionV>
            <wp:extent cx="5614670" cy="1061720"/>
            <wp:effectExtent l="0" t="0" r="11430" b="5080"/>
            <wp:wrapTopAndBottom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80" w:lineRule="exact"/>
        <w:ind w:right="-51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对客户端发送的报文进行判断状态码，为PASS，进入验证密码分支：</w:t>
      </w:r>
    </w:p>
    <w:p>
      <w:pPr>
        <w:numPr>
          <w:ilvl w:val="0"/>
          <w:numId w:val="0"/>
        </w:numPr>
        <w:spacing w:line="480" w:lineRule="exact"/>
        <w:ind w:right="-51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将收到的报文进行拆分，将获得的password记录，与之前记录的id对应进入数据库查询，若id</w:t>
      </w:r>
    </w:p>
    <w:p>
      <w:pPr>
        <w:numPr>
          <w:ilvl w:val="0"/>
          <w:numId w:val="0"/>
        </w:numPr>
        <w:spacing w:line="480" w:lineRule="exact"/>
        <w:ind w:right="-51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和password不符合，则返回报文401 ERROR，并将其记录为日志存储，反之进入功能页面，并返回报文525 OK，并继续接收后续报文</w:t>
      </w:r>
    </w:p>
    <w:p>
      <w:pPr>
        <w:numPr>
          <w:ilvl w:val="0"/>
          <w:numId w:val="0"/>
        </w:numPr>
        <w:spacing w:line="480" w:lineRule="exact"/>
        <w:ind w:right="-51" w:right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-67945</wp:posOffset>
            </wp:positionH>
            <wp:positionV relativeFrom="paragraph">
              <wp:posOffset>201295</wp:posOffset>
            </wp:positionV>
            <wp:extent cx="5756910" cy="1253490"/>
            <wp:effectExtent l="0" t="0" r="8890" b="3810"/>
            <wp:wrapTopAndBottom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40" w:lineRule="exact"/>
        <w:rPr>
          <w:rFonts w:hint="eastAsia"/>
          <w:lang w:val="en-US" w:eastAsia="zh-CN"/>
        </w:rPr>
      </w:pPr>
    </w:p>
    <w:p>
      <w:pPr>
        <w:spacing w:line="440" w:lineRule="exact"/>
        <w:rPr>
          <w:rFonts w:hint="eastAsia"/>
          <w:lang w:val="en-US" w:eastAsia="zh-CN"/>
        </w:rPr>
      </w:pPr>
    </w:p>
    <w:p>
      <w:pPr>
        <w:spacing w:line="440" w:lineRule="exact"/>
        <w:rPr>
          <w:rFonts w:hint="eastAsia"/>
          <w:lang w:val="en-US" w:eastAsia="zh-CN"/>
        </w:rPr>
      </w:pPr>
    </w:p>
    <w:p>
      <w:pPr>
        <w:spacing w:line="440" w:lineRule="exact"/>
        <w:rPr>
          <w:rFonts w:hint="eastAsia"/>
          <w:lang w:val="en-US" w:eastAsia="zh-CN"/>
        </w:rPr>
      </w:pPr>
    </w:p>
    <w:p>
      <w:pPr>
        <w:spacing w:line="440" w:lineRule="exact"/>
        <w:rPr>
          <w:rFonts w:hint="eastAsia"/>
          <w:lang w:val="en-US" w:eastAsia="zh-CN"/>
        </w:rPr>
      </w:pPr>
    </w:p>
    <w:p>
      <w:pPr>
        <w:spacing w:line="440" w:lineRule="exac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-29845</wp:posOffset>
            </wp:positionH>
            <wp:positionV relativeFrom="paragraph">
              <wp:posOffset>692785</wp:posOffset>
            </wp:positionV>
            <wp:extent cx="5747385" cy="2539365"/>
            <wp:effectExtent l="0" t="0" r="5715" b="635"/>
            <wp:wrapTopAndBottom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40" w:lineRule="exact"/>
        <w:rPr>
          <w:rFonts w:hint="eastAsia"/>
          <w:lang w:val="en-US" w:eastAsia="zh-CN"/>
        </w:rPr>
      </w:pPr>
    </w:p>
    <w:p>
      <w:pPr>
        <w:spacing w:line="440" w:lineRule="exac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-83185</wp:posOffset>
            </wp:positionH>
            <wp:positionV relativeFrom="paragraph">
              <wp:posOffset>2759710</wp:posOffset>
            </wp:positionV>
            <wp:extent cx="5821680" cy="1294130"/>
            <wp:effectExtent l="0" t="0" r="7620" b="1270"/>
            <wp:wrapTopAndBottom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对客户端发送的报文进行判断状态码，为BALA，则进入查询余额分支，调用check_balance函数进行日志记录</w:t>
      </w:r>
    </w:p>
    <w:p>
      <w:pPr>
        <w:spacing w:line="440" w:lineRule="exac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113030</wp:posOffset>
            </wp:positionH>
            <wp:positionV relativeFrom="paragraph">
              <wp:posOffset>41910</wp:posOffset>
            </wp:positionV>
            <wp:extent cx="5741035" cy="933450"/>
            <wp:effectExtent l="0" t="0" r="12065" b="6350"/>
            <wp:wrapTopAndBottom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40" w:lineRule="exac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165735</wp:posOffset>
            </wp:positionV>
            <wp:extent cx="5756275" cy="2471420"/>
            <wp:effectExtent l="0" t="0" r="9525" b="5080"/>
            <wp:wrapTopAndBottom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对客户端发送的报文进行分析状态码，为WDRA，则进入取款分支：</w:t>
      </w:r>
    </w:p>
    <w:p>
      <w:pPr>
        <w:spacing w:line="44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将报文继续拆分，获得用户希望取得的金额value，通过之前记录的id进数据库查询，若value小于余额则取款成功，对数据库进行数据改写，并反馈525 OK，并记录日志，若value对于余额，则取款失败401 ERROR，并记录日志 </w:t>
      </w:r>
    </w:p>
    <w:p>
      <w:pPr>
        <w:spacing w:line="440" w:lineRule="exact"/>
        <w:rPr>
          <w:rFonts w:hint="default"/>
          <w:lang w:val="en-US" w:eastAsia="zh-CN"/>
        </w:rPr>
      </w:pPr>
      <w:r>
        <w:rPr>
          <w:rFonts w:hint="default" w:ascii="黑体" w:eastAsia="黑体"/>
          <w:b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-84455</wp:posOffset>
            </wp:positionH>
            <wp:positionV relativeFrom="paragraph">
              <wp:posOffset>3228340</wp:posOffset>
            </wp:positionV>
            <wp:extent cx="5754370" cy="2446655"/>
            <wp:effectExtent l="0" t="0" r="11430" b="4445"/>
            <wp:wrapTopAndBottom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28575</wp:posOffset>
            </wp:positionV>
            <wp:extent cx="5753100" cy="3113405"/>
            <wp:effectExtent l="0" t="0" r="0" b="10795"/>
            <wp:wrapTopAndBottom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40" w:lineRule="exac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-53975</wp:posOffset>
            </wp:positionH>
            <wp:positionV relativeFrom="paragraph">
              <wp:posOffset>40640</wp:posOffset>
            </wp:positionV>
            <wp:extent cx="5751830" cy="1362710"/>
            <wp:effectExtent l="0" t="0" r="1270" b="8890"/>
            <wp:wrapTopAndBottom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对客户端发送的报文进行判断状态码，为BYE，则进入结束会话分支：</w:t>
      </w:r>
    </w:p>
    <w:p>
      <w:pPr>
        <w:spacing w:line="440" w:lineRule="exac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-54610</wp:posOffset>
            </wp:positionH>
            <wp:positionV relativeFrom="paragraph">
              <wp:posOffset>128905</wp:posOffset>
            </wp:positionV>
            <wp:extent cx="5777865" cy="809625"/>
            <wp:effectExtent l="0" t="0" r="635" b="3175"/>
            <wp:wrapTopAndBottom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40" w:lineRule="exac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-151765</wp:posOffset>
            </wp:positionH>
            <wp:positionV relativeFrom="paragraph">
              <wp:posOffset>40005</wp:posOffset>
            </wp:positionV>
            <wp:extent cx="5756910" cy="1052830"/>
            <wp:effectExtent l="0" t="0" r="8890" b="1270"/>
            <wp:wrapTopAndBottom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客户端：</w:t>
      </w:r>
    </w:p>
    <w:p>
      <w:pPr>
        <w:numPr>
          <w:ilvl w:val="0"/>
          <w:numId w:val="5"/>
        </w:numPr>
        <w:spacing w:line="44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建立连接，打开程序，输入用户名，如果用户名存在，则跳转输入密码界面，如果不存在，则提示用户名错误请重试。</w:t>
      </w:r>
    </w:p>
    <w:p>
      <w:pPr>
        <w:numPr>
          <w:ilvl w:val="0"/>
          <w:numId w:val="5"/>
        </w:numPr>
        <w:spacing w:line="440" w:lineRule="exac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3964940</wp:posOffset>
            </wp:positionV>
            <wp:extent cx="1997710" cy="3022600"/>
            <wp:effectExtent l="0" t="0" r="889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2532380</wp:posOffset>
            </wp:positionH>
            <wp:positionV relativeFrom="paragraph">
              <wp:posOffset>42545</wp:posOffset>
            </wp:positionV>
            <wp:extent cx="2250440" cy="3392805"/>
            <wp:effectExtent l="0" t="0" r="10160" b="1079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29845</wp:posOffset>
            </wp:positionH>
            <wp:positionV relativeFrom="paragraph">
              <wp:posOffset>75565</wp:posOffset>
            </wp:positionV>
            <wp:extent cx="2244725" cy="3404235"/>
            <wp:effectExtent l="0" t="0" r="3175" b="1206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输入密码，如果密码正确，则跳转主界面，如果错误，则提示密码错误请重试。</w:t>
      </w:r>
    </w:p>
    <w:p>
      <w:pPr>
        <w:numPr>
          <w:ilvl w:val="0"/>
          <w:numId w:val="5"/>
        </w:numPr>
        <w:spacing w:line="440" w:lineRule="exact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进入主界面，点击查询余额，则跳转余额界面；点击取款，则进入取款界面；点击退出，则退出程序，断开连接。</w:t>
      </w:r>
    </w:p>
    <w:p>
      <w:pPr>
        <w:numPr>
          <w:numId w:val="0"/>
        </w:numPr>
        <w:spacing w:line="440" w:lineRule="exact"/>
        <w:ind w:left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2714625</wp:posOffset>
            </wp:positionH>
            <wp:positionV relativeFrom="paragraph">
              <wp:posOffset>4128770</wp:posOffset>
            </wp:positionV>
            <wp:extent cx="2479040" cy="3707130"/>
            <wp:effectExtent l="0" t="0" r="10160" b="127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-108585</wp:posOffset>
            </wp:positionH>
            <wp:positionV relativeFrom="paragraph">
              <wp:posOffset>4092575</wp:posOffset>
            </wp:positionV>
            <wp:extent cx="2472055" cy="3692525"/>
            <wp:effectExtent l="0" t="0" r="4445" b="317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2734310</wp:posOffset>
            </wp:positionH>
            <wp:positionV relativeFrom="paragraph">
              <wp:posOffset>52070</wp:posOffset>
            </wp:positionV>
            <wp:extent cx="2578100" cy="3929380"/>
            <wp:effectExtent l="0" t="0" r="0" b="762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-112395</wp:posOffset>
            </wp:positionH>
            <wp:positionV relativeFrom="paragraph">
              <wp:posOffset>59690</wp:posOffset>
            </wp:positionV>
            <wp:extent cx="2583180" cy="3895725"/>
            <wp:effectExtent l="0" t="0" r="7620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spacing w:line="440" w:lineRule="exact"/>
        <w:ind w:left="0" w:leftChars="0" w:firstLine="0" w:firstLineChars="0"/>
        <w:rPr>
          <w:rFonts w:hint="eastAsia" w:ascii="黑体" w:eastAsia="黑体"/>
          <w:b/>
        </w:rPr>
      </w:pPr>
      <w:r>
        <w:rPr>
          <w:rFonts w:hint="eastAsia" w:ascii="黑体" w:eastAsia="黑体"/>
          <w:b/>
          <w:lang w:val="en-US" w:eastAsia="zh-CN"/>
        </w:rPr>
        <w:t>问题及解决方法</w:t>
      </w:r>
    </w:p>
    <w:p>
      <w:pPr>
        <w:spacing w:line="44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服务器端：</w:t>
      </w:r>
    </w:p>
    <w:p>
      <w:pPr>
        <w:spacing w:line="44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1.对于数据库的数据操作及查询并不能有效的进行</w:t>
      </w:r>
    </w:p>
    <w:p>
      <w:pPr>
        <w:spacing w:line="44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解决：创建了游标，并且在对数据库进行操作后进行了事务提交（do.commit）</w:t>
      </w:r>
    </w:p>
    <w:p>
      <w:pPr>
        <w:spacing w:line="44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2.在与一个客户端结束会话后，程序无法继续运行，无法接受后续客户端的连接</w:t>
      </w:r>
    </w:p>
    <w:p>
      <w:pPr>
        <w:spacing w:line="44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解决：创建了双层循环，外层用来循环接受客户端的连接，内层用来循环接收单次连接中客户端发送的报文，当与某一客户端结束会话后，结束内层循环</w:t>
      </w:r>
    </w:p>
    <w:p>
      <w:pPr>
        <w:spacing w:line="44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3.在与其他组进行交叉测试时，发现以Python和java两种编程语言编写的程序，在进行报文发送时，Python端只能接收到单次报文的头字母，若要获得后续报文，则需再次接受</w:t>
      </w:r>
    </w:p>
    <w:p>
      <w:pPr>
        <w:spacing w:line="440" w:lineRule="exac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解决：原理没有清楚，暴力增加判断语句，将所有情况考虑在内</w:t>
      </w:r>
    </w:p>
    <w:p>
      <w:pPr>
        <w:spacing w:line="44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客户端：</w:t>
      </w:r>
    </w:p>
    <w:p>
      <w:pPr>
        <w:spacing w:line="44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1.在与其他组进行交叉测试时，发现以Python和java两种编程语言编写的程序，在进行报文发送时，Python端只能接收到单次报文的头字母，若要获得后续报文，则需再次接受</w:t>
      </w:r>
    </w:p>
    <w:p>
      <w:pPr>
        <w:spacing w:line="44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解决：原理没有清楚，暴力增加判断语句，将所有情况考虑在内</w:t>
      </w:r>
    </w:p>
    <w:p>
      <w:pPr>
        <w:spacing w:line="440" w:lineRule="exact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spacing w:line="440" w:lineRule="exact"/>
        <w:rPr>
          <w:rFonts w:hint="default" w:ascii="黑体" w:eastAsia="黑体"/>
          <w:b/>
          <w:lang w:val="en-US"/>
        </w:rPr>
      </w:pPr>
      <w:r>
        <w:rPr>
          <w:rFonts w:hint="eastAsia" w:ascii="黑体" w:eastAsia="黑体"/>
          <w:b/>
          <w:lang w:val="en-US" w:eastAsia="zh-CN"/>
        </w:rPr>
        <w:t>源码</w:t>
      </w:r>
    </w:p>
    <w:p>
      <w:pPr>
        <w:spacing w:line="44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服务器端：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*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pymysql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'0'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Balance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#连接数据库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pymysql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connect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"localhost"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3306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#在这里输入用户名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'zasx1554'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#在这里输入密码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'utf8mb4'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'computer'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#指定操作的数据库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'The server is ready to receive'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#账户密码余额等基础信息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#日志的创建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day_creat_entry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current_time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'C: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Administrator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Desktop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计算机网络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实验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ATM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day_record.txt'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 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current_time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"进入使用了ATM机!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day_creat_not_entry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current_time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'C: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Administrator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Desktop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计算机网络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实验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ATM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day_record.txt'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 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current_time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"尝试进入使用ATM机,但是失败了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day_creat_balance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current_time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'C: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Administrator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Desktop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计算机网络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实验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ATM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day_record.txt'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 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current_time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"查询了余额！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day_creat_withdraw_true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current_time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'C: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Administrator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Desktop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计算机网络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实验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ATM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day_record.txt'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 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current_time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"取出了"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day_creat_withdraw_false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current_time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datetime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'C: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Administrator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Desktop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计算机网络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实验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ATM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day_record.txt'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 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current_time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"尝试取出"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"但是失败了！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#各种回复报文段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messagebegin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"500 AUTH REQUIRE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messagewrong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"401 ERROR!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messageok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"525 OK!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messagebye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"BYE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#验证是否是合法id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check_userid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connectionSocket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messagebegin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encode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#验证密码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check_password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connectionSocket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messageok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encode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day_creat_entry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#查询余额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check_balance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Balance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"SELECT balance FROM atm WHERE Userid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 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fetchone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messsage_balance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"AMNT:"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day_creat_balance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connectionSocket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messsage_balance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encode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#取款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with_draw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Balance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connectionSocket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messagewrong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encode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day_creat_withdraw_false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connectionSocket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messageok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encode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value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day_creat_withdraw_true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#结束会话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bye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connectionSocket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messagebye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encode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serverPort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2525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serverSocket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</w:rPr>
        <w:t>AF_INET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</w:rPr>
        <w:t>SOCK_STREAM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serverSocket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bind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'0.0.0.0'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serverPort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serverSocket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connectionSocket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addr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serverSocket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accept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connectionSocket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recv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decode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break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#验证id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"HELO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connectionSocket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recv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decode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"SELECT EXISTS (SELECT 1 FROM atm WHERE Userid = 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);"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],)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fetchone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check_userid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connectionSocket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messagewrong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encode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"SELECT EXISTS (SELECT 1 FROM atm WHERE Userid = 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);"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],)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fetchone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check_userid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connectionSocket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messagewrong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encode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#验证密码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"PASS 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connectionSocket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recv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decode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"SELECT * FROM atm WHERE Userid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 AND Password = 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fetchone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connectionSocket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messagewrong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encode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day_creat_not_entry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check_password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"SELECT * FROM atm WHERE Userid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 AND Password = 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fetchone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connectionSocket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messagewrong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encode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day_creat_not_entry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check_password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#查询余额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"BALA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check_balance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#取款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"WDRA 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"W"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"W"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connectionSocket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recv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decode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with_draw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"UPDATE atm SET Balance 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 WHERE Userid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;"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commit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with_draw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"UPDATE atm SET Balance 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 xml:space="preserve"> WHERE Userid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;"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execute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commit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connectionSocket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recv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decode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[: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check_balance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bye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#结束会话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sentence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"BYE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4"/>
          <w:szCs w:val="14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bye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      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</w:rPr>
        <w:t>ConnectionResetError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"ConnectionResetError: 远程主机强制关闭了连接"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break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connectionSocket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serverSocket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客户端：</w:t>
      </w:r>
    </w:p>
    <w:p>
      <w:pPr>
        <w:keepNext w:val="0"/>
        <w:keepLines w:val="0"/>
        <w:widowControl/>
        <w:suppressLineNumbers w:val="0"/>
        <w:shd w:val="clear" w:fill="1E1F22"/>
        <w:jc w:val="left"/>
        <w:rPr>
          <w:rFonts w:ascii="Consolas" w:hAnsi="Consolas" w:eastAsia="Consolas" w:cs="Consolas"/>
          <w:color w:val="BCBEC4"/>
          <w:sz w:val="16"/>
          <w:szCs w:val="16"/>
        </w:rPr>
      </w:pP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from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PyQt5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import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uic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from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PyQt5.QtWidgets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import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QApplication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import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socket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from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PyQt5.QtGui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import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QColor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7A7E85"/>
          <w:kern w:val="0"/>
          <w:sz w:val="16"/>
          <w:szCs w:val="16"/>
          <w:shd w:val="clear" w:fill="1E1F22"/>
          <w:lang w:val="en-US" w:eastAsia="zh-CN" w:bidi="ar"/>
        </w:rPr>
        <w:t xml:space="preserve">#  </w:t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t>确定服务器</w:t>
      </w:r>
      <w:r>
        <w:rPr>
          <w:rFonts w:hint="default" w:ascii="Consolas" w:hAnsi="Consolas" w:eastAsia="Consolas" w:cs="Consolas"/>
          <w:color w:val="7A7E85"/>
          <w:kern w:val="0"/>
          <w:sz w:val="16"/>
          <w:szCs w:val="16"/>
          <w:shd w:val="clear" w:fill="1E1F22"/>
          <w:lang w:val="en-US" w:eastAsia="zh-CN" w:bidi="ar"/>
        </w:rPr>
        <w:t>IP</w:t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t>以及</w:t>
      </w:r>
      <w:r>
        <w:rPr>
          <w:rFonts w:hint="default" w:ascii="Consolas" w:hAnsi="Consolas" w:eastAsia="Consolas" w:cs="Consolas"/>
          <w:color w:val="7A7E85"/>
          <w:kern w:val="0"/>
          <w:sz w:val="16"/>
          <w:szCs w:val="16"/>
          <w:shd w:val="clear" w:fill="1E1F22"/>
          <w:lang w:val="en-US" w:eastAsia="zh-CN" w:bidi="ar"/>
        </w:rPr>
        <w:t>Port</w:t>
      </w:r>
      <w:r>
        <w:rPr>
          <w:rFonts w:hint="default" w:ascii="Consolas" w:hAnsi="Consolas" w:eastAsia="Consolas" w:cs="Consolas"/>
          <w:color w:val="7A7E85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serverName =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'10.234.107.112'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serverPort = </w:t>
      </w:r>
      <w:r>
        <w:rPr>
          <w:rFonts w:hint="default" w:ascii="Consolas" w:hAnsi="Consolas" w:eastAsia="Consolas" w:cs="Consolas"/>
          <w:color w:val="2AACB8"/>
          <w:kern w:val="0"/>
          <w:sz w:val="16"/>
          <w:szCs w:val="16"/>
          <w:shd w:val="clear" w:fill="1E1F22"/>
          <w:lang w:val="en-US" w:eastAsia="zh-CN" w:bidi="ar"/>
        </w:rPr>
        <w:t>2525</w:t>
      </w:r>
      <w:r>
        <w:rPr>
          <w:rFonts w:hint="default" w:ascii="Consolas" w:hAnsi="Consolas" w:eastAsia="Consolas" w:cs="Consolas"/>
          <w:color w:val="2AACB8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2AACB8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client_socket = socket.socket(socket.AF_INET, socket.SOCK_STREAM)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client_socket.connect((serverName, serverPort))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class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window: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def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__init__(self):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</w:t>
      </w:r>
      <w:r>
        <w:rPr>
          <w:rFonts w:hint="default" w:ascii="Consolas" w:hAnsi="Consolas" w:eastAsia="Consolas" w:cs="Consolas"/>
          <w:color w:val="7A7E85"/>
          <w:kern w:val="0"/>
          <w:sz w:val="16"/>
          <w:szCs w:val="16"/>
          <w:shd w:val="clear" w:fill="1E1F22"/>
          <w:lang w:val="en-US" w:eastAsia="zh-CN" w:bidi="ar"/>
        </w:rPr>
        <w:t xml:space="preserve"># </w:t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t>从文件中加载</w:t>
      </w:r>
      <w:r>
        <w:rPr>
          <w:rFonts w:hint="default" w:ascii="Consolas" w:hAnsi="Consolas" w:eastAsia="Consolas" w:cs="Consolas"/>
          <w:color w:val="7A7E85"/>
          <w:kern w:val="0"/>
          <w:sz w:val="16"/>
          <w:szCs w:val="16"/>
          <w:shd w:val="clear" w:fill="1E1F22"/>
          <w:lang w:val="en-US" w:eastAsia="zh-CN" w:bidi="ar"/>
        </w:rPr>
        <w:t>UI</w:t>
      </w:r>
      <w:r>
        <w:rPr>
          <w:rFonts w:hint="default" w:ascii="Consolas" w:hAnsi="Consolas" w:eastAsia="Consolas" w:cs="Consolas"/>
          <w:color w:val="7A7E85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7A7E85"/>
          <w:kern w:val="0"/>
          <w:sz w:val="16"/>
          <w:szCs w:val="16"/>
          <w:shd w:val="clear" w:fill="1E1F22"/>
          <w:lang w:val="en-US" w:eastAsia="zh-CN" w:bidi="ar"/>
        </w:rPr>
        <w:t xml:space="preserve">      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self.password_ui = uic.loadUi(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"password_input.ui"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self.password_ui.pushButton_2.clicked.connect(self.password_verification)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self.userid_ui = uic.loadUi(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"userid_input.ui"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self.userid_ui.pushButton_1.clicked.connect(self.userid_verification)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self.main_ui = uic.loadUi(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"main_window.ui"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self.main_ui.pushButton_3.clicked.connect(self.balance_inquiry)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self.main_ui.pushButton_4.clicked.connect(self.withdraw_ui)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self.main_ui.pushButton_5.clicked.connect(self.exit)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self.withdraw_ui = uic.loadUi(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"withdraw.ui"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self.withdraw_ui.pushButton_7.clicked.connect(self.withdraw)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self.withdraw_ui.pushButton_8.clicked.connect(self.back1)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self.balance_ui = uic.loadUi(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"balance.ui"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self.balance_ui.pushButton_6.clicked.connect(self.back2)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color w:val="7A7E85"/>
          <w:kern w:val="0"/>
          <w:sz w:val="16"/>
          <w:szCs w:val="16"/>
          <w:shd w:val="clear" w:fill="1E1F22"/>
          <w:lang w:val="en-US" w:eastAsia="zh-CN" w:bidi="ar"/>
        </w:rPr>
        <w:t># userid</w:t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t>验证</w:t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def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userid_verification(self):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userid = self.userid_ui.userid_lineedit.text()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message =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 xml:space="preserve">"HELO "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+ userid +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\n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 xml:space="preserve">       </w:t>
      </w:r>
      <w:r>
        <w:rPr>
          <w:rFonts w:hint="default" w:ascii="Consolas" w:hAnsi="Consolas" w:eastAsia="Consolas" w:cs="Consolas"/>
          <w:color w:val="7A7E85"/>
          <w:kern w:val="0"/>
          <w:sz w:val="16"/>
          <w:szCs w:val="16"/>
          <w:shd w:val="clear" w:fill="1E1F22"/>
          <w:lang w:val="en-US" w:eastAsia="zh-CN" w:bidi="ar"/>
        </w:rPr>
        <w:t xml:space="preserve"># </w:t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t>向服务器发送请求</w:t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t xml:space="preserve">      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client_socket.send(message.encode())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response1 = client_socket.recv(</w:t>
      </w:r>
      <w:r>
        <w:rPr>
          <w:rFonts w:hint="default" w:ascii="Consolas" w:hAnsi="Consolas" w:eastAsia="Consolas" w:cs="Consolas"/>
          <w:color w:val="2AACB8"/>
          <w:kern w:val="0"/>
          <w:sz w:val="16"/>
          <w:szCs w:val="16"/>
          <w:shd w:val="clear" w:fill="1E1F22"/>
          <w:lang w:val="en-US" w:eastAsia="zh-CN" w:bidi="ar"/>
        </w:rPr>
        <w:t>1024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).decode()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response1 ==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'5'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response2 = client_socket.recv(</w:t>
      </w:r>
      <w:r>
        <w:rPr>
          <w:rFonts w:hint="default" w:ascii="Consolas" w:hAnsi="Consolas" w:eastAsia="Consolas" w:cs="Consolas"/>
          <w:color w:val="2AACB8"/>
          <w:kern w:val="0"/>
          <w:sz w:val="16"/>
          <w:szCs w:val="16"/>
          <w:shd w:val="clear" w:fill="1E1F22"/>
          <w:lang w:val="en-US" w:eastAsia="zh-CN" w:bidi="ar"/>
        </w:rPr>
        <w:t>1024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).decode()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response = response1 + response2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print(response)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color w:val="7A7E85"/>
          <w:kern w:val="0"/>
          <w:sz w:val="16"/>
          <w:szCs w:val="16"/>
          <w:shd w:val="clear" w:fill="1E1F22"/>
          <w:lang w:val="en-US" w:eastAsia="zh-CN" w:bidi="ar"/>
        </w:rPr>
        <w:t xml:space="preserve"># </w:t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t>如果验证成功，跳转输入</w:t>
      </w:r>
      <w:r>
        <w:rPr>
          <w:rFonts w:hint="default" w:ascii="Consolas" w:hAnsi="Consolas" w:eastAsia="Consolas" w:cs="Consolas"/>
          <w:color w:val="7A7E85"/>
          <w:kern w:val="0"/>
          <w:sz w:val="16"/>
          <w:szCs w:val="16"/>
          <w:shd w:val="clear" w:fill="1E1F22"/>
          <w:lang w:val="en-US" w:eastAsia="zh-CN" w:bidi="ar"/>
        </w:rPr>
        <w:t>password</w:t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t>界面</w:t>
      </w:r>
      <w:r>
        <w:rPr>
          <w:rFonts w:hint="default" w:ascii="Consolas" w:hAnsi="Consolas" w:eastAsia="Consolas" w:cs="Consolas"/>
          <w:color w:val="7A7E85"/>
          <w:kern w:val="0"/>
          <w:sz w:val="16"/>
          <w:szCs w:val="16"/>
          <w:shd w:val="clear" w:fill="1E1F22"/>
          <w:lang w:val="en-US" w:eastAsia="zh-CN" w:bidi="ar"/>
        </w:rPr>
        <w:t>,</w:t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t>否则提示</w:t>
      </w:r>
      <w:r>
        <w:rPr>
          <w:rFonts w:hint="default" w:ascii="Consolas" w:hAnsi="Consolas" w:eastAsia="Consolas" w:cs="Consolas"/>
          <w:color w:val="7A7E85"/>
          <w:kern w:val="0"/>
          <w:sz w:val="16"/>
          <w:szCs w:val="16"/>
          <w:shd w:val="clear" w:fill="1E1F22"/>
          <w:lang w:val="en-US" w:eastAsia="zh-CN" w:bidi="ar"/>
        </w:rPr>
        <w:t>userid</w:t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t>非法！</w:t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response == 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 xml:space="preserve">"500 AUTH REQUIRE"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+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\n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self.userid_ui.label_3.clear()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self.userid_ui.close()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self.password_ui.show()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self.userid_ui.label_3.clear()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self.userid_ui.label_3.setText(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</w:t>
      </w:r>
      <w:r>
        <w:rPr>
          <w:rFonts w:hint="eastAsia" w:ascii="宋体" w:hAnsi="宋体" w:eastAsia="宋体" w:cs="宋体"/>
          <w:color w:val="6AAB73"/>
          <w:kern w:val="0"/>
          <w:sz w:val="16"/>
          <w:szCs w:val="16"/>
          <w:shd w:val="clear" w:fill="1E1F22"/>
          <w:lang w:val="en-US" w:eastAsia="zh-CN" w:bidi="ar"/>
        </w:rPr>
        <w:t>用户名错误请重试！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print(response1)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response1 == 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 xml:space="preserve">"500 AUTH REQUIRE"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+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\n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self.userid_ui.label_3.clear()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self.userid_ui.close()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self.password_ui.show()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self.userid_ui.label_3.clear()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self.userid_ui.label_3.setText(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</w:t>
      </w:r>
      <w:r>
        <w:rPr>
          <w:rFonts w:hint="eastAsia" w:ascii="宋体" w:hAnsi="宋体" w:eastAsia="宋体" w:cs="宋体"/>
          <w:color w:val="6AAB73"/>
          <w:kern w:val="0"/>
          <w:sz w:val="16"/>
          <w:szCs w:val="16"/>
          <w:shd w:val="clear" w:fill="1E1F22"/>
          <w:lang w:val="en-US" w:eastAsia="zh-CN" w:bidi="ar"/>
        </w:rPr>
        <w:t>用户名错误请重试！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color w:val="7A7E85"/>
          <w:kern w:val="0"/>
          <w:sz w:val="16"/>
          <w:szCs w:val="16"/>
          <w:shd w:val="clear" w:fill="1E1F22"/>
          <w:lang w:val="en-US" w:eastAsia="zh-CN" w:bidi="ar"/>
        </w:rPr>
        <w:t># password</w:t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t>验证</w:t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def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password_verification(self):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password = self.password_ui.password_lineedit.text()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message =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 xml:space="preserve">"PASS "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+ password +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\n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 xml:space="preserve">      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client_socket.send(message.encode())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response1 = client_socket.recv(</w:t>
      </w:r>
      <w:r>
        <w:rPr>
          <w:rFonts w:hint="default" w:ascii="Consolas" w:hAnsi="Consolas" w:eastAsia="Consolas" w:cs="Consolas"/>
          <w:color w:val="2AACB8"/>
          <w:kern w:val="0"/>
          <w:sz w:val="16"/>
          <w:szCs w:val="16"/>
          <w:shd w:val="clear" w:fill="1E1F22"/>
          <w:lang w:val="en-US" w:eastAsia="zh-CN" w:bidi="ar"/>
        </w:rPr>
        <w:t>1024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).decode()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print(response1)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response1 ==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'5'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response2 = client_socket.recv(</w:t>
      </w:r>
      <w:r>
        <w:rPr>
          <w:rFonts w:hint="default" w:ascii="Consolas" w:hAnsi="Consolas" w:eastAsia="Consolas" w:cs="Consolas"/>
          <w:color w:val="2AACB8"/>
          <w:kern w:val="0"/>
          <w:sz w:val="16"/>
          <w:szCs w:val="16"/>
          <w:shd w:val="clear" w:fill="1E1F22"/>
          <w:lang w:val="en-US" w:eastAsia="zh-CN" w:bidi="ar"/>
        </w:rPr>
        <w:t>1024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).decode()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response = response1 + response2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response == 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 xml:space="preserve">"525 OK!"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+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\n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self.password_ui.label_3.clear()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self.password_ui.close()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self.main_ui.show()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self.password_ui.label_3.clear()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self.password_ui.label_3.setText(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</w:t>
      </w:r>
      <w:r>
        <w:rPr>
          <w:rFonts w:hint="eastAsia" w:ascii="宋体" w:hAnsi="宋体" w:eastAsia="宋体" w:cs="宋体"/>
          <w:color w:val="6AAB73"/>
          <w:kern w:val="0"/>
          <w:sz w:val="16"/>
          <w:szCs w:val="16"/>
          <w:shd w:val="clear" w:fill="1E1F22"/>
          <w:lang w:val="en-US" w:eastAsia="zh-CN" w:bidi="ar"/>
        </w:rPr>
        <w:t>密码错误请重试！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response1 == 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 xml:space="preserve">"525 OK!"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+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\n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self.password_ui.label_3.clear()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self.password_ui.close()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self.main_ui.show()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self.password_ui.label_3.clear()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self.password_ui.label_3.setText(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</w:t>
      </w:r>
      <w:r>
        <w:rPr>
          <w:rFonts w:hint="eastAsia" w:ascii="宋体" w:hAnsi="宋体" w:eastAsia="宋体" w:cs="宋体"/>
          <w:color w:val="6AAB73"/>
          <w:kern w:val="0"/>
          <w:sz w:val="16"/>
          <w:szCs w:val="16"/>
          <w:shd w:val="clear" w:fill="1E1F22"/>
          <w:lang w:val="en-US" w:eastAsia="zh-CN" w:bidi="ar"/>
        </w:rPr>
        <w:t>密码错误请重试！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color w:val="7A7E85"/>
          <w:kern w:val="0"/>
          <w:sz w:val="16"/>
          <w:szCs w:val="16"/>
          <w:shd w:val="clear" w:fill="1E1F22"/>
          <w:lang w:val="en-US" w:eastAsia="zh-CN" w:bidi="ar"/>
        </w:rPr>
        <w:t xml:space="preserve"># </w:t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t>查询余额</w:t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def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balance_inquiry(self):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message =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 xml:space="preserve">"BALA"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+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\n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 xml:space="preserve">      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client_socket.send(message.encode())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orgin_balance1 = client_socket.recv(</w:t>
      </w:r>
      <w:r>
        <w:rPr>
          <w:rFonts w:hint="default" w:ascii="Consolas" w:hAnsi="Consolas" w:eastAsia="Consolas" w:cs="Consolas"/>
          <w:color w:val="2AACB8"/>
          <w:kern w:val="0"/>
          <w:sz w:val="16"/>
          <w:szCs w:val="16"/>
          <w:shd w:val="clear" w:fill="1E1F22"/>
          <w:lang w:val="en-US" w:eastAsia="zh-CN" w:bidi="ar"/>
        </w:rPr>
        <w:t>1024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).decode()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orgin_balance1 ==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'A'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orgin_balance2 = client_socket.recv(</w:t>
      </w:r>
      <w:r>
        <w:rPr>
          <w:rFonts w:hint="default" w:ascii="Consolas" w:hAnsi="Consolas" w:eastAsia="Consolas" w:cs="Consolas"/>
          <w:color w:val="2AACB8"/>
          <w:kern w:val="0"/>
          <w:sz w:val="16"/>
          <w:szCs w:val="16"/>
          <w:shd w:val="clear" w:fill="1E1F22"/>
          <w:lang w:val="en-US" w:eastAsia="zh-CN" w:bidi="ar"/>
        </w:rPr>
        <w:t>1024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).decode()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orgin_balance = orgin_balance1 + orgin_balance2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balance = orgin_balance.split(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':'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)[</w:t>
      </w:r>
      <w:r>
        <w:rPr>
          <w:rFonts w:hint="default" w:ascii="Consolas" w:hAnsi="Consolas" w:eastAsia="Consolas" w:cs="Consolas"/>
          <w:color w:val="2AACB8"/>
          <w:kern w:val="0"/>
          <w:sz w:val="16"/>
          <w:szCs w:val="16"/>
          <w:shd w:val="clear" w:fill="1E1F22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]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self.balance_ui.show()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self.balance_ui.label_2.setText(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f'</w:t>
      </w:r>
      <w:r>
        <w:rPr>
          <w:rFonts w:hint="eastAsia" w:ascii="宋体" w:hAnsi="宋体" w:eastAsia="宋体" w:cs="宋体"/>
          <w:color w:val="6AAB73"/>
          <w:kern w:val="0"/>
          <w:sz w:val="16"/>
          <w:szCs w:val="16"/>
          <w:shd w:val="clear" w:fill="1E1F22"/>
          <w:lang w:val="en-US" w:eastAsia="zh-CN" w:bidi="ar"/>
        </w:rPr>
        <w:t>该账户可用余额为：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\n\n     {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}</w:t>
      </w:r>
      <w:r>
        <w:rPr>
          <w:rFonts w:hint="eastAsia" w:ascii="宋体" w:hAnsi="宋体" w:eastAsia="宋体" w:cs="宋体"/>
          <w:color w:val="6AAB73"/>
          <w:kern w:val="0"/>
          <w:sz w:val="16"/>
          <w:szCs w:val="16"/>
          <w:shd w:val="clear" w:fill="1E1F22"/>
          <w:lang w:val="en-US" w:eastAsia="zh-CN" w:bidi="ar"/>
        </w:rPr>
        <w:t>元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self.main_ui.hide()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 xml:space="preserve">'AMNT:'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in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orgin_balance1: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balance = orgin_balance1.split(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':'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)[</w:t>
      </w:r>
      <w:r>
        <w:rPr>
          <w:rFonts w:hint="default" w:ascii="Consolas" w:hAnsi="Consolas" w:eastAsia="Consolas" w:cs="Consolas"/>
          <w:color w:val="2AACB8"/>
          <w:kern w:val="0"/>
          <w:sz w:val="16"/>
          <w:szCs w:val="16"/>
          <w:shd w:val="clear" w:fill="1E1F22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]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self.balance_ui.show()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self.balance_ui.label_2.setText(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f'</w:t>
      </w:r>
      <w:r>
        <w:rPr>
          <w:rFonts w:hint="eastAsia" w:ascii="宋体" w:hAnsi="宋体" w:eastAsia="宋体" w:cs="宋体"/>
          <w:color w:val="6AAB73"/>
          <w:kern w:val="0"/>
          <w:sz w:val="16"/>
          <w:szCs w:val="16"/>
          <w:shd w:val="clear" w:fill="1E1F22"/>
          <w:lang w:val="en-US" w:eastAsia="zh-CN" w:bidi="ar"/>
        </w:rPr>
        <w:t>该账户可用余额为：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\n\n     {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}</w:t>
      </w:r>
      <w:r>
        <w:rPr>
          <w:rFonts w:hint="eastAsia" w:ascii="宋体" w:hAnsi="宋体" w:eastAsia="宋体" w:cs="宋体"/>
          <w:color w:val="6AAB73"/>
          <w:kern w:val="0"/>
          <w:sz w:val="16"/>
          <w:szCs w:val="16"/>
          <w:shd w:val="clear" w:fill="1E1F22"/>
          <w:lang w:val="en-US" w:eastAsia="zh-CN" w:bidi="ar"/>
        </w:rPr>
        <w:t>元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self.main_ui.hide()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def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withdraw_ui(self):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self.withdraw_ui.show()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self.main_ui.hide()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def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exit(self):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message =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 xml:space="preserve">"BYE"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+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\n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 xml:space="preserve">      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client_socket.send(message.encode())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response1 = client_socket.recv(</w:t>
      </w:r>
      <w:r>
        <w:rPr>
          <w:rFonts w:hint="default" w:ascii="Consolas" w:hAnsi="Consolas" w:eastAsia="Consolas" w:cs="Consolas"/>
          <w:color w:val="2AACB8"/>
          <w:kern w:val="0"/>
          <w:sz w:val="16"/>
          <w:szCs w:val="16"/>
          <w:shd w:val="clear" w:fill="1E1F22"/>
          <w:lang w:val="en-US" w:eastAsia="zh-CN" w:bidi="ar"/>
        </w:rPr>
        <w:t>1024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).decode()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response1 ==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'B'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response2 = client_socket.recv(</w:t>
      </w:r>
      <w:r>
        <w:rPr>
          <w:rFonts w:hint="default" w:ascii="Consolas" w:hAnsi="Consolas" w:eastAsia="Consolas" w:cs="Consolas"/>
          <w:color w:val="2AACB8"/>
          <w:kern w:val="0"/>
          <w:sz w:val="16"/>
          <w:szCs w:val="16"/>
          <w:shd w:val="clear" w:fill="1E1F22"/>
          <w:lang w:val="en-US" w:eastAsia="zh-CN" w:bidi="ar"/>
        </w:rPr>
        <w:t>1024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).decode()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response = response1 + response2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response == 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 xml:space="preserve">"BYE"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+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\n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client_socket.close()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self.main_ui.close()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response1 == 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 xml:space="preserve">"BYE"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+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\n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client_socket.close()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self.main_ui.close()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def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back(self):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self.main_ui.show()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self.balance_ui.close()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color w:val="7A7E85"/>
          <w:kern w:val="0"/>
          <w:sz w:val="16"/>
          <w:szCs w:val="16"/>
          <w:shd w:val="clear" w:fill="1E1F22"/>
          <w:lang w:val="en-US" w:eastAsia="zh-CN" w:bidi="ar"/>
        </w:rPr>
        <w:t xml:space="preserve"># </w:t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t>取款</w:t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color w:val="7A7E85"/>
          <w:kern w:val="0"/>
          <w:sz w:val="16"/>
          <w:szCs w:val="16"/>
          <w:shd w:val="clear" w:fill="1E1F22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def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withdraw(self):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amount = self.withdraw_ui.amount_lineedit.text()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message =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 xml:space="preserve">"WDRA "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+ amount +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\n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 xml:space="preserve">      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client_socket.send(message.encode())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response1 = client_socket.recv(</w:t>
      </w:r>
      <w:r>
        <w:rPr>
          <w:rFonts w:hint="default" w:ascii="Consolas" w:hAnsi="Consolas" w:eastAsia="Consolas" w:cs="Consolas"/>
          <w:color w:val="2AACB8"/>
          <w:kern w:val="0"/>
          <w:sz w:val="16"/>
          <w:szCs w:val="16"/>
          <w:shd w:val="clear" w:fill="1E1F22"/>
          <w:lang w:val="en-US" w:eastAsia="zh-CN" w:bidi="ar"/>
        </w:rPr>
        <w:t>1024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).decode()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response1 ==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'5'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response2 = client_socket.recv(</w:t>
      </w:r>
      <w:r>
        <w:rPr>
          <w:rFonts w:hint="default" w:ascii="Consolas" w:hAnsi="Consolas" w:eastAsia="Consolas" w:cs="Consolas"/>
          <w:color w:val="2AACB8"/>
          <w:kern w:val="0"/>
          <w:sz w:val="16"/>
          <w:szCs w:val="16"/>
          <w:shd w:val="clear" w:fill="1E1F22"/>
          <w:lang w:val="en-US" w:eastAsia="zh-CN" w:bidi="ar"/>
        </w:rPr>
        <w:t>1024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).decode()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response = response1 + response2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response == 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 xml:space="preserve">"525 OK!"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+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\n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self.withdraw_ui.label_3.setText(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</w:t>
      </w:r>
      <w:r>
        <w:rPr>
          <w:rFonts w:hint="eastAsia" w:ascii="宋体" w:hAnsi="宋体" w:eastAsia="宋体" w:cs="宋体"/>
          <w:color w:val="6AAB73"/>
          <w:kern w:val="0"/>
          <w:sz w:val="16"/>
          <w:szCs w:val="16"/>
          <w:shd w:val="clear" w:fill="1E1F22"/>
          <w:lang w:val="en-US" w:eastAsia="zh-CN" w:bidi="ar"/>
        </w:rPr>
        <w:t>取款成功！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text_color1 = QColor(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self.withdraw_ui.label_3.setStyleSheet(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"color: {}"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.format(text_color1.name()))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self.withdraw_ui.amount_lineedit.clear()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self.withdraw_ui.label_3.setText(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</w:t>
      </w:r>
      <w:r>
        <w:rPr>
          <w:rFonts w:hint="eastAsia" w:ascii="宋体" w:hAnsi="宋体" w:eastAsia="宋体" w:cs="宋体"/>
          <w:color w:val="6AAB73"/>
          <w:kern w:val="0"/>
          <w:sz w:val="16"/>
          <w:szCs w:val="16"/>
          <w:shd w:val="clear" w:fill="1E1F22"/>
          <w:lang w:val="en-US" w:eastAsia="zh-CN" w:bidi="ar"/>
        </w:rPr>
        <w:t>取款失败或余额不足！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text_color2 = QColor(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self.withdraw_ui.label_3.setStyleSheet(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"color: {}"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.format(text_color2.name()))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self.withdraw_ui.amount_lineedit.clear()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response1 == 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 xml:space="preserve">"525 OK!"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+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\n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self.withdraw_ui.label_3.setText(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</w:t>
      </w:r>
      <w:r>
        <w:rPr>
          <w:rFonts w:hint="eastAsia" w:ascii="宋体" w:hAnsi="宋体" w:eastAsia="宋体" w:cs="宋体"/>
          <w:color w:val="6AAB73"/>
          <w:kern w:val="0"/>
          <w:sz w:val="16"/>
          <w:szCs w:val="16"/>
          <w:shd w:val="clear" w:fill="1E1F22"/>
          <w:lang w:val="en-US" w:eastAsia="zh-CN" w:bidi="ar"/>
        </w:rPr>
        <w:t>取款成功！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text_color1 = QColor(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self.withdraw_ui.label_3.setStyleSheet(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"color: {}"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.format(text_color1.name()))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self.withdraw_ui.amount_lineedit.clear()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>else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self.withdraw_ui.label_3.setText(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</w:t>
      </w:r>
      <w:r>
        <w:rPr>
          <w:rFonts w:hint="eastAsia" w:ascii="宋体" w:hAnsi="宋体" w:eastAsia="宋体" w:cs="宋体"/>
          <w:color w:val="6AAB73"/>
          <w:kern w:val="0"/>
          <w:sz w:val="16"/>
          <w:szCs w:val="16"/>
          <w:shd w:val="clear" w:fill="1E1F22"/>
          <w:lang w:val="en-US" w:eastAsia="zh-CN" w:bidi="ar"/>
        </w:rPr>
        <w:t>取款失败或余额不足！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text_color2 = QColor(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self.withdraw_ui.label_3.setStyleSheet(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"color: {}"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.format(text_color2.name()))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        self.withdraw_ui.amount_lineedit.clear()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def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back1(self):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self.withdraw_ui.close()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self.main_ui.show()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def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back2(self):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self.balance_ui.close()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    self.main_ui.show()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CF8E6D"/>
          <w:kern w:val="0"/>
          <w:sz w:val="16"/>
          <w:szCs w:val="16"/>
          <w:shd w:val="clear" w:fill="1E1F22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__name__ == </w:t>
      </w:r>
      <w:r>
        <w:rPr>
          <w:rFonts w:hint="default" w:ascii="Consolas" w:hAnsi="Consolas" w:eastAsia="Consolas" w:cs="Consolas"/>
          <w:color w:val="6AAB73"/>
          <w:kern w:val="0"/>
          <w:sz w:val="16"/>
          <w:szCs w:val="16"/>
          <w:shd w:val="clear" w:fill="1E1F22"/>
          <w:lang w:val="en-US" w:eastAsia="zh-CN" w:bidi="ar"/>
        </w:rPr>
        <w:t>"__main__"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>: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app = QApplication([])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user_window = window()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user_window.userid_ui.show()</w:t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BCBEC4"/>
          <w:kern w:val="0"/>
          <w:sz w:val="16"/>
          <w:szCs w:val="16"/>
          <w:shd w:val="clear" w:fill="1E1F22"/>
          <w:lang w:val="en-US" w:eastAsia="zh-CN" w:bidi="ar"/>
        </w:rPr>
        <w:t xml:space="preserve">   app.exec_()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US" w:eastAsia="zh-CN"/>
        </w:rPr>
      </w:pPr>
    </w:p>
    <w:p>
      <w:pPr>
        <w:spacing w:line="440" w:lineRule="exact"/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spacing w:line="440" w:lineRule="exact"/>
        <w:rPr>
          <w:rFonts w:hint="default" w:ascii="黑体" w:eastAsia="黑体"/>
          <w:b/>
          <w:lang w:val="en-US" w:eastAsia="zh-CN"/>
        </w:rPr>
      </w:pPr>
    </w:p>
    <w:sectPr>
      <w:footerReference r:id="rId3" w:type="default"/>
      <w:pgSz w:w="11906" w:h="16838"/>
      <w:pgMar w:top="1361" w:right="1418" w:bottom="1361" w:left="1418" w:header="851" w:footer="992" w:gutter="0"/>
      <w:pgNumType w:start="0"/>
      <w:cols w:space="425" w:num="1"/>
      <w:titlePg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rPr>
        <w:kern w:val="0"/>
        <w:sz w:val="20"/>
      </w:rPr>
      <w:t xml:space="preserve">- </w:t>
    </w:r>
    <w:r>
      <w:rPr>
        <w:kern w:val="0"/>
        <w:sz w:val="20"/>
      </w:rPr>
      <w:fldChar w:fldCharType="begin"/>
    </w:r>
    <w:r>
      <w:rPr>
        <w:kern w:val="0"/>
        <w:sz w:val="20"/>
      </w:rPr>
      <w:instrText xml:space="preserve"> PAGE </w:instrText>
    </w:r>
    <w:r>
      <w:rPr>
        <w:kern w:val="0"/>
        <w:sz w:val="20"/>
      </w:rPr>
      <w:fldChar w:fldCharType="separate"/>
    </w:r>
    <w:r>
      <w:rPr>
        <w:kern w:val="0"/>
        <w:sz w:val="20"/>
      </w:rPr>
      <w:t>1</w:t>
    </w:r>
    <w:r>
      <w:rPr>
        <w:kern w:val="0"/>
        <w:sz w:val="20"/>
      </w:rPr>
      <w:fldChar w:fldCharType="end"/>
    </w:r>
    <w:r>
      <w:rPr>
        <w:kern w:val="0"/>
        <w:sz w:val="20"/>
      </w:rPr>
      <w:t xml:space="preserve"> -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C69CD5"/>
    <w:multiLevelType w:val="singleLevel"/>
    <w:tmpl w:val="A4C69C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F35D6B7"/>
    <w:multiLevelType w:val="singleLevel"/>
    <w:tmpl w:val="BF35D6B7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FB2280A1"/>
    <w:multiLevelType w:val="singleLevel"/>
    <w:tmpl w:val="FB2280A1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39CCED1A"/>
    <w:multiLevelType w:val="singleLevel"/>
    <w:tmpl w:val="39CCED1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B3F1FDF"/>
    <w:multiLevelType w:val="singleLevel"/>
    <w:tmpl w:val="3B3F1F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71B225F"/>
    <w:multiLevelType w:val="singleLevel"/>
    <w:tmpl w:val="771B22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A0OThhOGM3MWUyN2QyMjMzNzNiZWY0ZjlmODc0M2YifQ=="/>
  </w:docVars>
  <w:rsids>
    <w:rsidRoot w:val="003B6011"/>
    <w:rsid w:val="000612A0"/>
    <w:rsid w:val="0006350B"/>
    <w:rsid w:val="000821E3"/>
    <w:rsid w:val="000D2BC1"/>
    <w:rsid w:val="00100763"/>
    <w:rsid w:val="00101D90"/>
    <w:rsid w:val="00111EA1"/>
    <w:rsid w:val="001309EB"/>
    <w:rsid w:val="0016181A"/>
    <w:rsid w:val="00180897"/>
    <w:rsid w:val="00181265"/>
    <w:rsid w:val="00182C94"/>
    <w:rsid w:val="001849F5"/>
    <w:rsid w:val="001A563A"/>
    <w:rsid w:val="001A5CC7"/>
    <w:rsid w:val="001C0218"/>
    <w:rsid w:val="001C1551"/>
    <w:rsid w:val="00234609"/>
    <w:rsid w:val="002773B7"/>
    <w:rsid w:val="00287477"/>
    <w:rsid w:val="002A1058"/>
    <w:rsid w:val="002B005C"/>
    <w:rsid w:val="002E150B"/>
    <w:rsid w:val="002F610C"/>
    <w:rsid w:val="0032346C"/>
    <w:rsid w:val="00344942"/>
    <w:rsid w:val="003B6011"/>
    <w:rsid w:val="003F2F47"/>
    <w:rsid w:val="003F3304"/>
    <w:rsid w:val="00426622"/>
    <w:rsid w:val="00435849"/>
    <w:rsid w:val="00445469"/>
    <w:rsid w:val="004614D4"/>
    <w:rsid w:val="00462C78"/>
    <w:rsid w:val="00464A63"/>
    <w:rsid w:val="0046652B"/>
    <w:rsid w:val="004A6F86"/>
    <w:rsid w:val="004D323C"/>
    <w:rsid w:val="004D6CD6"/>
    <w:rsid w:val="004F64D2"/>
    <w:rsid w:val="00520F62"/>
    <w:rsid w:val="00521980"/>
    <w:rsid w:val="005307BD"/>
    <w:rsid w:val="005332CA"/>
    <w:rsid w:val="00560251"/>
    <w:rsid w:val="00593087"/>
    <w:rsid w:val="005A2CD0"/>
    <w:rsid w:val="005E52A8"/>
    <w:rsid w:val="005F3E42"/>
    <w:rsid w:val="005F5288"/>
    <w:rsid w:val="0064000C"/>
    <w:rsid w:val="0064334A"/>
    <w:rsid w:val="006467C4"/>
    <w:rsid w:val="0065768F"/>
    <w:rsid w:val="00673FAA"/>
    <w:rsid w:val="00681CC2"/>
    <w:rsid w:val="006829AC"/>
    <w:rsid w:val="006A3C49"/>
    <w:rsid w:val="006F135E"/>
    <w:rsid w:val="006F3008"/>
    <w:rsid w:val="00714F33"/>
    <w:rsid w:val="007274E5"/>
    <w:rsid w:val="007307BB"/>
    <w:rsid w:val="00744D35"/>
    <w:rsid w:val="00761806"/>
    <w:rsid w:val="007635EE"/>
    <w:rsid w:val="0077240D"/>
    <w:rsid w:val="00785E16"/>
    <w:rsid w:val="00804CCF"/>
    <w:rsid w:val="00852D1C"/>
    <w:rsid w:val="0087138D"/>
    <w:rsid w:val="00871F89"/>
    <w:rsid w:val="008831D7"/>
    <w:rsid w:val="00897698"/>
    <w:rsid w:val="008A75C7"/>
    <w:rsid w:val="008B084D"/>
    <w:rsid w:val="00901F4C"/>
    <w:rsid w:val="00924CA4"/>
    <w:rsid w:val="00931DB5"/>
    <w:rsid w:val="00942C4C"/>
    <w:rsid w:val="00975C5D"/>
    <w:rsid w:val="00982011"/>
    <w:rsid w:val="009B44B6"/>
    <w:rsid w:val="009C2B94"/>
    <w:rsid w:val="009D194A"/>
    <w:rsid w:val="009F0920"/>
    <w:rsid w:val="00A2656D"/>
    <w:rsid w:val="00A461F7"/>
    <w:rsid w:val="00A5170E"/>
    <w:rsid w:val="00A61E51"/>
    <w:rsid w:val="00A664C1"/>
    <w:rsid w:val="00AD34AF"/>
    <w:rsid w:val="00AD7DE6"/>
    <w:rsid w:val="00AE65F1"/>
    <w:rsid w:val="00B12500"/>
    <w:rsid w:val="00B36858"/>
    <w:rsid w:val="00B53D16"/>
    <w:rsid w:val="00BB3DF0"/>
    <w:rsid w:val="00C02458"/>
    <w:rsid w:val="00C770C6"/>
    <w:rsid w:val="00D02666"/>
    <w:rsid w:val="00D1572A"/>
    <w:rsid w:val="00D231EB"/>
    <w:rsid w:val="00D314E8"/>
    <w:rsid w:val="00D53556"/>
    <w:rsid w:val="00D90250"/>
    <w:rsid w:val="00D94D87"/>
    <w:rsid w:val="00DD4415"/>
    <w:rsid w:val="00E01B73"/>
    <w:rsid w:val="00E209C3"/>
    <w:rsid w:val="00E91846"/>
    <w:rsid w:val="00EB4E30"/>
    <w:rsid w:val="00EB6AA6"/>
    <w:rsid w:val="00ED1A8E"/>
    <w:rsid w:val="00EF055E"/>
    <w:rsid w:val="00EF6CAE"/>
    <w:rsid w:val="00F429A2"/>
    <w:rsid w:val="00F54F30"/>
    <w:rsid w:val="00F56EF6"/>
    <w:rsid w:val="00FA1F42"/>
    <w:rsid w:val="00FB0D63"/>
    <w:rsid w:val="00FC0019"/>
    <w:rsid w:val="00FC1E8A"/>
    <w:rsid w:val="00FC3AF7"/>
    <w:rsid w:val="00FD1540"/>
    <w:rsid w:val="00FD50BD"/>
    <w:rsid w:val="00FE6E3A"/>
    <w:rsid w:val="00FF0309"/>
    <w:rsid w:val="142F0CB6"/>
    <w:rsid w:val="19DB5644"/>
    <w:rsid w:val="2CD80801"/>
    <w:rsid w:val="3DAB63D2"/>
    <w:rsid w:val="4FE501D9"/>
    <w:rsid w:val="57B1363E"/>
    <w:rsid w:val="63FF2988"/>
    <w:rsid w:val="74EF2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5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5">
    <w:name w:val="Default Paragraph Font"/>
    <w:autoRedefine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6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7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脚 字符"/>
    <w:basedOn w:val="5"/>
    <w:link w:val="2"/>
    <w:autoRedefine/>
    <w:qFormat/>
    <w:uiPriority w:val="0"/>
    <w:rPr>
      <w:rFonts w:ascii="Times New Roman" w:hAnsi="Times New Roman" w:eastAsia="宋体" w:cs="Times New Roman"/>
      <w:sz w:val="18"/>
      <w:szCs w:val="20"/>
    </w:rPr>
  </w:style>
  <w:style w:type="character" w:customStyle="1" w:styleId="7">
    <w:name w:val="页眉 字符"/>
    <w:basedOn w:val="5"/>
    <w:link w:val="3"/>
    <w:autoRedefine/>
    <w:qFormat/>
    <w:uiPriority w:val="99"/>
    <w:rPr>
      <w:rFonts w:ascii="Times New Roman" w:hAnsi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\AppData\Local\Temp\Rar$DI00.810\CN_Lab_report_template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CN_Lab_report_template.dot</Template>
  <Company>SEC</Company>
  <Pages>10</Pages>
  <Words>49</Words>
  <Characters>282</Characters>
  <Lines>2</Lines>
  <Paragraphs>1</Paragraphs>
  <TotalTime>18</TotalTime>
  <ScaleCrop>false</ScaleCrop>
  <LinksUpToDate>false</LinksUpToDate>
  <CharactersWithSpaces>330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2017-03-10T10:17:00Z</dcterms:created>
  <dc:creator>oram@CPS</dc:creator>
  <cp:lastModifiedBy>promise</cp:lastModifiedBy>
  <dcterms:modified xsi:type="dcterms:W3CDTF">2024-05-17T13:57:05Z</dcterms:modified>
  <dc:title>重 庆 大 学 软 件 学 院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75A9FC09E6AB4A82B1F17A83F173FA00_13</vt:lpwstr>
  </property>
</Properties>
</file>