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2A46" w14:textId="77777777" w:rsidR="00EB3229" w:rsidRDefault="00EB3229" w:rsidP="00EB3229">
      <w:pPr>
        <w:jc w:val="center"/>
        <w:rPr>
          <w:b/>
          <w:bCs/>
        </w:rPr>
      </w:pPr>
      <w:r w:rsidRPr="00EB3229">
        <w:rPr>
          <w:b/>
          <w:bCs/>
        </w:rPr>
        <w:t>Integrating Technology, Faith, and Personal Reflection</w:t>
      </w:r>
    </w:p>
    <w:p w14:paraId="314E9075" w14:textId="77777777" w:rsidR="00EB3229" w:rsidRDefault="00EB3229" w:rsidP="00EB3229">
      <w:pPr>
        <w:jc w:val="both"/>
        <w:rPr>
          <w:b/>
          <w:bCs/>
        </w:rPr>
      </w:pPr>
    </w:p>
    <w:p w14:paraId="1C644607" w14:textId="77777777" w:rsidR="00EB3229" w:rsidRDefault="00EB3229" w:rsidP="00EB3229">
      <w:pPr>
        <w:jc w:val="both"/>
        <w:rPr>
          <w:b/>
          <w:bCs/>
        </w:rPr>
      </w:pPr>
    </w:p>
    <w:p w14:paraId="2BEE6A77" w14:textId="2E08A30F" w:rsidR="00EB3229" w:rsidRDefault="00EB3229" w:rsidP="00EB3229">
      <w:pPr>
        <w:jc w:val="both"/>
        <w:rPr>
          <w:b/>
          <w:bCs/>
        </w:rPr>
      </w:pPr>
      <w:r>
        <w:rPr>
          <w:b/>
          <w:bCs/>
        </w:rPr>
        <w:t>Name:</w:t>
      </w:r>
      <w:r>
        <w:rPr>
          <w:b/>
          <w:bCs/>
        </w:rPr>
        <w:tab/>
      </w:r>
      <w:r w:rsidRPr="00EB3229">
        <w:t>Promise Beshel</w:t>
      </w:r>
    </w:p>
    <w:p w14:paraId="05648A9D" w14:textId="168D1DF7" w:rsidR="00EB3229" w:rsidRDefault="00EB3229" w:rsidP="00EB3229">
      <w:pPr>
        <w:jc w:val="both"/>
        <w:rPr>
          <w:b/>
          <w:bCs/>
        </w:rPr>
      </w:pPr>
      <w:r>
        <w:rPr>
          <w:b/>
          <w:bCs/>
        </w:rPr>
        <w:t>Course:</w:t>
      </w:r>
      <w:r>
        <w:rPr>
          <w:b/>
          <w:bCs/>
        </w:rPr>
        <w:tab/>
      </w:r>
      <w:r w:rsidRPr="00EB3229">
        <w:t>IT235.003</w:t>
      </w:r>
    </w:p>
    <w:p w14:paraId="47663796" w14:textId="67C751C8" w:rsidR="00EB3229" w:rsidRPr="00EB3229" w:rsidRDefault="00EB3229" w:rsidP="00EB3229">
      <w:pPr>
        <w:jc w:val="both"/>
      </w:pPr>
      <w:r>
        <w:rPr>
          <w:b/>
          <w:bCs/>
        </w:rPr>
        <w:t>Section:</w:t>
      </w:r>
      <w:r>
        <w:rPr>
          <w:b/>
          <w:bCs/>
        </w:rPr>
        <w:tab/>
      </w:r>
      <w:r w:rsidRPr="00EB3229">
        <w:t>1.10 Ponder: Learning by the Spirit</w:t>
      </w:r>
    </w:p>
    <w:p w14:paraId="0CF29997" w14:textId="77777777" w:rsidR="00EB3229" w:rsidRDefault="00EB3229" w:rsidP="00EB3229">
      <w:pPr>
        <w:jc w:val="both"/>
        <w:rPr>
          <w:b/>
          <w:bCs/>
        </w:rPr>
      </w:pPr>
    </w:p>
    <w:p w14:paraId="2CC5F90E" w14:textId="77777777" w:rsidR="00EB3229" w:rsidRPr="00EB3229" w:rsidRDefault="00EB3229" w:rsidP="00EB3229">
      <w:pPr>
        <w:jc w:val="both"/>
        <w:rPr>
          <w:i/>
          <w:iCs/>
        </w:rPr>
      </w:pPr>
      <w:r w:rsidRPr="00EB3229">
        <w:rPr>
          <w:i/>
          <w:iCs/>
        </w:rPr>
        <w:t>“Let no one think that ‘learning by faith’ contemplates an easy or lazy way to gain knowledge and ripen it into wisdom… Learning by faith requires the bending of the whole soul through worthy living… the calling up from the depths of one’s own mental searching, and the linking of our own efforts to receive the true witness of the Spirit.”</w:t>
      </w:r>
    </w:p>
    <w:p w14:paraId="41F06A79" w14:textId="77777777" w:rsidR="00EB3229" w:rsidRPr="00EB3229" w:rsidRDefault="00EB3229" w:rsidP="00EB3229">
      <w:pPr>
        <w:jc w:val="both"/>
        <w:rPr>
          <w:i/>
          <w:iCs/>
        </w:rPr>
      </w:pPr>
      <w:r w:rsidRPr="00EB3229">
        <w:rPr>
          <w:i/>
          <w:iCs/>
        </w:rPr>
        <w:t>— Harold B. Lee, The Iron Rod, Ensign, June 1971</w:t>
      </w:r>
    </w:p>
    <w:p w14:paraId="0C57D8CE" w14:textId="77777777" w:rsidR="00EB3229" w:rsidRDefault="00EB3229" w:rsidP="00EB3229">
      <w:pPr>
        <w:jc w:val="both"/>
      </w:pPr>
    </w:p>
    <w:p w14:paraId="3F317C5F" w14:textId="43310F25" w:rsidR="00EB3229" w:rsidRPr="00EB3229" w:rsidRDefault="00EB3229" w:rsidP="00EB3229">
      <w:pPr>
        <w:jc w:val="both"/>
        <w:rPr>
          <w:b/>
          <w:bCs/>
        </w:rPr>
      </w:pPr>
      <w:r w:rsidRPr="00EB3229">
        <w:rPr>
          <w:b/>
          <w:bCs/>
        </w:rPr>
        <w:t xml:space="preserve">1. What about this quote stands out to </w:t>
      </w:r>
      <w:r w:rsidRPr="00EB3229">
        <w:rPr>
          <w:b/>
          <w:bCs/>
        </w:rPr>
        <w:t>me</w:t>
      </w:r>
      <w:r w:rsidRPr="00EB3229">
        <w:rPr>
          <w:b/>
          <w:bCs/>
        </w:rPr>
        <w:t>?</w:t>
      </w:r>
    </w:p>
    <w:p w14:paraId="687D2F3C" w14:textId="77777777" w:rsidR="00EB3229" w:rsidRDefault="00EB3229" w:rsidP="00EB3229">
      <w:pPr>
        <w:jc w:val="both"/>
      </w:pPr>
      <w:r>
        <w:t>What stood out to me most in this quote is the phrase, "the bending of the whole soul." It reminded me that learning by faith is not passive—it demands effort, sacrifice, and humility. It’s not enough to casually hope for understanding; I must live in a way that invites divine guidance. This quote reframes learning—not just as an academic exercise, but as a spiritual process that involves heart, mind, and soul. Especially in a tech-heavy course like this, it reminds me that real learning comes not only from reading or watching videos but also from applying truth diligently and living worthy of inspiration.</w:t>
      </w:r>
    </w:p>
    <w:p w14:paraId="580E204C" w14:textId="77777777" w:rsidR="00EB3229" w:rsidRDefault="00EB3229" w:rsidP="00EB3229">
      <w:pPr>
        <w:jc w:val="both"/>
      </w:pPr>
    </w:p>
    <w:p w14:paraId="258A1220" w14:textId="01360A1A" w:rsidR="00EB3229" w:rsidRPr="00EB3229" w:rsidRDefault="00EB3229" w:rsidP="00EB3229">
      <w:pPr>
        <w:jc w:val="both"/>
        <w:rPr>
          <w:b/>
          <w:bCs/>
        </w:rPr>
      </w:pPr>
      <w:r w:rsidRPr="00EB3229">
        <w:rPr>
          <w:b/>
          <w:bCs/>
        </w:rPr>
        <w:t xml:space="preserve">2. What kind of commitments is the Lord looking for from </w:t>
      </w:r>
      <w:r>
        <w:rPr>
          <w:b/>
          <w:bCs/>
        </w:rPr>
        <w:t>me</w:t>
      </w:r>
      <w:r w:rsidRPr="00EB3229">
        <w:rPr>
          <w:b/>
          <w:bCs/>
        </w:rPr>
        <w:t xml:space="preserve"> based on this quote?</w:t>
      </w:r>
    </w:p>
    <w:p w14:paraId="3CE61CBC" w14:textId="77777777" w:rsidR="00EB3229" w:rsidRDefault="00EB3229" w:rsidP="00EB3229">
      <w:pPr>
        <w:jc w:val="both"/>
      </w:pPr>
      <w:r>
        <w:t>Based on this quote, I believe the Lord is asking me for total engagement—spiritual, mental, and emotional. He is not just asking for time spent in coursework, but for integrity in my efforts, consistency in my values, and intentional seeking of His influence in the process. That means I must commit to:</w:t>
      </w:r>
    </w:p>
    <w:p w14:paraId="62E91A3B" w14:textId="77777777" w:rsidR="00EB3229" w:rsidRDefault="00EB3229" w:rsidP="00EB3229">
      <w:pPr>
        <w:pStyle w:val="ListParagraph"/>
        <w:numPr>
          <w:ilvl w:val="0"/>
          <w:numId w:val="3"/>
        </w:numPr>
        <w:jc w:val="both"/>
      </w:pPr>
      <w:r>
        <w:t>Prioritizing worthy living that allows me to feel the Spirit.</w:t>
      </w:r>
    </w:p>
    <w:p w14:paraId="23A043A5" w14:textId="77777777" w:rsidR="00EB3229" w:rsidRDefault="00EB3229" w:rsidP="00EB3229">
      <w:pPr>
        <w:pStyle w:val="ListParagraph"/>
        <w:numPr>
          <w:ilvl w:val="0"/>
          <w:numId w:val="3"/>
        </w:numPr>
        <w:jc w:val="both"/>
      </w:pPr>
      <w:r>
        <w:t>Not giving up when technical skills or concepts feel overwhelming.</w:t>
      </w:r>
    </w:p>
    <w:p w14:paraId="564FCE3B" w14:textId="77777777" w:rsidR="00EB3229" w:rsidRDefault="00EB3229" w:rsidP="00EB3229">
      <w:pPr>
        <w:pStyle w:val="ListParagraph"/>
        <w:numPr>
          <w:ilvl w:val="0"/>
          <w:numId w:val="3"/>
        </w:numPr>
        <w:jc w:val="both"/>
      </w:pPr>
      <w:r>
        <w:t>Inviting the Spirit before I study and while I apply what I’m learning.</w:t>
      </w:r>
    </w:p>
    <w:p w14:paraId="4EA79D9A" w14:textId="77777777" w:rsidR="00EB3229" w:rsidRDefault="00EB3229" w:rsidP="00EB3229">
      <w:pPr>
        <w:pStyle w:val="ListParagraph"/>
        <w:numPr>
          <w:ilvl w:val="0"/>
          <w:numId w:val="3"/>
        </w:numPr>
        <w:jc w:val="both"/>
      </w:pPr>
      <w:r>
        <w:t>Being willing to search deeply—beyond surface-level answers.</w:t>
      </w:r>
    </w:p>
    <w:p w14:paraId="0F55F391" w14:textId="7B97AACF" w:rsidR="00EB3229" w:rsidRDefault="00EB3229" w:rsidP="00EB3229">
      <w:pPr>
        <w:pStyle w:val="ListParagraph"/>
        <w:numPr>
          <w:ilvl w:val="0"/>
          <w:numId w:val="3"/>
        </w:numPr>
        <w:jc w:val="both"/>
      </w:pPr>
      <w:r>
        <w:t>One commitment I’ve made is to begin each study session with a short prayer. This helps me stay focused, humble, and open to learning.</w:t>
      </w:r>
    </w:p>
    <w:p w14:paraId="5B630CAE" w14:textId="77777777" w:rsidR="00EB3229" w:rsidRDefault="00EB3229" w:rsidP="00EB3229">
      <w:pPr>
        <w:pStyle w:val="ListParagraph"/>
        <w:jc w:val="both"/>
      </w:pPr>
    </w:p>
    <w:p w14:paraId="6F6DB440" w14:textId="77777777" w:rsidR="00EB3229" w:rsidRPr="00EB3229" w:rsidRDefault="00EB3229" w:rsidP="00EB3229">
      <w:pPr>
        <w:jc w:val="both"/>
        <w:rPr>
          <w:b/>
          <w:bCs/>
        </w:rPr>
      </w:pPr>
      <w:r w:rsidRPr="00EB3229">
        <w:rPr>
          <w:b/>
          <w:bCs/>
        </w:rPr>
        <w:t>3. How do we find the balance between our own efforts and relying on the Spirit?</w:t>
      </w:r>
    </w:p>
    <w:p w14:paraId="5EA8EC64" w14:textId="6CFF650D" w:rsidR="00EB3229" w:rsidRDefault="00EB3229" w:rsidP="00EB3229">
      <w:pPr>
        <w:jc w:val="both"/>
      </w:pPr>
      <w:r>
        <w:t xml:space="preserve">Finding this balance is both challenging and beautiful. It’s not about doing 50% and expecting the Spirit to fill in the rest. Rather, it's about giving 100% of my best effort, while remaining open to the Lord’s direction. In my experience, the Spirit doesn’t replace my thinking; it magnifies it. For instance, while learning how to configure </w:t>
      </w:r>
      <w:r>
        <w:t>Intrusion Detection Systems</w:t>
      </w:r>
      <w:r>
        <w:t>, I often get stuck. But after putting in hours of studying and problem-solving, I’ve had quiet moments where a certain idea or solution “clicks”—and I recognize that as the Spirit confirming my efforts.</w:t>
      </w:r>
    </w:p>
    <w:p w14:paraId="11819CF6" w14:textId="77777777" w:rsidR="00EB3229" w:rsidRDefault="00EB3229" w:rsidP="00EB3229">
      <w:pPr>
        <w:jc w:val="both"/>
      </w:pPr>
      <w:r>
        <w:t>It reminds me of when I helped troubleshoot a malfunctioning system at work. I’d gone through all logical steps, but nothing worked. I prayed, paused, and felt impressed to check one setting I had overlooked. It worked. I realized that faith and logic are not enemies—they’re partners. My work didn’t stop when I prayed, and my prayer didn’t replace the need to think. Instead, they worked together.</w:t>
      </w:r>
    </w:p>
    <w:p w14:paraId="2A2A9FE5" w14:textId="693DEDE9" w:rsidR="00EB3229" w:rsidRDefault="00EB3229" w:rsidP="00EB3229">
      <w:pPr>
        <w:jc w:val="both"/>
      </w:pPr>
      <w:r>
        <w:t>For me, a</w:t>
      </w:r>
      <w:r>
        <w:t>s I engage with technical skills, I must not leave my faith at the door. The Lord wants me to bring all of myself—my mind, my soul, my habits—into the learning process. When I do, I not only gain knowledge, but also wisdom that lasts beyond the classroom.</w:t>
      </w:r>
    </w:p>
    <w:p w14:paraId="41AAB2E1" w14:textId="77777777" w:rsidR="00EB3229" w:rsidRDefault="00EB3229" w:rsidP="00EB3229">
      <w:pPr>
        <w:jc w:val="both"/>
      </w:pPr>
    </w:p>
    <w:p w14:paraId="47344C3D" w14:textId="488A7530" w:rsidR="00EB3229" w:rsidRDefault="00EB3229" w:rsidP="00EB3229">
      <w:pPr>
        <w:jc w:val="both"/>
      </w:pPr>
      <w:r>
        <w:t>Thank you.</w:t>
      </w:r>
    </w:p>
    <w:p w14:paraId="1B67D948" w14:textId="48510A39" w:rsidR="00AC74A9" w:rsidRPr="00EB3229" w:rsidRDefault="00AC74A9" w:rsidP="00EB3229"/>
    <w:sectPr w:rsidR="00AC74A9" w:rsidRPr="00EB3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587"/>
    <w:multiLevelType w:val="multilevel"/>
    <w:tmpl w:val="D9123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96D16"/>
    <w:multiLevelType w:val="multilevel"/>
    <w:tmpl w:val="8CA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3265F"/>
    <w:multiLevelType w:val="hybridMultilevel"/>
    <w:tmpl w:val="ADC04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8229169">
    <w:abstractNumId w:val="0"/>
  </w:num>
  <w:num w:numId="2" w16cid:durableId="40521952">
    <w:abstractNumId w:val="1"/>
  </w:num>
  <w:num w:numId="3" w16cid:durableId="1531839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09"/>
    <w:rsid w:val="002B5BE0"/>
    <w:rsid w:val="007E75D8"/>
    <w:rsid w:val="00AC74A9"/>
    <w:rsid w:val="00EB3229"/>
    <w:rsid w:val="00FE2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3C7C"/>
  <w15:chartTrackingRefBased/>
  <w15:docId w15:val="{1795E3EA-B2C2-4E1A-B9EB-F98B7363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B09"/>
    <w:rPr>
      <w:rFonts w:eastAsiaTheme="majorEastAsia" w:cstheme="majorBidi"/>
      <w:color w:val="272727" w:themeColor="text1" w:themeTint="D8"/>
    </w:rPr>
  </w:style>
  <w:style w:type="paragraph" w:styleId="Title">
    <w:name w:val="Title"/>
    <w:basedOn w:val="Normal"/>
    <w:next w:val="Normal"/>
    <w:link w:val="TitleChar"/>
    <w:uiPriority w:val="10"/>
    <w:qFormat/>
    <w:rsid w:val="00FE2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B09"/>
    <w:pPr>
      <w:spacing w:before="160"/>
      <w:jc w:val="center"/>
    </w:pPr>
    <w:rPr>
      <w:i/>
      <w:iCs/>
      <w:color w:val="404040" w:themeColor="text1" w:themeTint="BF"/>
    </w:rPr>
  </w:style>
  <w:style w:type="character" w:customStyle="1" w:styleId="QuoteChar">
    <w:name w:val="Quote Char"/>
    <w:basedOn w:val="DefaultParagraphFont"/>
    <w:link w:val="Quote"/>
    <w:uiPriority w:val="29"/>
    <w:rsid w:val="00FE2B09"/>
    <w:rPr>
      <w:i/>
      <w:iCs/>
      <w:color w:val="404040" w:themeColor="text1" w:themeTint="BF"/>
    </w:rPr>
  </w:style>
  <w:style w:type="paragraph" w:styleId="ListParagraph">
    <w:name w:val="List Paragraph"/>
    <w:basedOn w:val="Normal"/>
    <w:uiPriority w:val="34"/>
    <w:qFormat/>
    <w:rsid w:val="00FE2B09"/>
    <w:pPr>
      <w:ind w:left="720"/>
      <w:contextualSpacing/>
    </w:pPr>
  </w:style>
  <w:style w:type="character" w:styleId="IntenseEmphasis">
    <w:name w:val="Intense Emphasis"/>
    <w:basedOn w:val="DefaultParagraphFont"/>
    <w:uiPriority w:val="21"/>
    <w:qFormat/>
    <w:rsid w:val="00FE2B09"/>
    <w:rPr>
      <w:i/>
      <w:iCs/>
      <w:color w:val="0F4761" w:themeColor="accent1" w:themeShade="BF"/>
    </w:rPr>
  </w:style>
  <w:style w:type="paragraph" w:styleId="IntenseQuote">
    <w:name w:val="Intense Quote"/>
    <w:basedOn w:val="Normal"/>
    <w:next w:val="Normal"/>
    <w:link w:val="IntenseQuoteChar"/>
    <w:uiPriority w:val="30"/>
    <w:qFormat/>
    <w:rsid w:val="00FE2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B09"/>
    <w:rPr>
      <w:i/>
      <w:iCs/>
      <w:color w:val="0F4761" w:themeColor="accent1" w:themeShade="BF"/>
    </w:rPr>
  </w:style>
  <w:style w:type="character" w:styleId="IntenseReference">
    <w:name w:val="Intense Reference"/>
    <w:basedOn w:val="DefaultParagraphFont"/>
    <w:uiPriority w:val="32"/>
    <w:qFormat/>
    <w:rsid w:val="00FE2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93180">
      <w:bodyDiv w:val="1"/>
      <w:marLeft w:val="0"/>
      <w:marRight w:val="0"/>
      <w:marTop w:val="0"/>
      <w:marBottom w:val="0"/>
      <w:divBdr>
        <w:top w:val="none" w:sz="0" w:space="0" w:color="auto"/>
        <w:left w:val="none" w:sz="0" w:space="0" w:color="auto"/>
        <w:bottom w:val="none" w:sz="0" w:space="0" w:color="auto"/>
        <w:right w:val="none" w:sz="0" w:space="0" w:color="auto"/>
      </w:divBdr>
    </w:div>
    <w:div w:id="363599745">
      <w:bodyDiv w:val="1"/>
      <w:marLeft w:val="0"/>
      <w:marRight w:val="0"/>
      <w:marTop w:val="0"/>
      <w:marBottom w:val="0"/>
      <w:divBdr>
        <w:top w:val="none" w:sz="0" w:space="0" w:color="auto"/>
        <w:left w:val="none" w:sz="0" w:space="0" w:color="auto"/>
        <w:bottom w:val="none" w:sz="0" w:space="0" w:color="auto"/>
        <w:right w:val="none" w:sz="0" w:space="0" w:color="auto"/>
      </w:divBdr>
      <w:divsChild>
        <w:div w:id="2118333400">
          <w:marLeft w:val="0"/>
          <w:marRight w:val="0"/>
          <w:marTop w:val="0"/>
          <w:marBottom w:val="0"/>
          <w:divBdr>
            <w:top w:val="none" w:sz="0" w:space="0" w:color="auto"/>
            <w:left w:val="none" w:sz="0" w:space="0" w:color="auto"/>
            <w:bottom w:val="none" w:sz="0" w:space="0" w:color="auto"/>
            <w:right w:val="none" w:sz="0" w:space="0" w:color="auto"/>
          </w:divBdr>
          <w:divsChild>
            <w:div w:id="1653825970">
              <w:marLeft w:val="0"/>
              <w:marRight w:val="0"/>
              <w:marTop w:val="0"/>
              <w:marBottom w:val="0"/>
              <w:divBdr>
                <w:top w:val="none" w:sz="0" w:space="0" w:color="auto"/>
                <w:left w:val="none" w:sz="0" w:space="0" w:color="auto"/>
                <w:bottom w:val="none" w:sz="0" w:space="0" w:color="auto"/>
                <w:right w:val="none" w:sz="0" w:space="0" w:color="auto"/>
              </w:divBdr>
            </w:div>
          </w:divsChild>
        </w:div>
        <w:div w:id="2013792797">
          <w:marLeft w:val="0"/>
          <w:marRight w:val="0"/>
          <w:marTop w:val="0"/>
          <w:marBottom w:val="150"/>
          <w:divBdr>
            <w:top w:val="none" w:sz="0" w:space="0" w:color="auto"/>
            <w:left w:val="none" w:sz="0" w:space="0" w:color="auto"/>
            <w:bottom w:val="none" w:sz="0" w:space="0" w:color="auto"/>
            <w:right w:val="none" w:sz="0" w:space="0" w:color="auto"/>
          </w:divBdr>
          <w:divsChild>
            <w:div w:id="2137289899">
              <w:marLeft w:val="0"/>
              <w:marRight w:val="0"/>
              <w:marTop w:val="300"/>
              <w:marBottom w:val="0"/>
              <w:divBdr>
                <w:top w:val="none" w:sz="0" w:space="0" w:color="auto"/>
                <w:left w:val="none" w:sz="0" w:space="0" w:color="auto"/>
                <w:bottom w:val="none" w:sz="0" w:space="0" w:color="auto"/>
                <w:right w:val="none" w:sz="0" w:space="0" w:color="auto"/>
              </w:divBdr>
              <w:divsChild>
                <w:div w:id="1800565023">
                  <w:marLeft w:val="-15"/>
                  <w:marRight w:val="-15"/>
                  <w:marTop w:val="0"/>
                  <w:marBottom w:val="0"/>
                  <w:divBdr>
                    <w:top w:val="none" w:sz="0" w:space="0" w:color="auto"/>
                    <w:left w:val="none" w:sz="0" w:space="0" w:color="auto"/>
                    <w:bottom w:val="none" w:sz="0" w:space="0" w:color="auto"/>
                    <w:right w:val="none" w:sz="0" w:space="0" w:color="auto"/>
                  </w:divBdr>
                </w:div>
                <w:div w:id="1780678848">
                  <w:marLeft w:val="0"/>
                  <w:marRight w:val="0"/>
                  <w:marTop w:val="0"/>
                  <w:marBottom w:val="0"/>
                  <w:divBdr>
                    <w:top w:val="single" w:sz="6" w:space="4" w:color="E8EAEC"/>
                    <w:left w:val="single" w:sz="6" w:space="4" w:color="E8EAEC"/>
                    <w:bottom w:val="none" w:sz="0" w:space="0" w:color="auto"/>
                    <w:right w:val="single" w:sz="6" w:space="4" w:color="E8EAEC"/>
                  </w:divBdr>
                  <w:divsChild>
                    <w:div w:id="1330671116">
                      <w:marLeft w:val="0"/>
                      <w:marRight w:val="0"/>
                      <w:marTop w:val="0"/>
                      <w:marBottom w:val="0"/>
                      <w:divBdr>
                        <w:top w:val="none" w:sz="0" w:space="0" w:color="auto"/>
                        <w:left w:val="none" w:sz="0" w:space="0" w:color="auto"/>
                        <w:bottom w:val="none" w:sz="0" w:space="0" w:color="auto"/>
                        <w:right w:val="none" w:sz="0" w:space="0" w:color="auto"/>
                      </w:divBdr>
                    </w:div>
                  </w:divsChild>
                </w:div>
                <w:div w:id="1483544886">
                  <w:marLeft w:val="-15"/>
                  <w:marRight w:val="-15"/>
                  <w:marTop w:val="0"/>
                  <w:marBottom w:val="0"/>
                  <w:divBdr>
                    <w:top w:val="none" w:sz="0" w:space="0" w:color="auto"/>
                    <w:left w:val="none" w:sz="0" w:space="0" w:color="auto"/>
                    <w:bottom w:val="none" w:sz="0" w:space="0" w:color="auto"/>
                    <w:right w:val="none" w:sz="0" w:space="0" w:color="auto"/>
                  </w:divBdr>
                </w:div>
                <w:div w:id="2078281868">
                  <w:marLeft w:val="0"/>
                  <w:marRight w:val="0"/>
                  <w:marTop w:val="0"/>
                  <w:marBottom w:val="0"/>
                  <w:divBdr>
                    <w:top w:val="none" w:sz="0" w:space="0" w:color="auto"/>
                    <w:left w:val="none" w:sz="0" w:space="0" w:color="auto"/>
                    <w:bottom w:val="none" w:sz="0" w:space="0" w:color="auto"/>
                    <w:right w:val="none" w:sz="0" w:space="0" w:color="auto"/>
                  </w:divBdr>
                  <w:divsChild>
                    <w:div w:id="936593836">
                      <w:marLeft w:val="0"/>
                      <w:marRight w:val="0"/>
                      <w:marTop w:val="0"/>
                      <w:marBottom w:val="0"/>
                      <w:divBdr>
                        <w:top w:val="none" w:sz="0" w:space="0" w:color="auto"/>
                        <w:left w:val="none" w:sz="0" w:space="0" w:color="auto"/>
                        <w:bottom w:val="none" w:sz="0" w:space="0" w:color="auto"/>
                        <w:right w:val="none" w:sz="0" w:space="0" w:color="auto"/>
                      </w:divBdr>
                    </w:div>
                  </w:divsChild>
                </w:div>
                <w:div w:id="1392465141">
                  <w:marLeft w:val="0"/>
                  <w:marRight w:val="0"/>
                  <w:marTop w:val="0"/>
                  <w:marBottom w:val="0"/>
                  <w:divBdr>
                    <w:top w:val="none" w:sz="0" w:space="0" w:color="auto"/>
                    <w:left w:val="none" w:sz="0" w:space="0" w:color="auto"/>
                    <w:bottom w:val="none" w:sz="0" w:space="0" w:color="auto"/>
                    <w:right w:val="none" w:sz="0" w:space="0" w:color="auto"/>
                  </w:divBdr>
                  <w:divsChild>
                    <w:div w:id="2139564402">
                      <w:marLeft w:val="0"/>
                      <w:marRight w:val="0"/>
                      <w:marTop w:val="0"/>
                      <w:marBottom w:val="0"/>
                      <w:divBdr>
                        <w:top w:val="none" w:sz="0" w:space="0" w:color="auto"/>
                        <w:left w:val="none" w:sz="0" w:space="0" w:color="auto"/>
                        <w:bottom w:val="none" w:sz="0" w:space="0" w:color="auto"/>
                        <w:right w:val="single" w:sz="6" w:space="0" w:color="E8EAEC"/>
                      </w:divBdr>
                      <w:divsChild>
                        <w:div w:id="968166254">
                          <w:marLeft w:val="0"/>
                          <w:marRight w:val="0"/>
                          <w:marTop w:val="0"/>
                          <w:marBottom w:val="0"/>
                          <w:divBdr>
                            <w:top w:val="none" w:sz="0" w:space="0" w:color="auto"/>
                            <w:left w:val="none" w:sz="0" w:space="0" w:color="auto"/>
                            <w:bottom w:val="none" w:sz="0" w:space="0" w:color="auto"/>
                            <w:right w:val="none" w:sz="0" w:space="0" w:color="auto"/>
                          </w:divBdr>
                          <w:divsChild>
                            <w:div w:id="17808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3345">
                      <w:marLeft w:val="0"/>
                      <w:marRight w:val="0"/>
                      <w:marTop w:val="0"/>
                      <w:marBottom w:val="0"/>
                      <w:divBdr>
                        <w:top w:val="none" w:sz="0" w:space="0" w:color="auto"/>
                        <w:left w:val="none" w:sz="0" w:space="0" w:color="auto"/>
                        <w:bottom w:val="none" w:sz="0" w:space="0" w:color="auto"/>
                        <w:right w:val="single" w:sz="6" w:space="0" w:color="E8EAEC"/>
                      </w:divBdr>
                      <w:divsChild>
                        <w:div w:id="1399592334">
                          <w:marLeft w:val="0"/>
                          <w:marRight w:val="0"/>
                          <w:marTop w:val="0"/>
                          <w:marBottom w:val="0"/>
                          <w:divBdr>
                            <w:top w:val="none" w:sz="0" w:space="0" w:color="auto"/>
                            <w:left w:val="none" w:sz="0" w:space="0" w:color="auto"/>
                            <w:bottom w:val="none" w:sz="0" w:space="0" w:color="auto"/>
                            <w:right w:val="none" w:sz="0" w:space="0" w:color="auto"/>
                          </w:divBdr>
                          <w:divsChild>
                            <w:div w:id="5316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4438">
                      <w:marLeft w:val="0"/>
                      <w:marRight w:val="0"/>
                      <w:marTop w:val="0"/>
                      <w:marBottom w:val="0"/>
                      <w:divBdr>
                        <w:top w:val="none" w:sz="0" w:space="0" w:color="auto"/>
                        <w:left w:val="none" w:sz="0" w:space="0" w:color="auto"/>
                        <w:bottom w:val="none" w:sz="0" w:space="0" w:color="auto"/>
                        <w:right w:val="single" w:sz="6" w:space="0" w:color="E8EAEC"/>
                      </w:divBdr>
                      <w:divsChild>
                        <w:div w:id="1833334851">
                          <w:marLeft w:val="0"/>
                          <w:marRight w:val="0"/>
                          <w:marTop w:val="0"/>
                          <w:marBottom w:val="0"/>
                          <w:divBdr>
                            <w:top w:val="none" w:sz="0" w:space="0" w:color="auto"/>
                            <w:left w:val="none" w:sz="0" w:space="0" w:color="auto"/>
                            <w:bottom w:val="none" w:sz="0" w:space="0" w:color="auto"/>
                            <w:right w:val="none" w:sz="0" w:space="0" w:color="auto"/>
                          </w:divBdr>
                          <w:divsChild>
                            <w:div w:id="5916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58074">
                      <w:marLeft w:val="0"/>
                      <w:marRight w:val="0"/>
                      <w:marTop w:val="0"/>
                      <w:marBottom w:val="0"/>
                      <w:divBdr>
                        <w:top w:val="none" w:sz="0" w:space="0" w:color="auto"/>
                        <w:left w:val="none" w:sz="0" w:space="0" w:color="auto"/>
                        <w:bottom w:val="none" w:sz="0" w:space="0" w:color="auto"/>
                        <w:right w:val="single" w:sz="6" w:space="0" w:color="E8EAEC"/>
                      </w:divBdr>
                      <w:divsChild>
                        <w:div w:id="1136220607">
                          <w:marLeft w:val="0"/>
                          <w:marRight w:val="0"/>
                          <w:marTop w:val="0"/>
                          <w:marBottom w:val="0"/>
                          <w:divBdr>
                            <w:top w:val="none" w:sz="0" w:space="0" w:color="auto"/>
                            <w:left w:val="none" w:sz="0" w:space="0" w:color="auto"/>
                            <w:bottom w:val="none" w:sz="0" w:space="0" w:color="auto"/>
                            <w:right w:val="none" w:sz="0" w:space="0" w:color="auto"/>
                          </w:divBdr>
                          <w:divsChild>
                            <w:div w:id="13619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1847">
                      <w:marLeft w:val="0"/>
                      <w:marRight w:val="0"/>
                      <w:marTop w:val="0"/>
                      <w:marBottom w:val="0"/>
                      <w:divBdr>
                        <w:top w:val="none" w:sz="0" w:space="0" w:color="auto"/>
                        <w:left w:val="none" w:sz="0" w:space="0" w:color="auto"/>
                        <w:bottom w:val="none" w:sz="0" w:space="0" w:color="auto"/>
                        <w:right w:val="none" w:sz="0" w:space="0" w:color="auto"/>
                      </w:divBdr>
                      <w:divsChild>
                        <w:div w:id="1934780369">
                          <w:marLeft w:val="0"/>
                          <w:marRight w:val="0"/>
                          <w:marTop w:val="0"/>
                          <w:marBottom w:val="0"/>
                          <w:divBdr>
                            <w:top w:val="none" w:sz="0" w:space="0" w:color="auto"/>
                            <w:left w:val="none" w:sz="0" w:space="0" w:color="auto"/>
                            <w:bottom w:val="none" w:sz="0" w:space="0" w:color="auto"/>
                            <w:right w:val="none" w:sz="0" w:space="0" w:color="auto"/>
                          </w:divBdr>
                          <w:divsChild>
                            <w:div w:id="10749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4221">
                  <w:marLeft w:val="0"/>
                  <w:marRight w:val="0"/>
                  <w:marTop w:val="0"/>
                  <w:marBottom w:val="0"/>
                  <w:divBdr>
                    <w:top w:val="none" w:sz="0" w:space="0" w:color="auto"/>
                    <w:left w:val="none" w:sz="0" w:space="0" w:color="auto"/>
                    <w:bottom w:val="none" w:sz="0" w:space="0" w:color="auto"/>
                    <w:right w:val="none" w:sz="0" w:space="0" w:color="auto"/>
                  </w:divBdr>
                </w:div>
                <w:div w:id="480467591">
                  <w:marLeft w:val="0"/>
                  <w:marRight w:val="0"/>
                  <w:marTop w:val="0"/>
                  <w:marBottom w:val="0"/>
                  <w:divBdr>
                    <w:top w:val="none" w:sz="0" w:space="0" w:color="auto"/>
                    <w:left w:val="none" w:sz="0" w:space="0" w:color="auto"/>
                    <w:bottom w:val="none" w:sz="0" w:space="0" w:color="auto"/>
                    <w:right w:val="none" w:sz="0" w:space="0" w:color="auto"/>
                  </w:divBdr>
                  <w:divsChild>
                    <w:div w:id="1032848965">
                      <w:marLeft w:val="0"/>
                      <w:marRight w:val="0"/>
                      <w:marTop w:val="0"/>
                      <w:marBottom w:val="0"/>
                      <w:divBdr>
                        <w:top w:val="none" w:sz="0" w:space="0" w:color="auto"/>
                        <w:left w:val="none" w:sz="0" w:space="0" w:color="auto"/>
                        <w:bottom w:val="none" w:sz="0" w:space="0" w:color="auto"/>
                        <w:right w:val="none" w:sz="0" w:space="0" w:color="auto"/>
                      </w:divBdr>
                    </w:div>
                  </w:divsChild>
                </w:div>
                <w:div w:id="101535154">
                  <w:marLeft w:val="0"/>
                  <w:marRight w:val="0"/>
                  <w:marTop w:val="0"/>
                  <w:marBottom w:val="0"/>
                  <w:divBdr>
                    <w:top w:val="none" w:sz="0" w:space="0" w:color="auto"/>
                    <w:left w:val="none" w:sz="0" w:space="0" w:color="auto"/>
                    <w:bottom w:val="none" w:sz="0" w:space="0" w:color="auto"/>
                    <w:right w:val="none" w:sz="0" w:space="0" w:color="auto"/>
                  </w:divBdr>
                  <w:divsChild>
                    <w:div w:id="1188102726">
                      <w:marLeft w:val="0"/>
                      <w:marRight w:val="0"/>
                      <w:marTop w:val="0"/>
                      <w:marBottom w:val="0"/>
                      <w:divBdr>
                        <w:top w:val="none" w:sz="0" w:space="0" w:color="auto"/>
                        <w:left w:val="none" w:sz="0" w:space="0" w:color="auto"/>
                        <w:bottom w:val="none" w:sz="0" w:space="0" w:color="auto"/>
                        <w:right w:val="single" w:sz="6" w:space="0" w:color="E8EAEC"/>
                      </w:divBdr>
                      <w:divsChild>
                        <w:div w:id="726539541">
                          <w:marLeft w:val="0"/>
                          <w:marRight w:val="0"/>
                          <w:marTop w:val="0"/>
                          <w:marBottom w:val="0"/>
                          <w:divBdr>
                            <w:top w:val="none" w:sz="0" w:space="0" w:color="auto"/>
                            <w:left w:val="none" w:sz="0" w:space="0" w:color="auto"/>
                            <w:bottom w:val="none" w:sz="0" w:space="0" w:color="auto"/>
                            <w:right w:val="none" w:sz="0" w:space="0" w:color="auto"/>
                          </w:divBdr>
                          <w:divsChild>
                            <w:div w:id="1379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6071">
                      <w:marLeft w:val="0"/>
                      <w:marRight w:val="0"/>
                      <w:marTop w:val="0"/>
                      <w:marBottom w:val="0"/>
                      <w:divBdr>
                        <w:top w:val="none" w:sz="0" w:space="0" w:color="auto"/>
                        <w:left w:val="none" w:sz="0" w:space="0" w:color="auto"/>
                        <w:bottom w:val="none" w:sz="0" w:space="0" w:color="auto"/>
                        <w:right w:val="single" w:sz="6" w:space="0" w:color="E8EAEC"/>
                      </w:divBdr>
                      <w:divsChild>
                        <w:div w:id="1628269678">
                          <w:marLeft w:val="0"/>
                          <w:marRight w:val="0"/>
                          <w:marTop w:val="0"/>
                          <w:marBottom w:val="0"/>
                          <w:divBdr>
                            <w:top w:val="none" w:sz="0" w:space="0" w:color="auto"/>
                            <w:left w:val="none" w:sz="0" w:space="0" w:color="auto"/>
                            <w:bottom w:val="none" w:sz="0" w:space="0" w:color="auto"/>
                            <w:right w:val="none" w:sz="0" w:space="0" w:color="auto"/>
                          </w:divBdr>
                          <w:divsChild>
                            <w:div w:id="13029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41136">
                      <w:marLeft w:val="0"/>
                      <w:marRight w:val="0"/>
                      <w:marTop w:val="0"/>
                      <w:marBottom w:val="0"/>
                      <w:divBdr>
                        <w:top w:val="none" w:sz="0" w:space="0" w:color="auto"/>
                        <w:left w:val="none" w:sz="0" w:space="0" w:color="auto"/>
                        <w:bottom w:val="none" w:sz="0" w:space="0" w:color="auto"/>
                        <w:right w:val="single" w:sz="6" w:space="0" w:color="E8EAEC"/>
                      </w:divBdr>
                      <w:divsChild>
                        <w:div w:id="626818515">
                          <w:marLeft w:val="0"/>
                          <w:marRight w:val="0"/>
                          <w:marTop w:val="0"/>
                          <w:marBottom w:val="0"/>
                          <w:divBdr>
                            <w:top w:val="none" w:sz="0" w:space="0" w:color="auto"/>
                            <w:left w:val="none" w:sz="0" w:space="0" w:color="auto"/>
                            <w:bottom w:val="none" w:sz="0" w:space="0" w:color="auto"/>
                            <w:right w:val="none" w:sz="0" w:space="0" w:color="auto"/>
                          </w:divBdr>
                          <w:divsChild>
                            <w:div w:id="10394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5962">
                      <w:marLeft w:val="0"/>
                      <w:marRight w:val="0"/>
                      <w:marTop w:val="0"/>
                      <w:marBottom w:val="0"/>
                      <w:divBdr>
                        <w:top w:val="none" w:sz="0" w:space="0" w:color="auto"/>
                        <w:left w:val="none" w:sz="0" w:space="0" w:color="auto"/>
                        <w:bottom w:val="none" w:sz="0" w:space="0" w:color="auto"/>
                        <w:right w:val="single" w:sz="6" w:space="0" w:color="E8EAEC"/>
                      </w:divBdr>
                      <w:divsChild>
                        <w:div w:id="626473556">
                          <w:marLeft w:val="0"/>
                          <w:marRight w:val="0"/>
                          <w:marTop w:val="0"/>
                          <w:marBottom w:val="0"/>
                          <w:divBdr>
                            <w:top w:val="none" w:sz="0" w:space="0" w:color="auto"/>
                            <w:left w:val="none" w:sz="0" w:space="0" w:color="auto"/>
                            <w:bottom w:val="none" w:sz="0" w:space="0" w:color="auto"/>
                            <w:right w:val="none" w:sz="0" w:space="0" w:color="auto"/>
                          </w:divBdr>
                          <w:divsChild>
                            <w:div w:id="8807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3664">
                      <w:marLeft w:val="0"/>
                      <w:marRight w:val="0"/>
                      <w:marTop w:val="0"/>
                      <w:marBottom w:val="0"/>
                      <w:divBdr>
                        <w:top w:val="none" w:sz="0" w:space="0" w:color="auto"/>
                        <w:left w:val="none" w:sz="0" w:space="0" w:color="auto"/>
                        <w:bottom w:val="none" w:sz="0" w:space="0" w:color="auto"/>
                        <w:right w:val="none" w:sz="0" w:space="0" w:color="auto"/>
                      </w:divBdr>
                      <w:divsChild>
                        <w:div w:id="938024725">
                          <w:marLeft w:val="0"/>
                          <w:marRight w:val="0"/>
                          <w:marTop w:val="0"/>
                          <w:marBottom w:val="0"/>
                          <w:divBdr>
                            <w:top w:val="none" w:sz="0" w:space="0" w:color="auto"/>
                            <w:left w:val="none" w:sz="0" w:space="0" w:color="auto"/>
                            <w:bottom w:val="none" w:sz="0" w:space="0" w:color="auto"/>
                            <w:right w:val="none" w:sz="0" w:space="0" w:color="auto"/>
                          </w:divBdr>
                          <w:divsChild>
                            <w:div w:id="20627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56121">
                  <w:marLeft w:val="0"/>
                  <w:marRight w:val="0"/>
                  <w:marTop w:val="0"/>
                  <w:marBottom w:val="0"/>
                  <w:divBdr>
                    <w:top w:val="none" w:sz="0" w:space="0" w:color="auto"/>
                    <w:left w:val="none" w:sz="0" w:space="0" w:color="auto"/>
                    <w:bottom w:val="none" w:sz="0" w:space="0" w:color="auto"/>
                    <w:right w:val="none" w:sz="0" w:space="0" w:color="auto"/>
                  </w:divBdr>
                </w:div>
                <w:div w:id="2039353505">
                  <w:marLeft w:val="0"/>
                  <w:marRight w:val="0"/>
                  <w:marTop w:val="0"/>
                  <w:marBottom w:val="0"/>
                  <w:divBdr>
                    <w:top w:val="none" w:sz="0" w:space="0" w:color="auto"/>
                    <w:left w:val="none" w:sz="0" w:space="0" w:color="auto"/>
                    <w:bottom w:val="none" w:sz="0" w:space="0" w:color="auto"/>
                    <w:right w:val="none" w:sz="0" w:space="0" w:color="auto"/>
                  </w:divBdr>
                  <w:divsChild>
                    <w:div w:id="102845815">
                      <w:marLeft w:val="0"/>
                      <w:marRight w:val="0"/>
                      <w:marTop w:val="0"/>
                      <w:marBottom w:val="0"/>
                      <w:divBdr>
                        <w:top w:val="none" w:sz="0" w:space="0" w:color="auto"/>
                        <w:left w:val="none" w:sz="0" w:space="0" w:color="auto"/>
                        <w:bottom w:val="none" w:sz="0" w:space="0" w:color="auto"/>
                        <w:right w:val="none" w:sz="0" w:space="0" w:color="auto"/>
                      </w:divBdr>
                    </w:div>
                  </w:divsChild>
                </w:div>
                <w:div w:id="872036688">
                  <w:marLeft w:val="0"/>
                  <w:marRight w:val="0"/>
                  <w:marTop w:val="0"/>
                  <w:marBottom w:val="0"/>
                  <w:divBdr>
                    <w:top w:val="none" w:sz="0" w:space="0" w:color="auto"/>
                    <w:left w:val="none" w:sz="0" w:space="0" w:color="auto"/>
                    <w:bottom w:val="none" w:sz="0" w:space="0" w:color="auto"/>
                    <w:right w:val="none" w:sz="0" w:space="0" w:color="auto"/>
                  </w:divBdr>
                  <w:divsChild>
                    <w:div w:id="508329380">
                      <w:marLeft w:val="0"/>
                      <w:marRight w:val="0"/>
                      <w:marTop w:val="0"/>
                      <w:marBottom w:val="0"/>
                      <w:divBdr>
                        <w:top w:val="none" w:sz="0" w:space="0" w:color="auto"/>
                        <w:left w:val="none" w:sz="0" w:space="0" w:color="auto"/>
                        <w:bottom w:val="none" w:sz="0" w:space="0" w:color="auto"/>
                        <w:right w:val="single" w:sz="6" w:space="0" w:color="E8EAEC"/>
                      </w:divBdr>
                      <w:divsChild>
                        <w:div w:id="7174407">
                          <w:marLeft w:val="0"/>
                          <w:marRight w:val="0"/>
                          <w:marTop w:val="0"/>
                          <w:marBottom w:val="0"/>
                          <w:divBdr>
                            <w:top w:val="none" w:sz="0" w:space="0" w:color="auto"/>
                            <w:left w:val="none" w:sz="0" w:space="0" w:color="auto"/>
                            <w:bottom w:val="none" w:sz="0" w:space="0" w:color="auto"/>
                            <w:right w:val="none" w:sz="0" w:space="0" w:color="auto"/>
                          </w:divBdr>
                          <w:divsChild>
                            <w:div w:id="663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36879">
                      <w:marLeft w:val="0"/>
                      <w:marRight w:val="0"/>
                      <w:marTop w:val="0"/>
                      <w:marBottom w:val="0"/>
                      <w:divBdr>
                        <w:top w:val="none" w:sz="0" w:space="0" w:color="auto"/>
                        <w:left w:val="none" w:sz="0" w:space="0" w:color="auto"/>
                        <w:bottom w:val="none" w:sz="0" w:space="0" w:color="auto"/>
                        <w:right w:val="single" w:sz="6" w:space="0" w:color="E8EAEC"/>
                      </w:divBdr>
                      <w:divsChild>
                        <w:div w:id="2069647611">
                          <w:marLeft w:val="0"/>
                          <w:marRight w:val="0"/>
                          <w:marTop w:val="0"/>
                          <w:marBottom w:val="0"/>
                          <w:divBdr>
                            <w:top w:val="none" w:sz="0" w:space="0" w:color="auto"/>
                            <w:left w:val="none" w:sz="0" w:space="0" w:color="auto"/>
                            <w:bottom w:val="none" w:sz="0" w:space="0" w:color="auto"/>
                            <w:right w:val="none" w:sz="0" w:space="0" w:color="auto"/>
                          </w:divBdr>
                          <w:divsChild>
                            <w:div w:id="7184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9811">
                      <w:marLeft w:val="0"/>
                      <w:marRight w:val="0"/>
                      <w:marTop w:val="0"/>
                      <w:marBottom w:val="0"/>
                      <w:divBdr>
                        <w:top w:val="none" w:sz="0" w:space="0" w:color="auto"/>
                        <w:left w:val="none" w:sz="0" w:space="0" w:color="auto"/>
                        <w:bottom w:val="none" w:sz="0" w:space="0" w:color="auto"/>
                        <w:right w:val="single" w:sz="6" w:space="0" w:color="E8EAEC"/>
                      </w:divBdr>
                      <w:divsChild>
                        <w:div w:id="1680618246">
                          <w:marLeft w:val="0"/>
                          <w:marRight w:val="0"/>
                          <w:marTop w:val="0"/>
                          <w:marBottom w:val="0"/>
                          <w:divBdr>
                            <w:top w:val="none" w:sz="0" w:space="0" w:color="auto"/>
                            <w:left w:val="none" w:sz="0" w:space="0" w:color="auto"/>
                            <w:bottom w:val="none" w:sz="0" w:space="0" w:color="auto"/>
                            <w:right w:val="none" w:sz="0" w:space="0" w:color="auto"/>
                          </w:divBdr>
                          <w:divsChild>
                            <w:div w:id="1266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3298">
                      <w:marLeft w:val="0"/>
                      <w:marRight w:val="0"/>
                      <w:marTop w:val="0"/>
                      <w:marBottom w:val="0"/>
                      <w:divBdr>
                        <w:top w:val="none" w:sz="0" w:space="0" w:color="auto"/>
                        <w:left w:val="none" w:sz="0" w:space="0" w:color="auto"/>
                        <w:bottom w:val="none" w:sz="0" w:space="0" w:color="auto"/>
                        <w:right w:val="single" w:sz="6" w:space="0" w:color="E8EAEC"/>
                      </w:divBdr>
                      <w:divsChild>
                        <w:div w:id="628123454">
                          <w:marLeft w:val="0"/>
                          <w:marRight w:val="0"/>
                          <w:marTop w:val="0"/>
                          <w:marBottom w:val="0"/>
                          <w:divBdr>
                            <w:top w:val="none" w:sz="0" w:space="0" w:color="auto"/>
                            <w:left w:val="none" w:sz="0" w:space="0" w:color="auto"/>
                            <w:bottom w:val="none" w:sz="0" w:space="0" w:color="auto"/>
                            <w:right w:val="none" w:sz="0" w:space="0" w:color="auto"/>
                          </w:divBdr>
                          <w:divsChild>
                            <w:div w:id="2503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620">
                      <w:marLeft w:val="0"/>
                      <w:marRight w:val="0"/>
                      <w:marTop w:val="0"/>
                      <w:marBottom w:val="0"/>
                      <w:divBdr>
                        <w:top w:val="none" w:sz="0" w:space="0" w:color="auto"/>
                        <w:left w:val="none" w:sz="0" w:space="0" w:color="auto"/>
                        <w:bottom w:val="none" w:sz="0" w:space="0" w:color="auto"/>
                        <w:right w:val="none" w:sz="0" w:space="0" w:color="auto"/>
                      </w:divBdr>
                      <w:divsChild>
                        <w:div w:id="962032668">
                          <w:marLeft w:val="0"/>
                          <w:marRight w:val="0"/>
                          <w:marTop w:val="0"/>
                          <w:marBottom w:val="0"/>
                          <w:divBdr>
                            <w:top w:val="none" w:sz="0" w:space="0" w:color="auto"/>
                            <w:left w:val="none" w:sz="0" w:space="0" w:color="auto"/>
                            <w:bottom w:val="none" w:sz="0" w:space="0" w:color="auto"/>
                            <w:right w:val="none" w:sz="0" w:space="0" w:color="auto"/>
                          </w:divBdr>
                          <w:divsChild>
                            <w:div w:id="20143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833254">
      <w:bodyDiv w:val="1"/>
      <w:marLeft w:val="0"/>
      <w:marRight w:val="0"/>
      <w:marTop w:val="0"/>
      <w:marBottom w:val="0"/>
      <w:divBdr>
        <w:top w:val="none" w:sz="0" w:space="0" w:color="auto"/>
        <w:left w:val="none" w:sz="0" w:space="0" w:color="auto"/>
        <w:bottom w:val="none" w:sz="0" w:space="0" w:color="auto"/>
        <w:right w:val="none" w:sz="0" w:space="0" w:color="auto"/>
      </w:divBdr>
    </w:div>
    <w:div w:id="1875192523">
      <w:bodyDiv w:val="1"/>
      <w:marLeft w:val="0"/>
      <w:marRight w:val="0"/>
      <w:marTop w:val="0"/>
      <w:marBottom w:val="0"/>
      <w:divBdr>
        <w:top w:val="none" w:sz="0" w:space="0" w:color="auto"/>
        <w:left w:val="none" w:sz="0" w:space="0" w:color="auto"/>
        <w:bottom w:val="none" w:sz="0" w:space="0" w:color="auto"/>
        <w:right w:val="none" w:sz="0" w:space="0" w:color="auto"/>
      </w:divBdr>
      <w:divsChild>
        <w:div w:id="423722639">
          <w:marLeft w:val="0"/>
          <w:marRight w:val="0"/>
          <w:marTop w:val="0"/>
          <w:marBottom w:val="0"/>
          <w:divBdr>
            <w:top w:val="none" w:sz="0" w:space="0" w:color="auto"/>
            <w:left w:val="none" w:sz="0" w:space="0" w:color="auto"/>
            <w:bottom w:val="none" w:sz="0" w:space="0" w:color="auto"/>
            <w:right w:val="none" w:sz="0" w:space="0" w:color="auto"/>
          </w:divBdr>
          <w:divsChild>
            <w:div w:id="1527790600">
              <w:marLeft w:val="0"/>
              <w:marRight w:val="0"/>
              <w:marTop w:val="0"/>
              <w:marBottom w:val="0"/>
              <w:divBdr>
                <w:top w:val="none" w:sz="0" w:space="0" w:color="auto"/>
                <w:left w:val="none" w:sz="0" w:space="0" w:color="auto"/>
                <w:bottom w:val="none" w:sz="0" w:space="0" w:color="auto"/>
                <w:right w:val="none" w:sz="0" w:space="0" w:color="auto"/>
              </w:divBdr>
            </w:div>
          </w:divsChild>
        </w:div>
        <w:div w:id="1297570328">
          <w:marLeft w:val="0"/>
          <w:marRight w:val="0"/>
          <w:marTop w:val="0"/>
          <w:marBottom w:val="150"/>
          <w:divBdr>
            <w:top w:val="none" w:sz="0" w:space="0" w:color="auto"/>
            <w:left w:val="none" w:sz="0" w:space="0" w:color="auto"/>
            <w:bottom w:val="none" w:sz="0" w:space="0" w:color="auto"/>
            <w:right w:val="none" w:sz="0" w:space="0" w:color="auto"/>
          </w:divBdr>
          <w:divsChild>
            <w:div w:id="1615013489">
              <w:marLeft w:val="0"/>
              <w:marRight w:val="0"/>
              <w:marTop w:val="300"/>
              <w:marBottom w:val="0"/>
              <w:divBdr>
                <w:top w:val="none" w:sz="0" w:space="0" w:color="auto"/>
                <w:left w:val="none" w:sz="0" w:space="0" w:color="auto"/>
                <w:bottom w:val="none" w:sz="0" w:space="0" w:color="auto"/>
                <w:right w:val="none" w:sz="0" w:space="0" w:color="auto"/>
              </w:divBdr>
              <w:divsChild>
                <w:div w:id="1506750859">
                  <w:marLeft w:val="-15"/>
                  <w:marRight w:val="-15"/>
                  <w:marTop w:val="0"/>
                  <w:marBottom w:val="0"/>
                  <w:divBdr>
                    <w:top w:val="none" w:sz="0" w:space="0" w:color="auto"/>
                    <w:left w:val="none" w:sz="0" w:space="0" w:color="auto"/>
                    <w:bottom w:val="none" w:sz="0" w:space="0" w:color="auto"/>
                    <w:right w:val="none" w:sz="0" w:space="0" w:color="auto"/>
                  </w:divBdr>
                </w:div>
                <w:div w:id="970789770">
                  <w:marLeft w:val="0"/>
                  <w:marRight w:val="0"/>
                  <w:marTop w:val="0"/>
                  <w:marBottom w:val="0"/>
                  <w:divBdr>
                    <w:top w:val="single" w:sz="6" w:space="4" w:color="E8EAEC"/>
                    <w:left w:val="single" w:sz="6" w:space="4" w:color="E8EAEC"/>
                    <w:bottom w:val="none" w:sz="0" w:space="0" w:color="auto"/>
                    <w:right w:val="single" w:sz="6" w:space="4" w:color="E8EAEC"/>
                  </w:divBdr>
                  <w:divsChild>
                    <w:div w:id="740057293">
                      <w:marLeft w:val="0"/>
                      <w:marRight w:val="0"/>
                      <w:marTop w:val="0"/>
                      <w:marBottom w:val="0"/>
                      <w:divBdr>
                        <w:top w:val="none" w:sz="0" w:space="0" w:color="auto"/>
                        <w:left w:val="none" w:sz="0" w:space="0" w:color="auto"/>
                        <w:bottom w:val="none" w:sz="0" w:space="0" w:color="auto"/>
                        <w:right w:val="none" w:sz="0" w:space="0" w:color="auto"/>
                      </w:divBdr>
                    </w:div>
                  </w:divsChild>
                </w:div>
                <w:div w:id="823620858">
                  <w:marLeft w:val="-15"/>
                  <w:marRight w:val="-15"/>
                  <w:marTop w:val="0"/>
                  <w:marBottom w:val="0"/>
                  <w:divBdr>
                    <w:top w:val="none" w:sz="0" w:space="0" w:color="auto"/>
                    <w:left w:val="none" w:sz="0" w:space="0" w:color="auto"/>
                    <w:bottom w:val="none" w:sz="0" w:space="0" w:color="auto"/>
                    <w:right w:val="none" w:sz="0" w:space="0" w:color="auto"/>
                  </w:divBdr>
                </w:div>
                <w:div w:id="860509131">
                  <w:marLeft w:val="0"/>
                  <w:marRight w:val="0"/>
                  <w:marTop w:val="0"/>
                  <w:marBottom w:val="0"/>
                  <w:divBdr>
                    <w:top w:val="none" w:sz="0" w:space="0" w:color="auto"/>
                    <w:left w:val="none" w:sz="0" w:space="0" w:color="auto"/>
                    <w:bottom w:val="none" w:sz="0" w:space="0" w:color="auto"/>
                    <w:right w:val="none" w:sz="0" w:space="0" w:color="auto"/>
                  </w:divBdr>
                  <w:divsChild>
                    <w:div w:id="975532064">
                      <w:marLeft w:val="0"/>
                      <w:marRight w:val="0"/>
                      <w:marTop w:val="0"/>
                      <w:marBottom w:val="0"/>
                      <w:divBdr>
                        <w:top w:val="none" w:sz="0" w:space="0" w:color="auto"/>
                        <w:left w:val="none" w:sz="0" w:space="0" w:color="auto"/>
                        <w:bottom w:val="none" w:sz="0" w:space="0" w:color="auto"/>
                        <w:right w:val="none" w:sz="0" w:space="0" w:color="auto"/>
                      </w:divBdr>
                    </w:div>
                  </w:divsChild>
                </w:div>
                <w:div w:id="1484616993">
                  <w:marLeft w:val="0"/>
                  <w:marRight w:val="0"/>
                  <w:marTop w:val="0"/>
                  <w:marBottom w:val="0"/>
                  <w:divBdr>
                    <w:top w:val="none" w:sz="0" w:space="0" w:color="auto"/>
                    <w:left w:val="none" w:sz="0" w:space="0" w:color="auto"/>
                    <w:bottom w:val="none" w:sz="0" w:space="0" w:color="auto"/>
                    <w:right w:val="none" w:sz="0" w:space="0" w:color="auto"/>
                  </w:divBdr>
                  <w:divsChild>
                    <w:div w:id="258485754">
                      <w:marLeft w:val="0"/>
                      <w:marRight w:val="0"/>
                      <w:marTop w:val="0"/>
                      <w:marBottom w:val="0"/>
                      <w:divBdr>
                        <w:top w:val="none" w:sz="0" w:space="0" w:color="auto"/>
                        <w:left w:val="none" w:sz="0" w:space="0" w:color="auto"/>
                        <w:bottom w:val="none" w:sz="0" w:space="0" w:color="auto"/>
                        <w:right w:val="single" w:sz="6" w:space="0" w:color="E8EAEC"/>
                      </w:divBdr>
                      <w:divsChild>
                        <w:div w:id="1621179303">
                          <w:marLeft w:val="0"/>
                          <w:marRight w:val="0"/>
                          <w:marTop w:val="0"/>
                          <w:marBottom w:val="0"/>
                          <w:divBdr>
                            <w:top w:val="none" w:sz="0" w:space="0" w:color="auto"/>
                            <w:left w:val="none" w:sz="0" w:space="0" w:color="auto"/>
                            <w:bottom w:val="none" w:sz="0" w:space="0" w:color="auto"/>
                            <w:right w:val="none" w:sz="0" w:space="0" w:color="auto"/>
                          </w:divBdr>
                          <w:divsChild>
                            <w:div w:id="8418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4320">
                      <w:marLeft w:val="0"/>
                      <w:marRight w:val="0"/>
                      <w:marTop w:val="0"/>
                      <w:marBottom w:val="0"/>
                      <w:divBdr>
                        <w:top w:val="none" w:sz="0" w:space="0" w:color="auto"/>
                        <w:left w:val="none" w:sz="0" w:space="0" w:color="auto"/>
                        <w:bottom w:val="none" w:sz="0" w:space="0" w:color="auto"/>
                        <w:right w:val="single" w:sz="6" w:space="0" w:color="E8EAEC"/>
                      </w:divBdr>
                      <w:divsChild>
                        <w:div w:id="2086995364">
                          <w:marLeft w:val="0"/>
                          <w:marRight w:val="0"/>
                          <w:marTop w:val="0"/>
                          <w:marBottom w:val="0"/>
                          <w:divBdr>
                            <w:top w:val="none" w:sz="0" w:space="0" w:color="auto"/>
                            <w:left w:val="none" w:sz="0" w:space="0" w:color="auto"/>
                            <w:bottom w:val="none" w:sz="0" w:space="0" w:color="auto"/>
                            <w:right w:val="none" w:sz="0" w:space="0" w:color="auto"/>
                          </w:divBdr>
                          <w:divsChild>
                            <w:div w:id="16101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7079">
                      <w:marLeft w:val="0"/>
                      <w:marRight w:val="0"/>
                      <w:marTop w:val="0"/>
                      <w:marBottom w:val="0"/>
                      <w:divBdr>
                        <w:top w:val="none" w:sz="0" w:space="0" w:color="auto"/>
                        <w:left w:val="none" w:sz="0" w:space="0" w:color="auto"/>
                        <w:bottom w:val="none" w:sz="0" w:space="0" w:color="auto"/>
                        <w:right w:val="single" w:sz="6" w:space="0" w:color="E8EAEC"/>
                      </w:divBdr>
                      <w:divsChild>
                        <w:div w:id="1594314198">
                          <w:marLeft w:val="0"/>
                          <w:marRight w:val="0"/>
                          <w:marTop w:val="0"/>
                          <w:marBottom w:val="0"/>
                          <w:divBdr>
                            <w:top w:val="none" w:sz="0" w:space="0" w:color="auto"/>
                            <w:left w:val="none" w:sz="0" w:space="0" w:color="auto"/>
                            <w:bottom w:val="none" w:sz="0" w:space="0" w:color="auto"/>
                            <w:right w:val="none" w:sz="0" w:space="0" w:color="auto"/>
                          </w:divBdr>
                          <w:divsChild>
                            <w:div w:id="2672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5661">
                      <w:marLeft w:val="0"/>
                      <w:marRight w:val="0"/>
                      <w:marTop w:val="0"/>
                      <w:marBottom w:val="0"/>
                      <w:divBdr>
                        <w:top w:val="none" w:sz="0" w:space="0" w:color="auto"/>
                        <w:left w:val="none" w:sz="0" w:space="0" w:color="auto"/>
                        <w:bottom w:val="none" w:sz="0" w:space="0" w:color="auto"/>
                        <w:right w:val="single" w:sz="6" w:space="0" w:color="E8EAEC"/>
                      </w:divBdr>
                      <w:divsChild>
                        <w:div w:id="1314522689">
                          <w:marLeft w:val="0"/>
                          <w:marRight w:val="0"/>
                          <w:marTop w:val="0"/>
                          <w:marBottom w:val="0"/>
                          <w:divBdr>
                            <w:top w:val="none" w:sz="0" w:space="0" w:color="auto"/>
                            <w:left w:val="none" w:sz="0" w:space="0" w:color="auto"/>
                            <w:bottom w:val="none" w:sz="0" w:space="0" w:color="auto"/>
                            <w:right w:val="none" w:sz="0" w:space="0" w:color="auto"/>
                          </w:divBdr>
                          <w:divsChild>
                            <w:div w:id="11724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1033">
                      <w:marLeft w:val="0"/>
                      <w:marRight w:val="0"/>
                      <w:marTop w:val="0"/>
                      <w:marBottom w:val="0"/>
                      <w:divBdr>
                        <w:top w:val="none" w:sz="0" w:space="0" w:color="auto"/>
                        <w:left w:val="none" w:sz="0" w:space="0" w:color="auto"/>
                        <w:bottom w:val="none" w:sz="0" w:space="0" w:color="auto"/>
                        <w:right w:val="none" w:sz="0" w:space="0" w:color="auto"/>
                      </w:divBdr>
                      <w:divsChild>
                        <w:div w:id="869341949">
                          <w:marLeft w:val="0"/>
                          <w:marRight w:val="0"/>
                          <w:marTop w:val="0"/>
                          <w:marBottom w:val="0"/>
                          <w:divBdr>
                            <w:top w:val="none" w:sz="0" w:space="0" w:color="auto"/>
                            <w:left w:val="none" w:sz="0" w:space="0" w:color="auto"/>
                            <w:bottom w:val="none" w:sz="0" w:space="0" w:color="auto"/>
                            <w:right w:val="none" w:sz="0" w:space="0" w:color="auto"/>
                          </w:divBdr>
                          <w:divsChild>
                            <w:div w:id="3129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25388">
                  <w:marLeft w:val="0"/>
                  <w:marRight w:val="0"/>
                  <w:marTop w:val="0"/>
                  <w:marBottom w:val="0"/>
                  <w:divBdr>
                    <w:top w:val="none" w:sz="0" w:space="0" w:color="auto"/>
                    <w:left w:val="none" w:sz="0" w:space="0" w:color="auto"/>
                    <w:bottom w:val="none" w:sz="0" w:space="0" w:color="auto"/>
                    <w:right w:val="none" w:sz="0" w:space="0" w:color="auto"/>
                  </w:divBdr>
                </w:div>
                <w:div w:id="1758943116">
                  <w:marLeft w:val="0"/>
                  <w:marRight w:val="0"/>
                  <w:marTop w:val="0"/>
                  <w:marBottom w:val="0"/>
                  <w:divBdr>
                    <w:top w:val="none" w:sz="0" w:space="0" w:color="auto"/>
                    <w:left w:val="none" w:sz="0" w:space="0" w:color="auto"/>
                    <w:bottom w:val="none" w:sz="0" w:space="0" w:color="auto"/>
                    <w:right w:val="none" w:sz="0" w:space="0" w:color="auto"/>
                  </w:divBdr>
                  <w:divsChild>
                    <w:div w:id="1494179329">
                      <w:marLeft w:val="0"/>
                      <w:marRight w:val="0"/>
                      <w:marTop w:val="0"/>
                      <w:marBottom w:val="0"/>
                      <w:divBdr>
                        <w:top w:val="none" w:sz="0" w:space="0" w:color="auto"/>
                        <w:left w:val="none" w:sz="0" w:space="0" w:color="auto"/>
                        <w:bottom w:val="none" w:sz="0" w:space="0" w:color="auto"/>
                        <w:right w:val="none" w:sz="0" w:space="0" w:color="auto"/>
                      </w:divBdr>
                    </w:div>
                  </w:divsChild>
                </w:div>
                <w:div w:id="287861846">
                  <w:marLeft w:val="0"/>
                  <w:marRight w:val="0"/>
                  <w:marTop w:val="0"/>
                  <w:marBottom w:val="0"/>
                  <w:divBdr>
                    <w:top w:val="none" w:sz="0" w:space="0" w:color="auto"/>
                    <w:left w:val="none" w:sz="0" w:space="0" w:color="auto"/>
                    <w:bottom w:val="none" w:sz="0" w:space="0" w:color="auto"/>
                    <w:right w:val="none" w:sz="0" w:space="0" w:color="auto"/>
                  </w:divBdr>
                  <w:divsChild>
                    <w:div w:id="1611160638">
                      <w:marLeft w:val="0"/>
                      <w:marRight w:val="0"/>
                      <w:marTop w:val="0"/>
                      <w:marBottom w:val="0"/>
                      <w:divBdr>
                        <w:top w:val="none" w:sz="0" w:space="0" w:color="auto"/>
                        <w:left w:val="none" w:sz="0" w:space="0" w:color="auto"/>
                        <w:bottom w:val="none" w:sz="0" w:space="0" w:color="auto"/>
                        <w:right w:val="single" w:sz="6" w:space="0" w:color="E8EAEC"/>
                      </w:divBdr>
                      <w:divsChild>
                        <w:div w:id="1848207790">
                          <w:marLeft w:val="0"/>
                          <w:marRight w:val="0"/>
                          <w:marTop w:val="0"/>
                          <w:marBottom w:val="0"/>
                          <w:divBdr>
                            <w:top w:val="none" w:sz="0" w:space="0" w:color="auto"/>
                            <w:left w:val="none" w:sz="0" w:space="0" w:color="auto"/>
                            <w:bottom w:val="none" w:sz="0" w:space="0" w:color="auto"/>
                            <w:right w:val="none" w:sz="0" w:space="0" w:color="auto"/>
                          </w:divBdr>
                          <w:divsChild>
                            <w:div w:id="11632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2679">
                      <w:marLeft w:val="0"/>
                      <w:marRight w:val="0"/>
                      <w:marTop w:val="0"/>
                      <w:marBottom w:val="0"/>
                      <w:divBdr>
                        <w:top w:val="none" w:sz="0" w:space="0" w:color="auto"/>
                        <w:left w:val="none" w:sz="0" w:space="0" w:color="auto"/>
                        <w:bottom w:val="none" w:sz="0" w:space="0" w:color="auto"/>
                        <w:right w:val="single" w:sz="6" w:space="0" w:color="E8EAEC"/>
                      </w:divBdr>
                      <w:divsChild>
                        <w:div w:id="625964318">
                          <w:marLeft w:val="0"/>
                          <w:marRight w:val="0"/>
                          <w:marTop w:val="0"/>
                          <w:marBottom w:val="0"/>
                          <w:divBdr>
                            <w:top w:val="none" w:sz="0" w:space="0" w:color="auto"/>
                            <w:left w:val="none" w:sz="0" w:space="0" w:color="auto"/>
                            <w:bottom w:val="none" w:sz="0" w:space="0" w:color="auto"/>
                            <w:right w:val="none" w:sz="0" w:space="0" w:color="auto"/>
                          </w:divBdr>
                          <w:divsChild>
                            <w:div w:id="13697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07361">
                      <w:marLeft w:val="0"/>
                      <w:marRight w:val="0"/>
                      <w:marTop w:val="0"/>
                      <w:marBottom w:val="0"/>
                      <w:divBdr>
                        <w:top w:val="none" w:sz="0" w:space="0" w:color="auto"/>
                        <w:left w:val="none" w:sz="0" w:space="0" w:color="auto"/>
                        <w:bottom w:val="none" w:sz="0" w:space="0" w:color="auto"/>
                        <w:right w:val="single" w:sz="6" w:space="0" w:color="E8EAEC"/>
                      </w:divBdr>
                      <w:divsChild>
                        <w:div w:id="321004650">
                          <w:marLeft w:val="0"/>
                          <w:marRight w:val="0"/>
                          <w:marTop w:val="0"/>
                          <w:marBottom w:val="0"/>
                          <w:divBdr>
                            <w:top w:val="none" w:sz="0" w:space="0" w:color="auto"/>
                            <w:left w:val="none" w:sz="0" w:space="0" w:color="auto"/>
                            <w:bottom w:val="none" w:sz="0" w:space="0" w:color="auto"/>
                            <w:right w:val="none" w:sz="0" w:space="0" w:color="auto"/>
                          </w:divBdr>
                          <w:divsChild>
                            <w:div w:id="17220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39829">
                      <w:marLeft w:val="0"/>
                      <w:marRight w:val="0"/>
                      <w:marTop w:val="0"/>
                      <w:marBottom w:val="0"/>
                      <w:divBdr>
                        <w:top w:val="none" w:sz="0" w:space="0" w:color="auto"/>
                        <w:left w:val="none" w:sz="0" w:space="0" w:color="auto"/>
                        <w:bottom w:val="none" w:sz="0" w:space="0" w:color="auto"/>
                        <w:right w:val="single" w:sz="6" w:space="0" w:color="E8EAEC"/>
                      </w:divBdr>
                      <w:divsChild>
                        <w:div w:id="228149530">
                          <w:marLeft w:val="0"/>
                          <w:marRight w:val="0"/>
                          <w:marTop w:val="0"/>
                          <w:marBottom w:val="0"/>
                          <w:divBdr>
                            <w:top w:val="none" w:sz="0" w:space="0" w:color="auto"/>
                            <w:left w:val="none" w:sz="0" w:space="0" w:color="auto"/>
                            <w:bottom w:val="none" w:sz="0" w:space="0" w:color="auto"/>
                            <w:right w:val="none" w:sz="0" w:space="0" w:color="auto"/>
                          </w:divBdr>
                          <w:divsChild>
                            <w:div w:id="6216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60710">
                      <w:marLeft w:val="0"/>
                      <w:marRight w:val="0"/>
                      <w:marTop w:val="0"/>
                      <w:marBottom w:val="0"/>
                      <w:divBdr>
                        <w:top w:val="none" w:sz="0" w:space="0" w:color="auto"/>
                        <w:left w:val="none" w:sz="0" w:space="0" w:color="auto"/>
                        <w:bottom w:val="none" w:sz="0" w:space="0" w:color="auto"/>
                        <w:right w:val="none" w:sz="0" w:space="0" w:color="auto"/>
                      </w:divBdr>
                      <w:divsChild>
                        <w:div w:id="1717394261">
                          <w:marLeft w:val="0"/>
                          <w:marRight w:val="0"/>
                          <w:marTop w:val="0"/>
                          <w:marBottom w:val="0"/>
                          <w:divBdr>
                            <w:top w:val="none" w:sz="0" w:space="0" w:color="auto"/>
                            <w:left w:val="none" w:sz="0" w:space="0" w:color="auto"/>
                            <w:bottom w:val="none" w:sz="0" w:space="0" w:color="auto"/>
                            <w:right w:val="none" w:sz="0" w:space="0" w:color="auto"/>
                          </w:divBdr>
                          <w:divsChild>
                            <w:div w:id="17950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55992">
                  <w:marLeft w:val="0"/>
                  <w:marRight w:val="0"/>
                  <w:marTop w:val="0"/>
                  <w:marBottom w:val="0"/>
                  <w:divBdr>
                    <w:top w:val="none" w:sz="0" w:space="0" w:color="auto"/>
                    <w:left w:val="none" w:sz="0" w:space="0" w:color="auto"/>
                    <w:bottom w:val="none" w:sz="0" w:space="0" w:color="auto"/>
                    <w:right w:val="none" w:sz="0" w:space="0" w:color="auto"/>
                  </w:divBdr>
                </w:div>
                <w:div w:id="1624075832">
                  <w:marLeft w:val="0"/>
                  <w:marRight w:val="0"/>
                  <w:marTop w:val="0"/>
                  <w:marBottom w:val="0"/>
                  <w:divBdr>
                    <w:top w:val="none" w:sz="0" w:space="0" w:color="auto"/>
                    <w:left w:val="none" w:sz="0" w:space="0" w:color="auto"/>
                    <w:bottom w:val="none" w:sz="0" w:space="0" w:color="auto"/>
                    <w:right w:val="none" w:sz="0" w:space="0" w:color="auto"/>
                  </w:divBdr>
                  <w:divsChild>
                    <w:div w:id="402527816">
                      <w:marLeft w:val="0"/>
                      <w:marRight w:val="0"/>
                      <w:marTop w:val="0"/>
                      <w:marBottom w:val="0"/>
                      <w:divBdr>
                        <w:top w:val="none" w:sz="0" w:space="0" w:color="auto"/>
                        <w:left w:val="none" w:sz="0" w:space="0" w:color="auto"/>
                        <w:bottom w:val="none" w:sz="0" w:space="0" w:color="auto"/>
                        <w:right w:val="none" w:sz="0" w:space="0" w:color="auto"/>
                      </w:divBdr>
                    </w:div>
                  </w:divsChild>
                </w:div>
                <w:div w:id="1887376181">
                  <w:marLeft w:val="0"/>
                  <w:marRight w:val="0"/>
                  <w:marTop w:val="0"/>
                  <w:marBottom w:val="0"/>
                  <w:divBdr>
                    <w:top w:val="none" w:sz="0" w:space="0" w:color="auto"/>
                    <w:left w:val="none" w:sz="0" w:space="0" w:color="auto"/>
                    <w:bottom w:val="none" w:sz="0" w:space="0" w:color="auto"/>
                    <w:right w:val="none" w:sz="0" w:space="0" w:color="auto"/>
                  </w:divBdr>
                  <w:divsChild>
                    <w:div w:id="715662383">
                      <w:marLeft w:val="0"/>
                      <w:marRight w:val="0"/>
                      <w:marTop w:val="0"/>
                      <w:marBottom w:val="0"/>
                      <w:divBdr>
                        <w:top w:val="none" w:sz="0" w:space="0" w:color="auto"/>
                        <w:left w:val="none" w:sz="0" w:space="0" w:color="auto"/>
                        <w:bottom w:val="none" w:sz="0" w:space="0" w:color="auto"/>
                        <w:right w:val="single" w:sz="6" w:space="0" w:color="E8EAEC"/>
                      </w:divBdr>
                      <w:divsChild>
                        <w:div w:id="1264193928">
                          <w:marLeft w:val="0"/>
                          <w:marRight w:val="0"/>
                          <w:marTop w:val="0"/>
                          <w:marBottom w:val="0"/>
                          <w:divBdr>
                            <w:top w:val="none" w:sz="0" w:space="0" w:color="auto"/>
                            <w:left w:val="none" w:sz="0" w:space="0" w:color="auto"/>
                            <w:bottom w:val="none" w:sz="0" w:space="0" w:color="auto"/>
                            <w:right w:val="none" w:sz="0" w:space="0" w:color="auto"/>
                          </w:divBdr>
                          <w:divsChild>
                            <w:div w:id="217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8277">
                      <w:marLeft w:val="0"/>
                      <w:marRight w:val="0"/>
                      <w:marTop w:val="0"/>
                      <w:marBottom w:val="0"/>
                      <w:divBdr>
                        <w:top w:val="none" w:sz="0" w:space="0" w:color="auto"/>
                        <w:left w:val="none" w:sz="0" w:space="0" w:color="auto"/>
                        <w:bottom w:val="none" w:sz="0" w:space="0" w:color="auto"/>
                        <w:right w:val="single" w:sz="6" w:space="0" w:color="E8EAEC"/>
                      </w:divBdr>
                      <w:divsChild>
                        <w:div w:id="1782800394">
                          <w:marLeft w:val="0"/>
                          <w:marRight w:val="0"/>
                          <w:marTop w:val="0"/>
                          <w:marBottom w:val="0"/>
                          <w:divBdr>
                            <w:top w:val="none" w:sz="0" w:space="0" w:color="auto"/>
                            <w:left w:val="none" w:sz="0" w:space="0" w:color="auto"/>
                            <w:bottom w:val="none" w:sz="0" w:space="0" w:color="auto"/>
                            <w:right w:val="none" w:sz="0" w:space="0" w:color="auto"/>
                          </w:divBdr>
                          <w:divsChild>
                            <w:div w:id="5298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8728">
                      <w:marLeft w:val="0"/>
                      <w:marRight w:val="0"/>
                      <w:marTop w:val="0"/>
                      <w:marBottom w:val="0"/>
                      <w:divBdr>
                        <w:top w:val="none" w:sz="0" w:space="0" w:color="auto"/>
                        <w:left w:val="none" w:sz="0" w:space="0" w:color="auto"/>
                        <w:bottom w:val="none" w:sz="0" w:space="0" w:color="auto"/>
                        <w:right w:val="single" w:sz="6" w:space="0" w:color="E8EAEC"/>
                      </w:divBdr>
                      <w:divsChild>
                        <w:div w:id="1471558726">
                          <w:marLeft w:val="0"/>
                          <w:marRight w:val="0"/>
                          <w:marTop w:val="0"/>
                          <w:marBottom w:val="0"/>
                          <w:divBdr>
                            <w:top w:val="none" w:sz="0" w:space="0" w:color="auto"/>
                            <w:left w:val="none" w:sz="0" w:space="0" w:color="auto"/>
                            <w:bottom w:val="none" w:sz="0" w:space="0" w:color="auto"/>
                            <w:right w:val="none" w:sz="0" w:space="0" w:color="auto"/>
                          </w:divBdr>
                          <w:divsChild>
                            <w:div w:id="1650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419">
                      <w:marLeft w:val="0"/>
                      <w:marRight w:val="0"/>
                      <w:marTop w:val="0"/>
                      <w:marBottom w:val="0"/>
                      <w:divBdr>
                        <w:top w:val="none" w:sz="0" w:space="0" w:color="auto"/>
                        <w:left w:val="none" w:sz="0" w:space="0" w:color="auto"/>
                        <w:bottom w:val="none" w:sz="0" w:space="0" w:color="auto"/>
                        <w:right w:val="single" w:sz="6" w:space="0" w:color="E8EAEC"/>
                      </w:divBdr>
                      <w:divsChild>
                        <w:div w:id="279840230">
                          <w:marLeft w:val="0"/>
                          <w:marRight w:val="0"/>
                          <w:marTop w:val="0"/>
                          <w:marBottom w:val="0"/>
                          <w:divBdr>
                            <w:top w:val="none" w:sz="0" w:space="0" w:color="auto"/>
                            <w:left w:val="none" w:sz="0" w:space="0" w:color="auto"/>
                            <w:bottom w:val="none" w:sz="0" w:space="0" w:color="auto"/>
                            <w:right w:val="none" w:sz="0" w:space="0" w:color="auto"/>
                          </w:divBdr>
                          <w:divsChild>
                            <w:div w:id="14706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3158">
                      <w:marLeft w:val="0"/>
                      <w:marRight w:val="0"/>
                      <w:marTop w:val="0"/>
                      <w:marBottom w:val="0"/>
                      <w:divBdr>
                        <w:top w:val="none" w:sz="0" w:space="0" w:color="auto"/>
                        <w:left w:val="none" w:sz="0" w:space="0" w:color="auto"/>
                        <w:bottom w:val="none" w:sz="0" w:space="0" w:color="auto"/>
                        <w:right w:val="none" w:sz="0" w:space="0" w:color="auto"/>
                      </w:divBdr>
                      <w:divsChild>
                        <w:div w:id="1636520414">
                          <w:marLeft w:val="0"/>
                          <w:marRight w:val="0"/>
                          <w:marTop w:val="0"/>
                          <w:marBottom w:val="0"/>
                          <w:divBdr>
                            <w:top w:val="none" w:sz="0" w:space="0" w:color="auto"/>
                            <w:left w:val="none" w:sz="0" w:space="0" w:color="auto"/>
                            <w:bottom w:val="none" w:sz="0" w:space="0" w:color="auto"/>
                            <w:right w:val="none" w:sz="0" w:space="0" w:color="auto"/>
                          </w:divBdr>
                          <w:divsChild>
                            <w:div w:id="4974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1</cp:revision>
  <dcterms:created xsi:type="dcterms:W3CDTF">2025-07-03T18:44:00Z</dcterms:created>
  <dcterms:modified xsi:type="dcterms:W3CDTF">2025-07-03T22:06:00Z</dcterms:modified>
</cp:coreProperties>
</file>