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другие услуги- 1000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-другие услуги(</w:t>
      </w:r>
      <w:proofErr w:type="spellStart"/>
      <w:r>
        <w:t>аудит,копирайтинг,медийнаяя</w:t>
      </w:r>
      <w:proofErr w:type="spellEnd"/>
      <w:r>
        <w:t xml:space="preserve"> </w:t>
      </w:r>
      <w:proofErr w:type="spellStart"/>
      <w:r>
        <w:t>реклама,тех</w:t>
      </w:r>
      <w:proofErr w:type="spellEnd"/>
      <w:r>
        <w:t xml:space="preserve"> </w:t>
      </w:r>
      <w:proofErr w:type="spellStart"/>
      <w:r>
        <w:t>потдержка</w:t>
      </w:r>
      <w:proofErr w:type="spellEnd"/>
      <w:r>
        <w:t xml:space="preserve"> </w:t>
      </w:r>
      <w:proofErr w:type="spellStart"/>
      <w:r>
        <w:t>сайтов,доработка</w:t>
      </w:r>
      <w:proofErr w:type="spellEnd"/>
      <w:r>
        <w:t xml:space="preserve"> сайтов.)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доработка сайтов- 1600 знаков, без пробелов, форматирование, хорошая </w:t>
      </w:r>
      <w:proofErr w:type="spellStart"/>
      <w:r>
        <w:t>уникальность</w:t>
      </w:r>
      <w:proofErr w:type="gramStart"/>
      <w:r>
        <w:t>,т</w:t>
      </w:r>
      <w:proofErr w:type="gramEnd"/>
      <w:r>
        <w:t>ема</w:t>
      </w:r>
      <w:proofErr w:type="spellEnd"/>
      <w:r>
        <w:t>-доработка сайтов(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Тех. поддержка сайтов-1200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 xml:space="preserve">- тех </w:t>
      </w:r>
      <w:proofErr w:type="spellStart"/>
      <w:r>
        <w:t>потдержка</w:t>
      </w:r>
      <w:proofErr w:type="spellEnd"/>
      <w:r>
        <w:t xml:space="preserve"> сайтов(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proofErr w:type="spellStart"/>
      <w:r>
        <w:t>медийная</w:t>
      </w:r>
      <w:proofErr w:type="spellEnd"/>
      <w:r>
        <w:t xml:space="preserve"> реклама-1200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уникальность,тема-медийная</w:t>
      </w:r>
      <w:proofErr w:type="spellEnd"/>
      <w:r>
        <w:t xml:space="preserve"> реклама(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копирайтинг-1200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-копирайтинг(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Pr="00D71FC3" w:rsidRDefault="00D71FC3" w:rsidP="00D71FC3">
      <w:pPr>
        <w:pStyle w:val="a3"/>
        <w:numPr>
          <w:ilvl w:val="0"/>
          <w:numId w:val="1"/>
        </w:numPr>
      </w:pPr>
      <w:r>
        <w:t xml:space="preserve">аудит-1200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</w:t>
      </w:r>
      <w:r>
        <w:t>аудит(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proofErr w:type="spellStart"/>
      <w:r>
        <w:t>иммиджевые</w:t>
      </w:r>
      <w:proofErr w:type="spellEnd"/>
      <w:r>
        <w:t xml:space="preserve"> услуги- 1000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уникальность,тема-иммиджевые</w:t>
      </w:r>
      <w:proofErr w:type="spellEnd"/>
      <w:r>
        <w:t xml:space="preserve"> услуги(разработка </w:t>
      </w:r>
      <w:proofErr w:type="spellStart"/>
      <w:r>
        <w:t>логотипа,фирменный</w:t>
      </w:r>
      <w:proofErr w:type="spellEnd"/>
      <w:r>
        <w:t xml:space="preserve"> </w:t>
      </w:r>
      <w:proofErr w:type="spellStart"/>
      <w:r>
        <w:t>стиль,написание</w:t>
      </w:r>
      <w:proofErr w:type="spellEnd"/>
      <w:r>
        <w:t xml:space="preserve"> </w:t>
      </w:r>
      <w:proofErr w:type="spellStart"/>
      <w:r>
        <w:t>текстов,регистрация</w:t>
      </w:r>
      <w:proofErr w:type="spellEnd"/>
      <w:r>
        <w:t xml:space="preserve"> </w:t>
      </w:r>
      <w:proofErr w:type="spellStart"/>
      <w:r>
        <w:t>доменов,дизайн,нейминг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нэйминг-1200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уникальность,тема-неиминг</w:t>
      </w:r>
      <w:proofErr w:type="spellEnd"/>
      <w:r>
        <w:t>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дизайн-1200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-дизайн(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регистрация доменов-1000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-регистрация доменов(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написание текстов-1000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-написание текстов(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фирменный стиль-1200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-фирменный стиль(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Pr="00D71FC3" w:rsidRDefault="00D71FC3" w:rsidP="00D71FC3">
      <w:pPr>
        <w:pStyle w:val="a3"/>
        <w:numPr>
          <w:ilvl w:val="0"/>
          <w:numId w:val="1"/>
        </w:numPr>
      </w:pPr>
      <w:r>
        <w:t xml:space="preserve">разработка логотипа-1200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-разработка логотипа(</w:t>
      </w:r>
      <w:proofErr w:type="spellStart"/>
      <w:r>
        <w:t>опре</w:t>
      </w:r>
      <w:r>
        <w:t>деление,приемущества</w:t>
      </w:r>
      <w:proofErr w:type="spellEnd"/>
      <w:r>
        <w:t>)</w:t>
      </w:r>
    </w:p>
    <w:p w:rsidR="00D71FC3" w:rsidRPr="00D71FC3" w:rsidRDefault="00D71FC3" w:rsidP="00D71FC3">
      <w:pPr>
        <w:pStyle w:val="a3"/>
        <w:numPr>
          <w:ilvl w:val="0"/>
          <w:numId w:val="1"/>
        </w:numPr>
      </w:pPr>
      <w:r>
        <w:t xml:space="preserve">увеличение конверсии-1500 </w:t>
      </w:r>
      <w:proofErr w:type="spellStart"/>
      <w:r>
        <w:t>знаков</w:t>
      </w:r>
      <w:proofErr w:type="gramStart"/>
      <w:r>
        <w:t>,б</w:t>
      </w:r>
      <w:proofErr w:type="gramEnd"/>
      <w:r>
        <w:t>ез</w:t>
      </w:r>
      <w:proofErr w:type="spellEnd"/>
      <w:r>
        <w:t xml:space="preserve"> пробелов, форматирование, хорошая </w:t>
      </w:r>
      <w:proofErr w:type="spellStart"/>
      <w:r>
        <w:t>уникальность,тема</w:t>
      </w:r>
      <w:proofErr w:type="spellEnd"/>
      <w:r>
        <w:t>-увеличение конверсии(</w:t>
      </w:r>
      <w:proofErr w:type="spellStart"/>
      <w:r>
        <w:t>определение,приемущества</w:t>
      </w:r>
      <w:proofErr w:type="spellEnd"/>
      <w:r>
        <w:t>)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>страница сайт визитка подробно – 1000 знаков, без пробелов, форматирование, хорошая уникальность, тема – что такое сайт визитка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страница </w:t>
      </w:r>
      <w:proofErr w:type="spellStart"/>
      <w:r>
        <w:t>лендинг</w:t>
      </w:r>
      <w:proofErr w:type="spellEnd"/>
      <w:r>
        <w:t xml:space="preserve"> подробно – 1000 знаков, без пробелов, форматирование, хорошая уникальность, тема – что такое сайт </w:t>
      </w:r>
      <w:proofErr w:type="spellStart"/>
      <w:r>
        <w:t>лендинг</w:t>
      </w:r>
      <w:proofErr w:type="spellEnd"/>
    </w:p>
    <w:p w:rsidR="00D71FC3" w:rsidRDefault="00D71FC3" w:rsidP="00D71FC3">
      <w:pPr>
        <w:pStyle w:val="a3"/>
        <w:numPr>
          <w:ilvl w:val="0"/>
          <w:numId w:val="1"/>
        </w:numPr>
      </w:pPr>
      <w:r>
        <w:t>страница корпоративный сайт подробно – 1000 знаков, без пробелов, форматирование, хорошая уникальность, тема – что такое корпоративный сайт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страница </w:t>
      </w:r>
      <w:r>
        <w:t>сайт каталог</w:t>
      </w:r>
      <w:r>
        <w:t xml:space="preserve"> подробно – 1000 знаков, без пробелов, форматирование, хорошая уникальность, тема – что </w:t>
      </w:r>
      <w:r>
        <w:t xml:space="preserve">такое </w:t>
      </w:r>
      <w:r>
        <w:t>сайт</w:t>
      </w:r>
      <w:r>
        <w:t xml:space="preserve"> каталог</w:t>
      </w:r>
    </w:p>
    <w:p w:rsidR="00D71FC3" w:rsidRDefault="00D71FC3" w:rsidP="00D71FC3">
      <w:pPr>
        <w:pStyle w:val="a3"/>
        <w:numPr>
          <w:ilvl w:val="0"/>
          <w:numId w:val="1"/>
        </w:numPr>
      </w:pPr>
      <w:r>
        <w:t xml:space="preserve">страница </w:t>
      </w:r>
      <w:r>
        <w:t>интернет магазин</w:t>
      </w:r>
      <w:r>
        <w:t xml:space="preserve"> подробно – 1000 знаков, без пробелов, форматирование, хорошая уникальность, тема – что такое интернет магазин</w:t>
      </w:r>
    </w:p>
    <w:p w:rsidR="00D71FC3" w:rsidRDefault="00D71FC3" w:rsidP="006F562C">
      <w:pPr>
        <w:ind w:left="360"/>
      </w:pPr>
      <w:bookmarkStart w:id="0" w:name="_GoBack"/>
      <w:bookmarkEnd w:id="0"/>
    </w:p>
    <w:p w:rsidR="00B24FDB" w:rsidRDefault="00B24FDB"/>
    <w:sectPr w:rsidR="00B2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27040"/>
    <w:multiLevelType w:val="hybridMultilevel"/>
    <w:tmpl w:val="391A1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DE"/>
    <w:rsid w:val="006F562C"/>
    <w:rsid w:val="00B24FDB"/>
    <w:rsid w:val="00D71FC3"/>
    <w:rsid w:val="00D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2147</Characters>
  <Application>Microsoft Office Word</Application>
  <DocSecurity>0</DocSecurity>
  <Lines>17</Lines>
  <Paragraphs>5</Paragraphs>
  <ScaleCrop>false</ScaleCrop>
  <Company>Krokoz™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Working hard</dc:creator>
  <cp:keywords/>
  <dc:description/>
  <cp:lastModifiedBy>Working hard</cp:lastModifiedBy>
  <cp:revision>3</cp:revision>
  <dcterms:created xsi:type="dcterms:W3CDTF">2015-12-02T08:55:00Z</dcterms:created>
  <dcterms:modified xsi:type="dcterms:W3CDTF">2015-12-02T08:57:00Z</dcterms:modified>
</cp:coreProperties>
</file>