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C0D" w:rsidRDefault="00162C0D" w:rsidP="00162C0D">
      <w:pPr>
        <w:tabs>
          <w:tab w:val="left" w:pos="1944"/>
        </w:tabs>
        <w:rPr>
          <w:b/>
        </w:rPr>
      </w:pPr>
      <w:r>
        <w:rPr>
          <w:b/>
        </w:rPr>
        <w:t xml:space="preserve">NLS v </w:t>
      </w:r>
      <w:proofErr w:type="gramStart"/>
      <w:r>
        <w:rPr>
          <w:b/>
        </w:rPr>
        <w:t>TCG  -</w:t>
      </w:r>
      <w:proofErr w:type="gramEnd"/>
      <w:r>
        <w:rPr>
          <w:b/>
        </w:rPr>
        <w:t xml:space="preserve"> 13.05.12</w:t>
      </w:r>
    </w:p>
    <w:p w:rsidR="0011500F" w:rsidRDefault="00162C0D" w:rsidP="00162C0D">
      <w:pPr>
        <w:tabs>
          <w:tab w:val="left" w:pos="1944"/>
        </w:tabs>
      </w:pPr>
      <w:r>
        <w:t>The weather over the past few weeks resulted in the pitches in Greenford being declared unplayable. As such the shamrocks first league game of the year, postponed from earlier this month</w:t>
      </w:r>
      <w:r w:rsidR="0011500F">
        <w:t>,</w:t>
      </w:r>
      <w:r>
        <w:t xml:space="preserve"> was rearranged for Sunday the 13</w:t>
      </w:r>
      <w:r w:rsidRPr="00162C0D">
        <w:rPr>
          <w:vertAlign w:val="superscript"/>
        </w:rPr>
        <w:t>th</w:t>
      </w:r>
      <w:r>
        <w:t xml:space="preserve"> in Mill Hill. With the first fine day of the month upon us, the shamrocks turned up at Mill Hill with their new kit bags and polo shirts on show</w:t>
      </w:r>
      <w:r w:rsidR="0011500F">
        <w:t xml:space="preserve"> and focused on getting </w:t>
      </w:r>
      <w:r>
        <w:t>the job done</w:t>
      </w:r>
      <w:r w:rsidR="0011500F">
        <w:t xml:space="preserve">. </w:t>
      </w:r>
    </w:p>
    <w:p w:rsidR="001E1EDD" w:rsidRDefault="00162C0D" w:rsidP="00162C0D">
      <w:pPr>
        <w:tabs>
          <w:tab w:val="left" w:pos="1944"/>
        </w:tabs>
      </w:pPr>
      <w:r>
        <w:t>A panel of 20 and supporters were expectant from the start of the game and the shamrocks didn’t disappoint. Shamrocks tore into TCG from the outset and were leading 0-</w:t>
      </w:r>
      <w:r w:rsidR="0082195E">
        <w:t>0</w:t>
      </w:r>
      <w:r>
        <w:t>4 to</w:t>
      </w:r>
      <w:r w:rsidR="0011500F">
        <w:t xml:space="preserve"> no</w:t>
      </w:r>
      <w:r w:rsidR="0082195E">
        <w:t xml:space="preserve"> score after ten</w:t>
      </w:r>
      <w:r>
        <w:t xml:space="preserve"> minutes. Things only got better from there with a surging run from Andrew Power from the middle of the field and after exchanging passes with </w:t>
      </w:r>
      <w:proofErr w:type="spellStart"/>
      <w:r>
        <w:t>Colleary</w:t>
      </w:r>
      <w:proofErr w:type="spellEnd"/>
      <w:r w:rsidR="0011500F">
        <w:t>,</w:t>
      </w:r>
      <w:r>
        <w:t xml:space="preserve"> he hammered the ball past the TCG ‘keeper and high into the net. </w:t>
      </w:r>
      <w:r w:rsidR="006C4B05">
        <w:t>Two more frees and a point from play added in quick succession meant that the shamrocks led 1-07 to 0-</w:t>
      </w:r>
      <w:r w:rsidR="0082195E">
        <w:t>0</w:t>
      </w:r>
      <w:r w:rsidR="006C4B05">
        <w:t>0 after 17 minutes. TCG finally got on the board with a free in the 18</w:t>
      </w:r>
      <w:r w:rsidR="006C4B05" w:rsidRPr="006C4B05">
        <w:rPr>
          <w:vertAlign w:val="superscript"/>
        </w:rPr>
        <w:t>th</w:t>
      </w:r>
      <w:r w:rsidR="006C4B05">
        <w:t xml:space="preserve"> minute. However, things then got even more difficult </w:t>
      </w:r>
      <w:r w:rsidR="0011500F">
        <w:t xml:space="preserve">for TCG </w:t>
      </w:r>
      <w:r w:rsidR="006C4B05">
        <w:t>when their full-forward was sent off</w:t>
      </w:r>
      <w:r w:rsidR="0011500F">
        <w:t xml:space="preserve"> soon after for dissent</w:t>
      </w:r>
      <w:r w:rsidR="006C4B05">
        <w:t xml:space="preserve">. This didn’t seem to deter TCG as they added three points to their total before half-time. That left shamrocks leading at the break with a score of 1-07 to 0-04. </w:t>
      </w:r>
    </w:p>
    <w:p w:rsidR="0082195E" w:rsidRDefault="001E1EDD" w:rsidP="00162C0D">
      <w:pPr>
        <w:tabs>
          <w:tab w:val="left" w:pos="1944"/>
        </w:tabs>
      </w:pPr>
      <w:r>
        <w:t>Shamrocks seemed sluggish after the break and took a while to get into their stride. In the meantime</w:t>
      </w:r>
      <w:r w:rsidR="00E774F5">
        <w:t>,</w:t>
      </w:r>
      <w:r>
        <w:t xml:space="preserve"> TCG with the wind at their backs and playing some nice football, continued to chip away at the shamrocks lead. They added four points to the shamrocks one</w:t>
      </w:r>
      <w:r w:rsidR="00E774F5">
        <w:t>,</w:t>
      </w:r>
      <w:r>
        <w:t xml:space="preserve"> leaving the game 1-08 to 0-8 points going into the final 10 minutes. </w:t>
      </w:r>
    </w:p>
    <w:p w:rsidR="001E1EDD" w:rsidRDefault="001E1EDD" w:rsidP="00162C0D">
      <w:pPr>
        <w:tabs>
          <w:tab w:val="left" w:pos="1944"/>
        </w:tabs>
      </w:pPr>
      <w:r>
        <w:t xml:space="preserve">A free from in front of the posts from </w:t>
      </w:r>
      <w:proofErr w:type="spellStart"/>
      <w:r>
        <w:t>Colleary</w:t>
      </w:r>
      <w:proofErr w:type="spellEnd"/>
      <w:r>
        <w:t xml:space="preserve"> seemed to keep TCG at bay and the </w:t>
      </w:r>
      <w:r w:rsidR="0082195E">
        <w:t xml:space="preserve">shamrocks </w:t>
      </w:r>
      <w:r>
        <w:t>extra man at the back was helping to snuff out many of TCG’</w:t>
      </w:r>
      <w:r w:rsidR="00E774F5">
        <w:t>s attack</w:t>
      </w:r>
      <w:r>
        <w:t xml:space="preserve">s up the field towards McHugh’s goal. </w:t>
      </w:r>
      <w:r w:rsidR="0082195E">
        <w:t xml:space="preserve"> TCG managed one more score in the final few minutes before </w:t>
      </w:r>
      <w:proofErr w:type="spellStart"/>
      <w:r w:rsidR="0082195E">
        <w:t>Eamonn</w:t>
      </w:r>
      <w:proofErr w:type="spellEnd"/>
      <w:r w:rsidR="0082195E">
        <w:t xml:space="preserve"> Scanlon slotted the insurance point over for the shamrocks in the 60th minute. After two minutes of injury time the referee blew the final whistle, with the shamrocks winning 1-10 to 0-09</w:t>
      </w:r>
      <w:r w:rsidR="00A16710">
        <w:t xml:space="preserve">. </w:t>
      </w:r>
    </w:p>
    <w:p w:rsidR="00416C7D" w:rsidRDefault="00416C7D" w:rsidP="00162C0D">
      <w:pPr>
        <w:tabs>
          <w:tab w:val="left" w:pos="1944"/>
        </w:tabs>
      </w:pPr>
      <w:r>
        <w:t xml:space="preserve">Management were especially happy with the first half performance and the levels of fitness shown towards the end to see out the game, get the first league win and two points on the board. Best for shamrocks on the day were Joe McHugh making some great saves in the second half and Andrew Power for </w:t>
      </w:r>
      <w:r w:rsidR="00CC2B4C">
        <w:t xml:space="preserve">some great fielding in the first half and </w:t>
      </w:r>
      <w:r>
        <w:t xml:space="preserve">scoring the all important goal.    </w:t>
      </w:r>
    </w:p>
    <w:p w:rsidR="00162C0D" w:rsidRDefault="006C4B05" w:rsidP="00162C0D">
      <w:pPr>
        <w:tabs>
          <w:tab w:val="left" w:pos="1944"/>
        </w:tabs>
      </w:pPr>
      <w:r>
        <w:t xml:space="preserve"> </w:t>
      </w:r>
    </w:p>
    <w:p w:rsidR="00F25BCE" w:rsidRPr="00162C0D" w:rsidRDefault="00162C0D" w:rsidP="00162C0D">
      <w:pPr>
        <w:tabs>
          <w:tab w:val="left" w:pos="1944"/>
        </w:tabs>
      </w:pPr>
      <w:r>
        <w:t xml:space="preserve"> </w:t>
      </w:r>
    </w:p>
    <w:sectPr w:rsidR="00F25BCE" w:rsidRPr="00162C0D" w:rsidSect="00F25B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162C0D"/>
    <w:rsid w:val="0011500F"/>
    <w:rsid w:val="00162C0D"/>
    <w:rsid w:val="001E1EDD"/>
    <w:rsid w:val="00416C7D"/>
    <w:rsid w:val="006C4B05"/>
    <w:rsid w:val="0082195E"/>
    <w:rsid w:val="00A16710"/>
    <w:rsid w:val="00CC2B4C"/>
    <w:rsid w:val="00E774F5"/>
    <w:rsid w:val="00F25BC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B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dc:creator>
  <cp:lastModifiedBy>Shane</cp:lastModifiedBy>
  <cp:revision>8</cp:revision>
  <dcterms:created xsi:type="dcterms:W3CDTF">2012-05-19T10:47:00Z</dcterms:created>
  <dcterms:modified xsi:type="dcterms:W3CDTF">2012-05-19T11:29:00Z</dcterms:modified>
</cp:coreProperties>
</file>