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C90D" w14:textId="77777777" w:rsidR="001D44CE" w:rsidRPr="00294381" w:rsidRDefault="001D44CE" w:rsidP="001D44CE">
      <w:pPr>
        <w:pStyle w:val="Default"/>
        <w:rPr>
          <w:rFonts w:asciiTheme="majorHAnsi" w:hAnsiTheme="majorHAnsi" w:cstheme="minorHAnsi"/>
        </w:rPr>
      </w:pPr>
    </w:p>
    <w:p w14:paraId="1B1D1B06" w14:textId="7E049A32" w:rsidR="001D44CE" w:rsidRPr="00451FF7" w:rsidRDefault="001D44CE" w:rsidP="001D44CE">
      <w:pPr>
        <w:spacing w:after="0" w:line="240" w:lineRule="auto"/>
        <w:rPr>
          <w:rFonts w:asciiTheme="majorHAnsi" w:hAnsiTheme="majorHAnsi" w:cstheme="minorHAnsi"/>
          <w:b/>
          <w:bCs/>
          <w:sz w:val="56"/>
          <w:szCs w:val="56"/>
          <w:lang w:val="en-GB"/>
        </w:rPr>
      </w:pPr>
      <w:r w:rsidRPr="00451FF7">
        <w:rPr>
          <w:rFonts w:asciiTheme="majorHAnsi" w:hAnsiTheme="majorHAnsi" w:cstheme="minorHAnsi"/>
          <w:b/>
          <w:bCs/>
          <w:sz w:val="20"/>
          <w:szCs w:val="20"/>
          <w:lang w:val="en-GB"/>
        </w:rPr>
        <w:t xml:space="preserve"> </w:t>
      </w:r>
      <w:r w:rsidRPr="00451FF7">
        <w:rPr>
          <w:rFonts w:asciiTheme="majorHAnsi" w:hAnsiTheme="majorHAnsi" w:cstheme="minorHAnsi"/>
          <w:b/>
          <w:bCs/>
          <w:sz w:val="56"/>
          <w:szCs w:val="56"/>
          <w:lang w:val="en-GB"/>
        </w:rPr>
        <w:t>Software Requirement Specifications</w:t>
      </w:r>
    </w:p>
    <w:p w14:paraId="37C0CCCB" w14:textId="77777777" w:rsidR="001D44CE" w:rsidRPr="00451FF7" w:rsidRDefault="001D44CE" w:rsidP="001D44CE">
      <w:pPr>
        <w:spacing w:after="0" w:line="240" w:lineRule="auto"/>
        <w:rPr>
          <w:rFonts w:asciiTheme="majorHAnsi" w:hAnsiTheme="majorHAnsi" w:cstheme="minorHAnsi"/>
          <w:b/>
          <w:bCs/>
          <w:sz w:val="56"/>
          <w:szCs w:val="56"/>
          <w:lang w:val="en-GB"/>
        </w:rPr>
      </w:pPr>
    </w:p>
    <w:p w14:paraId="4987EED2" w14:textId="233F59C6" w:rsidR="001D44CE" w:rsidRPr="00294381" w:rsidRDefault="001D44CE" w:rsidP="001D44CE">
      <w:pPr>
        <w:spacing w:after="0" w:line="240" w:lineRule="auto"/>
        <w:rPr>
          <w:rFonts w:asciiTheme="majorHAnsi" w:hAnsiTheme="majorHAnsi" w:cstheme="minorHAnsi"/>
          <w:b/>
          <w:bCs/>
          <w:sz w:val="48"/>
          <w:szCs w:val="48"/>
          <w:lang w:val="en-GB"/>
        </w:rPr>
      </w:pPr>
      <w:r w:rsidRPr="00294381">
        <w:rPr>
          <w:rFonts w:asciiTheme="majorHAnsi" w:hAnsiTheme="majorHAnsi" w:cstheme="minorHAnsi"/>
          <w:b/>
          <w:bCs/>
          <w:sz w:val="48"/>
          <w:szCs w:val="48"/>
          <w:lang w:val="en-GB"/>
        </w:rPr>
        <w:t>Introduction</w:t>
      </w:r>
    </w:p>
    <w:p w14:paraId="350D4093" w14:textId="77777777" w:rsidR="001D44CE" w:rsidRPr="00294381" w:rsidRDefault="001D44CE" w:rsidP="001D44CE">
      <w:pPr>
        <w:spacing w:after="0" w:line="240" w:lineRule="auto"/>
        <w:rPr>
          <w:rFonts w:asciiTheme="majorHAnsi" w:hAnsiTheme="majorHAnsi" w:cstheme="minorHAnsi"/>
          <w:sz w:val="40"/>
          <w:szCs w:val="40"/>
          <w:lang w:val="en-GB"/>
        </w:rPr>
      </w:pPr>
    </w:p>
    <w:p w14:paraId="140C7703" w14:textId="3D3E6B4F" w:rsidR="001D44CE" w:rsidRPr="00294381" w:rsidRDefault="001D44CE" w:rsidP="001D44CE">
      <w:pPr>
        <w:spacing w:after="0" w:line="240" w:lineRule="auto"/>
        <w:rPr>
          <w:rFonts w:asciiTheme="majorHAnsi" w:hAnsiTheme="majorHAnsi" w:cstheme="minorHAnsi"/>
          <w:b/>
          <w:bCs/>
          <w:sz w:val="40"/>
          <w:szCs w:val="40"/>
          <w:lang w:val="en-GB"/>
        </w:rPr>
      </w:pPr>
      <w:r w:rsidRPr="00294381">
        <w:rPr>
          <w:rFonts w:asciiTheme="majorHAnsi" w:hAnsiTheme="majorHAnsi" w:cstheme="minorHAnsi"/>
          <w:b/>
          <w:bCs/>
          <w:sz w:val="40"/>
          <w:szCs w:val="40"/>
          <w:lang w:val="en-GB"/>
        </w:rPr>
        <w:t>Aim of the document</w:t>
      </w:r>
    </w:p>
    <w:p w14:paraId="3F9FBD4E" w14:textId="77777777" w:rsidR="001D44CE" w:rsidRPr="00531633" w:rsidRDefault="001D44CE" w:rsidP="001D44CE">
      <w:pPr>
        <w:spacing w:after="0" w:line="240" w:lineRule="auto"/>
        <w:rPr>
          <w:rFonts w:asciiTheme="majorHAnsi" w:hAnsiTheme="majorHAnsi" w:cstheme="minorHAnsi"/>
          <w:sz w:val="40"/>
          <w:szCs w:val="40"/>
          <w:lang w:val="en-GB"/>
        </w:rPr>
      </w:pPr>
    </w:p>
    <w:p w14:paraId="19C7FA83" w14:textId="7EFD2EBF" w:rsidR="001D44CE" w:rsidRPr="00294381" w:rsidRDefault="001D44CE" w:rsidP="001D44CE">
      <w:pPr>
        <w:spacing w:after="0" w:line="240" w:lineRule="auto"/>
        <w:rPr>
          <w:rFonts w:cstheme="minorHAnsi"/>
          <w:sz w:val="32"/>
          <w:szCs w:val="32"/>
          <w:lang w:val="en-GB"/>
        </w:rPr>
      </w:pPr>
      <w:r w:rsidRPr="00294381">
        <w:rPr>
          <w:rFonts w:cstheme="minorHAnsi"/>
          <w:sz w:val="32"/>
          <w:szCs w:val="32"/>
          <w:lang w:val="en-GB"/>
        </w:rPr>
        <w:t>This document provides a general overview of the Let's Play application</w:t>
      </w:r>
      <w:r w:rsidR="00913900">
        <w:rPr>
          <w:rFonts w:cstheme="minorHAnsi"/>
          <w:sz w:val="32"/>
          <w:szCs w:val="32"/>
          <w:lang w:val="en-GB"/>
        </w:rPr>
        <w:t>,</w:t>
      </w:r>
      <w:r w:rsidRPr="00294381">
        <w:rPr>
          <w:rFonts w:cstheme="minorHAnsi"/>
          <w:sz w:val="32"/>
          <w:szCs w:val="32"/>
          <w:lang w:val="en-GB"/>
        </w:rPr>
        <w:t xml:space="preserve"> describing the collected requirements and comparing it with the already existing systems.</w:t>
      </w:r>
    </w:p>
    <w:p w14:paraId="5DF2A737" w14:textId="1883CD0B" w:rsidR="00294381" w:rsidRPr="00BF2B9B" w:rsidRDefault="00294381" w:rsidP="002943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kern w:val="0"/>
          <w:sz w:val="40"/>
          <w:szCs w:val="40"/>
          <w:lang w:val="en-GB"/>
        </w:rPr>
      </w:pPr>
    </w:p>
    <w:p w14:paraId="4105DA7F" w14:textId="77777777" w:rsidR="00294381" w:rsidRDefault="00294381" w:rsidP="002943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color w:val="000000"/>
          <w:kern w:val="0"/>
          <w:sz w:val="40"/>
          <w:szCs w:val="40"/>
          <w:lang w:val="en-GB"/>
        </w:rPr>
      </w:pPr>
      <w:r w:rsidRPr="00451FF7">
        <w:rPr>
          <w:rFonts w:asciiTheme="majorHAnsi" w:hAnsiTheme="majorHAnsi" w:cstheme="minorHAnsi"/>
          <w:b/>
          <w:bCs/>
          <w:color w:val="000000"/>
          <w:kern w:val="0"/>
          <w:sz w:val="40"/>
          <w:szCs w:val="40"/>
          <w:lang w:val="en-GB"/>
        </w:rPr>
        <w:t xml:space="preserve">Overview of the defined system </w:t>
      </w:r>
    </w:p>
    <w:p w14:paraId="430F0C62" w14:textId="77777777" w:rsidR="00451FF7" w:rsidRDefault="00451FF7" w:rsidP="002943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color w:val="000000"/>
          <w:kern w:val="0"/>
          <w:sz w:val="40"/>
          <w:szCs w:val="40"/>
          <w:lang w:val="en-GB"/>
        </w:rPr>
      </w:pPr>
    </w:p>
    <w:p w14:paraId="2572F8D1" w14:textId="5A2CA7BD" w:rsidR="00A971BA" w:rsidRDefault="00A971BA" w:rsidP="002943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32"/>
          <w:szCs w:val="32"/>
          <w:lang w:val="en-GB"/>
        </w:rPr>
      </w:pPr>
      <w:r w:rsidRPr="00A971BA">
        <w:rPr>
          <w:rFonts w:cstheme="minorHAnsi"/>
          <w:color w:val="000000"/>
          <w:kern w:val="0"/>
          <w:sz w:val="32"/>
          <w:szCs w:val="32"/>
          <w:lang w:val="en-GB"/>
        </w:rPr>
        <w:t>The Let's Play app</w:t>
      </w:r>
      <w:r>
        <w:rPr>
          <w:rFonts w:cstheme="minorHAnsi"/>
          <w:color w:val="000000"/>
          <w:kern w:val="0"/>
          <w:sz w:val="32"/>
          <w:szCs w:val="32"/>
          <w:lang w:val="en-GB"/>
        </w:rPr>
        <w:t>lication</w:t>
      </w:r>
      <w:r w:rsidRPr="00A971BA">
        <w:rPr>
          <w:rFonts w:cstheme="minorHAnsi"/>
          <w:color w:val="000000"/>
          <w:kern w:val="0"/>
          <w:sz w:val="32"/>
          <w:szCs w:val="32"/>
          <w:lang w:val="en-GB"/>
        </w:rPr>
        <w:t xml:space="preserve"> allows </w:t>
      </w:r>
      <w:r>
        <w:rPr>
          <w:rFonts w:cstheme="minorHAnsi"/>
          <w:color w:val="000000"/>
          <w:kern w:val="0"/>
          <w:sz w:val="32"/>
          <w:szCs w:val="32"/>
          <w:lang w:val="en-GB"/>
        </w:rPr>
        <w:t>customers</w:t>
      </w:r>
      <w:r w:rsidRPr="00A971BA">
        <w:rPr>
          <w:rFonts w:cstheme="minorHAnsi"/>
          <w:color w:val="000000"/>
          <w:kern w:val="0"/>
          <w:sz w:val="32"/>
          <w:szCs w:val="32"/>
          <w:lang w:val="en-GB"/>
        </w:rPr>
        <w:t xml:space="preserve"> to reserve football pitches for their matches.</w:t>
      </w:r>
    </w:p>
    <w:p w14:paraId="1E487FCC" w14:textId="7374B7E9" w:rsidR="00FF514F" w:rsidRPr="00A61060" w:rsidRDefault="00FF514F" w:rsidP="002943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32"/>
          <w:szCs w:val="32"/>
          <w:lang w:val="en-GB"/>
        </w:rPr>
      </w:pPr>
      <w:r w:rsidRPr="00FF514F">
        <w:rPr>
          <w:rFonts w:cstheme="minorHAnsi"/>
          <w:color w:val="000000"/>
          <w:kern w:val="0"/>
          <w:sz w:val="32"/>
          <w:szCs w:val="32"/>
          <w:lang w:val="en-GB"/>
        </w:rPr>
        <w:t>If there are not enough players to form a football match, the Let's Play application allows bookers to post the number of missing players, allowing other customers to join the football match.</w:t>
      </w:r>
    </w:p>
    <w:p w14:paraId="36DF2EF6" w14:textId="1EE34468" w:rsidR="00E60CC9" w:rsidRPr="00A61060" w:rsidRDefault="00C26E74" w:rsidP="002943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32"/>
          <w:szCs w:val="32"/>
          <w:lang w:val="en-GB"/>
        </w:rPr>
      </w:pPr>
      <w:r w:rsidRPr="00C26E74">
        <w:rPr>
          <w:rFonts w:cstheme="minorHAnsi"/>
          <w:color w:val="000000"/>
          <w:kern w:val="0"/>
          <w:sz w:val="32"/>
          <w:szCs w:val="32"/>
          <w:lang w:val="en-GB"/>
        </w:rPr>
        <w:t>The football facility manager can manage reservations and information on football pitches and arrange tournaments.</w:t>
      </w:r>
      <w:r>
        <w:rPr>
          <w:rFonts w:cstheme="minorHAnsi"/>
          <w:color w:val="000000"/>
          <w:kern w:val="0"/>
          <w:sz w:val="32"/>
          <w:szCs w:val="32"/>
          <w:lang w:val="en-GB"/>
        </w:rPr>
        <w:t xml:space="preserve"> </w:t>
      </w:r>
      <w:r w:rsidR="00531633" w:rsidRPr="00A61060">
        <w:rPr>
          <w:rFonts w:cstheme="minorHAnsi"/>
          <w:color w:val="000000"/>
          <w:kern w:val="0"/>
          <w:sz w:val="32"/>
          <w:szCs w:val="32"/>
          <w:lang w:val="en-GB"/>
        </w:rPr>
        <w:t>To participate in a tournament, customers can create their football team.</w:t>
      </w:r>
    </w:p>
    <w:p w14:paraId="00A9F529" w14:textId="77777777" w:rsidR="00490103" w:rsidRPr="00BF2B9B" w:rsidRDefault="00490103" w:rsidP="002943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kern w:val="0"/>
          <w:sz w:val="40"/>
          <w:szCs w:val="40"/>
          <w:lang w:val="en-GB"/>
        </w:rPr>
      </w:pPr>
    </w:p>
    <w:p w14:paraId="6C282085" w14:textId="6E51A47B" w:rsidR="00294381" w:rsidRPr="007B3E6A" w:rsidRDefault="00294381" w:rsidP="002943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kern w:val="0"/>
          <w:sz w:val="32"/>
          <w:szCs w:val="32"/>
          <w:lang w:val="en-GB"/>
        </w:rPr>
      </w:pPr>
      <w:r w:rsidRPr="00294381">
        <w:rPr>
          <w:rFonts w:asciiTheme="majorHAnsi" w:hAnsiTheme="majorHAnsi" w:cstheme="minorHAnsi"/>
          <w:b/>
          <w:bCs/>
          <w:color w:val="000000"/>
          <w:kern w:val="0"/>
          <w:sz w:val="40"/>
          <w:szCs w:val="40"/>
          <w:lang w:val="en-GB"/>
        </w:rPr>
        <w:t>HW and SW requirements</w:t>
      </w:r>
    </w:p>
    <w:p w14:paraId="288E8661" w14:textId="77777777" w:rsidR="00735BE6" w:rsidRDefault="00735BE6" w:rsidP="00294381">
      <w:pPr>
        <w:autoSpaceDE w:val="0"/>
        <w:autoSpaceDN w:val="0"/>
        <w:adjustRightInd w:val="0"/>
        <w:spacing w:after="0" w:line="240" w:lineRule="auto"/>
        <w:rPr>
          <w:sz w:val="40"/>
          <w:szCs w:val="40"/>
          <w:lang w:val="en-GB"/>
        </w:rPr>
      </w:pPr>
    </w:p>
    <w:p w14:paraId="1F2605DF" w14:textId="00C5D803" w:rsidR="00294381" w:rsidRPr="00043303" w:rsidRDefault="00735BE6" w:rsidP="002943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color w:val="000000"/>
          <w:kern w:val="0"/>
          <w:sz w:val="32"/>
          <w:szCs w:val="32"/>
          <w:lang w:val="en-GB"/>
        </w:rPr>
      </w:pPr>
      <w:r w:rsidRPr="00043303">
        <w:rPr>
          <w:sz w:val="32"/>
          <w:szCs w:val="32"/>
          <w:lang w:val="en-GB"/>
        </w:rPr>
        <w:t xml:space="preserve">Let’s Play </w:t>
      </w:r>
      <w:r w:rsidR="00294381" w:rsidRPr="00043303">
        <w:rPr>
          <w:sz w:val="32"/>
          <w:szCs w:val="32"/>
          <w:lang w:val="en-GB"/>
        </w:rPr>
        <w:t xml:space="preserve">application can run on Windows, Mac/OS, and Unix-like operating </w:t>
      </w:r>
      <w:r w:rsidR="00451FF7" w:rsidRPr="00043303">
        <w:rPr>
          <w:sz w:val="32"/>
          <w:szCs w:val="32"/>
          <w:lang w:val="en-GB"/>
        </w:rPr>
        <w:t>systems</w:t>
      </w:r>
      <w:r w:rsidR="00294381" w:rsidRPr="00043303">
        <w:rPr>
          <w:sz w:val="32"/>
          <w:szCs w:val="32"/>
          <w:lang w:val="en-GB"/>
        </w:rPr>
        <w:t>.</w:t>
      </w:r>
    </w:p>
    <w:p w14:paraId="23021B43" w14:textId="77777777" w:rsidR="00294381" w:rsidRDefault="00294381" w:rsidP="002943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color w:val="000000"/>
          <w:kern w:val="0"/>
          <w:sz w:val="40"/>
          <w:szCs w:val="40"/>
          <w:lang w:val="en-GB"/>
        </w:rPr>
      </w:pPr>
    </w:p>
    <w:p w14:paraId="2492EF7C" w14:textId="77777777" w:rsidR="00BB19CA" w:rsidRDefault="00BB19CA" w:rsidP="002943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color w:val="000000"/>
          <w:kern w:val="0"/>
          <w:sz w:val="40"/>
          <w:szCs w:val="40"/>
          <w:lang w:val="en-GB"/>
        </w:rPr>
      </w:pPr>
    </w:p>
    <w:p w14:paraId="1F20DCC8" w14:textId="77777777" w:rsidR="00BB19CA" w:rsidRDefault="00BB19CA" w:rsidP="002943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color w:val="000000"/>
          <w:kern w:val="0"/>
          <w:sz w:val="40"/>
          <w:szCs w:val="40"/>
          <w:lang w:val="en-GB"/>
        </w:rPr>
      </w:pPr>
    </w:p>
    <w:p w14:paraId="29A5FBBF" w14:textId="77777777" w:rsidR="00BB19CA" w:rsidRDefault="00BB19CA" w:rsidP="002943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color w:val="000000"/>
          <w:kern w:val="0"/>
          <w:sz w:val="40"/>
          <w:szCs w:val="40"/>
          <w:lang w:val="en-GB"/>
        </w:rPr>
      </w:pPr>
    </w:p>
    <w:p w14:paraId="1F178049" w14:textId="77777777" w:rsidR="00BB19CA" w:rsidRPr="00BF2B9B" w:rsidRDefault="00BB19CA" w:rsidP="002943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color w:val="000000"/>
          <w:kern w:val="0"/>
          <w:sz w:val="40"/>
          <w:szCs w:val="40"/>
          <w:lang w:val="en-GB"/>
        </w:rPr>
      </w:pPr>
    </w:p>
    <w:p w14:paraId="1D5CCC5A" w14:textId="01152391" w:rsidR="00294381" w:rsidRPr="00294381" w:rsidRDefault="00294381" w:rsidP="002943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color w:val="000000"/>
          <w:kern w:val="0"/>
          <w:sz w:val="40"/>
          <w:szCs w:val="40"/>
          <w:lang w:val="en-GB"/>
        </w:rPr>
      </w:pPr>
      <w:r w:rsidRPr="00294381">
        <w:rPr>
          <w:rFonts w:asciiTheme="majorHAnsi" w:hAnsiTheme="majorHAnsi" w:cstheme="minorHAnsi"/>
          <w:b/>
          <w:bCs/>
          <w:color w:val="000000"/>
          <w:kern w:val="0"/>
          <w:sz w:val="40"/>
          <w:szCs w:val="40"/>
          <w:lang w:val="en-GB"/>
        </w:rPr>
        <w:lastRenderedPageBreak/>
        <w:t>Related system</w:t>
      </w:r>
      <w:r>
        <w:rPr>
          <w:rFonts w:asciiTheme="majorHAnsi" w:hAnsiTheme="majorHAnsi" w:cstheme="minorHAnsi"/>
          <w:b/>
          <w:bCs/>
          <w:color w:val="000000"/>
          <w:kern w:val="0"/>
          <w:sz w:val="40"/>
          <w:szCs w:val="40"/>
          <w:lang w:val="en-GB"/>
        </w:rPr>
        <w:t>s</w:t>
      </w:r>
    </w:p>
    <w:p w14:paraId="189C1B19" w14:textId="77777777" w:rsidR="00294381" w:rsidRDefault="00294381" w:rsidP="002943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kern w:val="0"/>
          <w:sz w:val="40"/>
          <w:szCs w:val="40"/>
          <w:lang w:val="en-GB"/>
        </w:rPr>
      </w:pPr>
    </w:p>
    <w:p w14:paraId="73D71B23" w14:textId="05F4617F" w:rsidR="005B10C1" w:rsidRDefault="00D229D1" w:rsidP="005B10C1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32"/>
          <w:szCs w:val="32"/>
          <w:lang w:val="en-GB"/>
        </w:rPr>
      </w:pPr>
      <w:r w:rsidRPr="001B1761">
        <w:rPr>
          <w:rFonts w:cstheme="minorHAnsi"/>
          <w:b/>
          <w:bCs/>
          <w:color w:val="000000"/>
          <w:kern w:val="0"/>
          <w:sz w:val="32"/>
          <w:szCs w:val="32"/>
          <w:lang w:val="en-GB"/>
        </w:rPr>
        <w:t xml:space="preserve">Prenotailtuocampo </w:t>
      </w:r>
    </w:p>
    <w:p w14:paraId="220FFA8A" w14:textId="77777777" w:rsidR="00402DB2" w:rsidRPr="00402DB2" w:rsidRDefault="00402DB2" w:rsidP="00402D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32"/>
          <w:szCs w:val="32"/>
          <w:lang w:val="en-GB"/>
        </w:rPr>
      </w:pPr>
    </w:p>
    <w:p w14:paraId="41A126EF" w14:textId="7A624B6E" w:rsidR="00C878E6" w:rsidRPr="00C878E6" w:rsidRDefault="00C878E6" w:rsidP="005B10C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  <w:bCs/>
          <w:color w:val="000000"/>
          <w:kern w:val="0"/>
          <w:sz w:val="32"/>
          <w:szCs w:val="32"/>
          <w:lang w:val="en-GB"/>
        </w:rPr>
      </w:pPr>
      <w:r w:rsidRPr="00C878E6">
        <w:rPr>
          <w:rFonts w:cstheme="minorHAnsi"/>
          <w:b/>
          <w:bCs/>
          <w:color w:val="000000"/>
          <w:kern w:val="0"/>
          <w:sz w:val="32"/>
          <w:szCs w:val="32"/>
          <w:lang w:val="en-GB"/>
        </w:rPr>
        <w:t>Pros:</w:t>
      </w:r>
    </w:p>
    <w:p w14:paraId="1F42C853" w14:textId="7CA341AA" w:rsidR="00AB3679" w:rsidRPr="00C878E6" w:rsidRDefault="00284762" w:rsidP="00C878E6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32"/>
          <w:szCs w:val="32"/>
          <w:lang w:val="en-GB"/>
        </w:rPr>
      </w:pPr>
      <w:r w:rsidRPr="00C878E6">
        <w:rPr>
          <w:rFonts w:cstheme="minorHAnsi"/>
          <w:color w:val="000000"/>
          <w:kern w:val="0"/>
          <w:sz w:val="32"/>
          <w:szCs w:val="32"/>
          <w:lang w:val="en-GB"/>
        </w:rPr>
        <w:t>Let's Play allows bookers to post the number of missing players to form a match, while Prenotailtuocampo does not.</w:t>
      </w:r>
    </w:p>
    <w:p w14:paraId="1795CCCE" w14:textId="3BEA8F57" w:rsidR="00C878E6" w:rsidRPr="00402DB2" w:rsidRDefault="00C878E6" w:rsidP="00402DB2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32"/>
          <w:szCs w:val="32"/>
          <w:lang w:val="en-GB"/>
        </w:rPr>
      </w:pPr>
      <w:r w:rsidRPr="00C878E6">
        <w:rPr>
          <w:rFonts w:cstheme="minorHAnsi"/>
          <w:color w:val="000000"/>
          <w:kern w:val="0"/>
          <w:sz w:val="32"/>
          <w:szCs w:val="32"/>
          <w:lang w:val="en-GB"/>
        </w:rPr>
        <w:t>Let's Play allows users to reserve football pitches without needing a wallet, while Prenotailtuocampo requires payment.</w:t>
      </w:r>
    </w:p>
    <w:p w14:paraId="693F417F" w14:textId="04EB9C01" w:rsidR="00402DB2" w:rsidRPr="00402DB2" w:rsidRDefault="00402DB2" w:rsidP="005B10C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  <w:bCs/>
          <w:color w:val="000000"/>
          <w:kern w:val="0"/>
          <w:sz w:val="32"/>
          <w:szCs w:val="32"/>
          <w:lang w:val="en-GB"/>
        </w:rPr>
      </w:pPr>
      <w:r w:rsidRPr="00402DB2">
        <w:rPr>
          <w:rFonts w:cstheme="minorHAnsi"/>
          <w:b/>
          <w:bCs/>
          <w:color w:val="000000"/>
          <w:kern w:val="0"/>
          <w:sz w:val="32"/>
          <w:szCs w:val="32"/>
          <w:lang w:val="en-GB"/>
        </w:rPr>
        <w:t>Cons:</w:t>
      </w:r>
    </w:p>
    <w:p w14:paraId="087B0416" w14:textId="77777777" w:rsidR="00F3686A" w:rsidRDefault="00402DB2" w:rsidP="00F3686A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32"/>
          <w:szCs w:val="32"/>
          <w:lang w:val="en-GB"/>
        </w:rPr>
      </w:pPr>
      <w:r w:rsidRPr="00402DB2">
        <w:rPr>
          <w:rFonts w:cstheme="minorHAnsi"/>
          <w:color w:val="000000"/>
          <w:kern w:val="0"/>
          <w:sz w:val="32"/>
          <w:szCs w:val="32"/>
          <w:lang w:val="en-GB"/>
        </w:rPr>
        <w:t>With Prenotailtuocampo, you can pay via PayPal, while Let's Play does not offer in-app payment options.</w:t>
      </w:r>
    </w:p>
    <w:p w14:paraId="3608BA9A" w14:textId="4974902F" w:rsidR="007478C5" w:rsidRDefault="00F3686A" w:rsidP="00F3686A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32"/>
          <w:szCs w:val="32"/>
          <w:lang w:val="en-GB"/>
        </w:rPr>
      </w:pPr>
      <w:r w:rsidRPr="00F3686A">
        <w:rPr>
          <w:rFonts w:cstheme="minorHAnsi"/>
          <w:color w:val="000000"/>
          <w:kern w:val="0"/>
          <w:sz w:val="32"/>
          <w:szCs w:val="32"/>
          <w:lang w:val="en-GB"/>
        </w:rPr>
        <w:t>Let's Play allows customers to reserve only football pitches, whereas Prenotailtuocampo enables reservations for multiple sports pitches.</w:t>
      </w:r>
    </w:p>
    <w:p w14:paraId="10338564" w14:textId="77777777" w:rsidR="00F3686A" w:rsidRPr="00F3686A" w:rsidRDefault="00F3686A" w:rsidP="00F3686A">
      <w:pPr>
        <w:pStyle w:val="Paragrafoelenco"/>
        <w:autoSpaceDE w:val="0"/>
        <w:autoSpaceDN w:val="0"/>
        <w:adjustRightInd w:val="0"/>
        <w:spacing w:after="0" w:line="240" w:lineRule="auto"/>
        <w:ind w:left="1428"/>
        <w:rPr>
          <w:rFonts w:cstheme="minorHAnsi"/>
          <w:color w:val="000000"/>
          <w:kern w:val="0"/>
          <w:sz w:val="32"/>
          <w:szCs w:val="32"/>
          <w:lang w:val="en-GB"/>
        </w:rPr>
      </w:pPr>
    </w:p>
    <w:p w14:paraId="0C6487CC" w14:textId="3216567A" w:rsidR="00B014B6" w:rsidRPr="001B1761" w:rsidRDefault="001B7A82" w:rsidP="00B014B6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32"/>
          <w:szCs w:val="32"/>
          <w:lang w:val="en-GB"/>
        </w:rPr>
      </w:pPr>
      <w:r>
        <w:rPr>
          <w:rFonts w:cstheme="minorHAnsi"/>
          <w:b/>
          <w:bCs/>
          <w:color w:val="000000"/>
          <w:kern w:val="0"/>
          <w:sz w:val="32"/>
          <w:szCs w:val="32"/>
          <w:lang w:val="en-GB"/>
        </w:rPr>
        <w:t>uCamp</w:t>
      </w:r>
    </w:p>
    <w:p w14:paraId="3F26D78B" w14:textId="77777777" w:rsidR="00154E78" w:rsidRDefault="00154E78" w:rsidP="00154E7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kern w:val="0"/>
          <w:sz w:val="32"/>
          <w:szCs w:val="32"/>
          <w:lang w:val="en-GB"/>
        </w:rPr>
      </w:pPr>
    </w:p>
    <w:p w14:paraId="3F0E2922" w14:textId="4B98C769" w:rsidR="00FB4D94" w:rsidRPr="00FB4D94" w:rsidRDefault="00FB4D94" w:rsidP="00154E7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bCs/>
          <w:color w:val="000000"/>
          <w:kern w:val="0"/>
          <w:sz w:val="32"/>
          <w:szCs w:val="32"/>
          <w:lang w:val="en-GB"/>
        </w:rPr>
      </w:pPr>
      <w:r w:rsidRPr="00FB4D94">
        <w:rPr>
          <w:rFonts w:cstheme="minorHAnsi"/>
          <w:b/>
          <w:bCs/>
          <w:color w:val="000000"/>
          <w:kern w:val="0"/>
          <w:sz w:val="32"/>
          <w:szCs w:val="32"/>
          <w:lang w:val="en-GB"/>
        </w:rPr>
        <w:t>Pros:</w:t>
      </w:r>
    </w:p>
    <w:p w14:paraId="32208435" w14:textId="50BE76E3" w:rsidR="002C7F01" w:rsidRDefault="002C7F01" w:rsidP="002C7F01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32"/>
          <w:szCs w:val="32"/>
          <w:lang w:val="en-GB"/>
        </w:rPr>
      </w:pPr>
      <w:r w:rsidRPr="00154E78">
        <w:rPr>
          <w:rFonts w:cstheme="minorHAnsi"/>
          <w:color w:val="000000"/>
          <w:kern w:val="0"/>
          <w:sz w:val="32"/>
          <w:szCs w:val="32"/>
          <w:lang w:val="en-GB"/>
        </w:rPr>
        <w:t xml:space="preserve">Let's Play enables customers to reserve pitches all over Italy, </w:t>
      </w:r>
      <w:r w:rsidR="00507EE3">
        <w:rPr>
          <w:rFonts w:cstheme="minorHAnsi"/>
          <w:color w:val="000000"/>
          <w:kern w:val="0"/>
          <w:sz w:val="32"/>
          <w:szCs w:val="32"/>
          <w:lang w:val="en-GB"/>
        </w:rPr>
        <w:t>while</w:t>
      </w:r>
      <w:r w:rsidRPr="00154E78">
        <w:rPr>
          <w:rFonts w:cstheme="minorHAnsi"/>
          <w:color w:val="000000"/>
          <w:kern w:val="0"/>
          <w:sz w:val="32"/>
          <w:szCs w:val="32"/>
          <w:lang w:val="en-GB"/>
        </w:rPr>
        <w:t xml:space="preserve"> with uCamp most of the available pitches are located in Campania.</w:t>
      </w:r>
    </w:p>
    <w:p w14:paraId="293A06B8" w14:textId="2EC8F167" w:rsidR="002C7F01" w:rsidRPr="002C7F01" w:rsidRDefault="002C7F01" w:rsidP="002C7F01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32"/>
          <w:szCs w:val="32"/>
          <w:lang w:val="en-GB"/>
        </w:rPr>
      </w:pPr>
      <w:r w:rsidRPr="00154E78">
        <w:rPr>
          <w:rFonts w:cstheme="minorHAnsi"/>
          <w:color w:val="000000"/>
          <w:kern w:val="0"/>
          <w:sz w:val="32"/>
          <w:szCs w:val="32"/>
          <w:lang w:val="en-GB"/>
        </w:rPr>
        <w:t>Let's Play allows the football facility manager to manage tournaments, but uCamp does not offer this feature.</w:t>
      </w:r>
    </w:p>
    <w:p w14:paraId="7CAF3803" w14:textId="6C6075EC" w:rsidR="00FB4D94" w:rsidRDefault="00154E78" w:rsidP="00154E7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bCs/>
          <w:color w:val="000000"/>
          <w:kern w:val="0"/>
          <w:sz w:val="32"/>
          <w:szCs w:val="32"/>
          <w:lang w:val="en-GB"/>
        </w:rPr>
      </w:pPr>
      <w:r w:rsidRPr="00154E78">
        <w:rPr>
          <w:rFonts w:cstheme="minorHAnsi"/>
          <w:b/>
          <w:bCs/>
          <w:color w:val="000000"/>
          <w:kern w:val="0"/>
          <w:sz w:val="32"/>
          <w:szCs w:val="32"/>
          <w:lang w:val="en-GB"/>
        </w:rPr>
        <w:t>Cons:</w:t>
      </w:r>
    </w:p>
    <w:p w14:paraId="347229C7" w14:textId="77777777" w:rsidR="002C7F01" w:rsidRPr="00FB4D94" w:rsidRDefault="002C7F01" w:rsidP="002C7F01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32"/>
          <w:szCs w:val="32"/>
          <w:lang w:val="en-GB"/>
        </w:rPr>
      </w:pPr>
      <w:r w:rsidRPr="00FB4D94">
        <w:rPr>
          <w:rFonts w:cstheme="minorHAnsi"/>
          <w:color w:val="000000"/>
          <w:kern w:val="0"/>
          <w:sz w:val="32"/>
          <w:szCs w:val="32"/>
          <w:lang w:val="en-GB"/>
        </w:rPr>
        <w:t>uCamp offers a discount on the next reservation after a certain number of previous reservations, whereas Let's Play does not provide this benefit.</w:t>
      </w:r>
    </w:p>
    <w:p w14:paraId="1AB97FD3" w14:textId="77777777" w:rsidR="002C7F01" w:rsidRDefault="002C7F01" w:rsidP="002C7F01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32"/>
          <w:szCs w:val="32"/>
          <w:lang w:val="en-GB"/>
        </w:rPr>
      </w:pPr>
      <w:r w:rsidRPr="00FB4D94">
        <w:rPr>
          <w:rFonts w:cstheme="minorHAnsi"/>
          <w:color w:val="000000"/>
          <w:kern w:val="0"/>
          <w:sz w:val="32"/>
          <w:szCs w:val="32"/>
          <w:lang w:val="en-GB"/>
        </w:rPr>
        <w:t>While Ucamp has a mobile version, Let's Play does not offer one.</w:t>
      </w:r>
    </w:p>
    <w:p w14:paraId="13EADECD" w14:textId="77777777" w:rsidR="002C7F01" w:rsidRPr="00154E78" w:rsidRDefault="002C7F01" w:rsidP="00154E7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bCs/>
          <w:color w:val="000000"/>
          <w:kern w:val="0"/>
          <w:sz w:val="32"/>
          <w:szCs w:val="32"/>
          <w:lang w:val="en-GB"/>
        </w:rPr>
      </w:pPr>
    </w:p>
    <w:sectPr w:rsidR="002C7F01" w:rsidRPr="00154E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A15AE"/>
    <w:multiLevelType w:val="hybridMultilevel"/>
    <w:tmpl w:val="F28808B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E7842E8"/>
    <w:multiLevelType w:val="hybridMultilevel"/>
    <w:tmpl w:val="EE7CAC02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8EC455C"/>
    <w:multiLevelType w:val="hybridMultilevel"/>
    <w:tmpl w:val="B2AAB7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53082"/>
    <w:multiLevelType w:val="hybridMultilevel"/>
    <w:tmpl w:val="2B24508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BA46051"/>
    <w:multiLevelType w:val="hybridMultilevel"/>
    <w:tmpl w:val="C90C55CC"/>
    <w:lvl w:ilvl="0" w:tplc="04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606B3352"/>
    <w:multiLevelType w:val="hybridMultilevel"/>
    <w:tmpl w:val="B4163C0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35120987">
    <w:abstractNumId w:val="2"/>
  </w:num>
  <w:num w:numId="2" w16cid:durableId="1458450883">
    <w:abstractNumId w:val="1"/>
  </w:num>
  <w:num w:numId="3" w16cid:durableId="1910117460">
    <w:abstractNumId w:val="0"/>
  </w:num>
  <w:num w:numId="4" w16cid:durableId="1094016638">
    <w:abstractNumId w:val="4"/>
  </w:num>
  <w:num w:numId="5" w16cid:durableId="1319114838">
    <w:abstractNumId w:val="5"/>
  </w:num>
  <w:num w:numId="6" w16cid:durableId="404256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CE"/>
    <w:rsid w:val="00010A52"/>
    <w:rsid w:val="00011385"/>
    <w:rsid w:val="00017234"/>
    <w:rsid w:val="00043303"/>
    <w:rsid w:val="0005717C"/>
    <w:rsid w:val="0007082F"/>
    <w:rsid w:val="00072804"/>
    <w:rsid w:val="00076276"/>
    <w:rsid w:val="000845FE"/>
    <w:rsid w:val="000A2FBD"/>
    <w:rsid w:val="000C2639"/>
    <w:rsid w:val="000E4C00"/>
    <w:rsid w:val="000F7880"/>
    <w:rsid w:val="0011250F"/>
    <w:rsid w:val="001236B6"/>
    <w:rsid w:val="001450CC"/>
    <w:rsid w:val="00154E78"/>
    <w:rsid w:val="00185CE2"/>
    <w:rsid w:val="001B11D0"/>
    <w:rsid w:val="001B1761"/>
    <w:rsid w:val="001B7A82"/>
    <w:rsid w:val="001C1E27"/>
    <w:rsid w:val="001D177C"/>
    <w:rsid w:val="001D44CE"/>
    <w:rsid w:val="002105CF"/>
    <w:rsid w:val="00215E6F"/>
    <w:rsid w:val="00220D7B"/>
    <w:rsid w:val="002350F7"/>
    <w:rsid w:val="00244589"/>
    <w:rsid w:val="002730C4"/>
    <w:rsid w:val="00284762"/>
    <w:rsid w:val="00294381"/>
    <w:rsid w:val="002963C7"/>
    <w:rsid w:val="002B1A32"/>
    <w:rsid w:val="002C1092"/>
    <w:rsid w:val="002C7F01"/>
    <w:rsid w:val="003066DA"/>
    <w:rsid w:val="00347D32"/>
    <w:rsid w:val="003A572B"/>
    <w:rsid w:val="003C683D"/>
    <w:rsid w:val="00400621"/>
    <w:rsid w:val="00402DB2"/>
    <w:rsid w:val="0044032F"/>
    <w:rsid w:val="00451FF7"/>
    <w:rsid w:val="00490103"/>
    <w:rsid w:val="004C1B7E"/>
    <w:rsid w:val="004C1D3C"/>
    <w:rsid w:val="004D08E7"/>
    <w:rsid w:val="004E16E5"/>
    <w:rsid w:val="004F0F41"/>
    <w:rsid w:val="005014F8"/>
    <w:rsid w:val="00507EE3"/>
    <w:rsid w:val="00515F35"/>
    <w:rsid w:val="00517B9C"/>
    <w:rsid w:val="00531633"/>
    <w:rsid w:val="00546AB7"/>
    <w:rsid w:val="0057715F"/>
    <w:rsid w:val="00582F6E"/>
    <w:rsid w:val="0059063C"/>
    <w:rsid w:val="005B10C1"/>
    <w:rsid w:val="005F2B92"/>
    <w:rsid w:val="005F6699"/>
    <w:rsid w:val="00613A2B"/>
    <w:rsid w:val="006563BD"/>
    <w:rsid w:val="006867F6"/>
    <w:rsid w:val="006C51D2"/>
    <w:rsid w:val="006F5F49"/>
    <w:rsid w:val="007241D6"/>
    <w:rsid w:val="00735BE6"/>
    <w:rsid w:val="007478C5"/>
    <w:rsid w:val="00751D75"/>
    <w:rsid w:val="007A413F"/>
    <w:rsid w:val="007B3E6A"/>
    <w:rsid w:val="007D73A3"/>
    <w:rsid w:val="007F6D9B"/>
    <w:rsid w:val="00834CB3"/>
    <w:rsid w:val="008425B5"/>
    <w:rsid w:val="00846489"/>
    <w:rsid w:val="00902586"/>
    <w:rsid w:val="00913900"/>
    <w:rsid w:val="009379FA"/>
    <w:rsid w:val="00952169"/>
    <w:rsid w:val="00956539"/>
    <w:rsid w:val="00983644"/>
    <w:rsid w:val="00990118"/>
    <w:rsid w:val="00991C89"/>
    <w:rsid w:val="009A68F0"/>
    <w:rsid w:val="009E083C"/>
    <w:rsid w:val="00A14BA2"/>
    <w:rsid w:val="00A1646B"/>
    <w:rsid w:val="00A22042"/>
    <w:rsid w:val="00A3462B"/>
    <w:rsid w:val="00A53D83"/>
    <w:rsid w:val="00A61060"/>
    <w:rsid w:val="00A63C08"/>
    <w:rsid w:val="00A649DA"/>
    <w:rsid w:val="00A703C3"/>
    <w:rsid w:val="00A7549C"/>
    <w:rsid w:val="00A941E0"/>
    <w:rsid w:val="00A971BA"/>
    <w:rsid w:val="00A97CA7"/>
    <w:rsid w:val="00AB3679"/>
    <w:rsid w:val="00AC7976"/>
    <w:rsid w:val="00AD77A3"/>
    <w:rsid w:val="00AE187B"/>
    <w:rsid w:val="00B014B6"/>
    <w:rsid w:val="00B066A9"/>
    <w:rsid w:val="00B375DD"/>
    <w:rsid w:val="00BB19CA"/>
    <w:rsid w:val="00BF2B9B"/>
    <w:rsid w:val="00C23B19"/>
    <w:rsid w:val="00C26E74"/>
    <w:rsid w:val="00C45F94"/>
    <w:rsid w:val="00C47589"/>
    <w:rsid w:val="00C878E6"/>
    <w:rsid w:val="00CE1CB1"/>
    <w:rsid w:val="00D229D1"/>
    <w:rsid w:val="00D831AD"/>
    <w:rsid w:val="00DC717A"/>
    <w:rsid w:val="00DD109F"/>
    <w:rsid w:val="00E07D45"/>
    <w:rsid w:val="00E23BD7"/>
    <w:rsid w:val="00E306B5"/>
    <w:rsid w:val="00E31104"/>
    <w:rsid w:val="00E60CC9"/>
    <w:rsid w:val="00E86685"/>
    <w:rsid w:val="00EB5021"/>
    <w:rsid w:val="00EB5C1E"/>
    <w:rsid w:val="00EC14C2"/>
    <w:rsid w:val="00EC5F53"/>
    <w:rsid w:val="00EC6626"/>
    <w:rsid w:val="00ED6EAA"/>
    <w:rsid w:val="00EF20D4"/>
    <w:rsid w:val="00F1166D"/>
    <w:rsid w:val="00F3686A"/>
    <w:rsid w:val="00F55F51"/>
    <w:rsid w:val="00F96713"/>
    <w:rsid w:val="00FB4D94"/>
    <w:rsid w:val="00FB687F"/>
    <w:rsid w:val="00FC7302"/>
    <w:rsid w:val="00FE15A9"/>
    <w:rsid w:val="00FF15C2"/>
    <w:rsid w:val="00FF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9CE911"/>
  <w15:chartTrackingRefBased/>
  <w15:docId w15:val="{DEAB7C89-F722-4388-A6F0-A6B6486B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1D44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B1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EBC46-9FCE-4A42-8211-87D7E4B6B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</Pages>
  <Words>275</Words>
  <Characters>1580</Characters>
  <Application>Microsoft Office Word</Application>
  <DocSecurity>0</DocSecurity>
  <Lines>61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Perrone</dc:creator>
  <cp:keywords/>
  <dc:description/>
  <cp:lastModifiedBy>Gennaro Perrone</cp:lastModifiedBy>
  <cp:revision>87</cp:revision>
  <dcterms:created xsi:type="dcterms:W3CDTF">2023-11-30T13:34:00Z</dcterms:created>
  <dcterms:modified xsi:type="dcterms:W3CDTF">2023-12-02T15:18:00Z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c6f68a4c-6817-4951-bef4-805c1607f860</vt:lpwstr>
  </property>
</Properties>
</file>