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D6" w:rsidRPr="0042226C" w:rsidRDefault="00557872" w:rsidP="00557872">
      <w:pPr>
        <w:jc w:val="both"/>
        <w:rPr>
          <w:b/>
          <w:sz w:val="24"/>
        </w:rPr>
      </w:pPr>
      <w:r w:rsidRPr="0042226C">
        <w:rPr>
          <w:b/>
          <w:sz w:val="24"/>
        </w:rPr>
        <w:t>Подходят для автоматизации</w:t>
      </w:r>
    </w:p>
    <w:p w:rsidR="00557872" w:rsidRDefault="00557872" w:rsidP="00557872">
      <w:pPr>
        <w:pStyle w:val="a3"/>
        <w:numPr>
          <w:ilvl w:val="0"/>
          <w:numId w:val="1"/>
        </w:numPr>
        <w:jc w:val="both"/>
      </w:pPr>
      <w:r>
        <w:t>Проверить, что время ответа сервиса на выполнение запроса не более 0,5 с</w:t>
      </w:r>
    </w:p>
    <w:p w:rsidR="00557872" w:rsidRDefault="00557872" w:rsidP="00557872">
      <w:pPr>
        <w:pStyle w:val="a3"/>
        <w:numPr>
          <w:ilvl w:val="0"/>
          <w:numId w:val="1"/>
        </w:numPr>
        <w:jc w:val="both"/>
      </w:pPr>
      <w:r>
        <w:t>Проверить, что при не заполнении обязательных полей, приложение не выполняет запрос</w:t>
      </w:r>
    </w:p>
    <w:p w:rsidR="00557872" w:rsidRDefault="00557872" w:rsidP="00557872">
      <w:pPr>
        <w:pStyle w:val="a3"/>
        <w:numPr>
          <w:ilvl w:val="0"/>
          <w:numId w:val="1"/>
        </w:numPr>
        <w:jc w:val="both"/>
      </w:pPr>
      <w:r>
        <w:t>Проверить, что при попытке 1000 пользователей одновременно выполнить покупку, приложение продолжает работать</w:t>
      </w:r>
    </w:p>
    <w:p w:rsidR="00557872" w:rsidRDefault="00042605" w:rsidP="00557872">
      <w:pPr>
        <w:pStyle w:val="a3"/>
        <w:numPr>
          <w:ilvl w:val="0"/>
          <w:numId w:val="1"/>
        </w:numPr>
        <w:jc w:val="both"/>
      </w:pPr>
      <w:r>
        <w:t>Проверить, что при вводе текста в строку поиска в каталоге, осуществляется переход на страницу поиска</w:t>
      </w:r>
    </w:p>
    <w:p w:rsidR="000F208D" w:rsidRDefault="000F208D" w:rsidP="000F208D">
      <w:pPr>
        <w:pStyle w:val="a3"/>
        <w:numPr>
          <w:ilvl w:val="0"/>
          <w:numId w:val="1"/>
        </w:numPr>
        <w:jc w:val="both"/>
      </w:pPr>
      <w:r>
        <w:t>Проверить, что рассылка сообщений происходит только тем пользователям, которые подписаны на рассылку</w:t>
      </w:r>
    </w:p>
    <w:p w:rsidR="000F208D" w:rsidRPr="0042226C" w:rsidRDefault="000F208D" w:rsidP="000F208D">
      <w:pPr>
        <w:jc w:val="both"/>
        <w:rPr>
          <w:b/>
          <w:sz w:val="24"/>
        </w:rPr>
      </w:pPr>
      <w:r w:rsidRPr="0042226C">
        <w:rPr>
          <w:b/>
          <w:sz w:val="24"/>
        </w:rPr>
        <w:t>Не подходят для автоматизации</w:t>
      </w:r>
    </w:p>
    <w:p w:rsidR="000F208D" w:rsidRDefault="000F208D" w:rsidP="000F208D">
      <w:pPr>
        <w:pStyle w:val="a3"/>
        <w:numPr>
          <w:ilvl w:val="0"/>
          <w:numId w:val="2"/>
        </w:numPr>
        <w:jc w:val="both"/>
      </w:pPr>
      <w:r>
        <w:t xml:space="preserve">Проверить, что логотип компании корректно отображается при </w:t>
      </w:r>
      <w:r w:rsidR="00625C19">
        <w:t>запуске приложения</w:t>
      </w:r>
    </w:p>
    <w:p w:rsidR="000F208D" w:rsidRDefault="000F208D" w:rsidP="000F208D">
      <w:pPr>
        <w:pStyle w:val="a3"/>
        <w:numPr>
          <w:ilvl w:val="0"/>
          <w:numId w:val="2"/>
        </w:numPr>
        <w:jc w:val="both"/>
      </w:pPr>
      <w:r>
        <w:t>П</w:t>
      </w:r>
      <w:r w:rsidR="00625C19">
        <w:t>роверить, что при открытии приложения</w:t>
      </w:r>
      <w:r>
        <w:t xml:space="preserve"> с телефона, интерфейс отображается корректно</w:t>
      </w:r>
    </w:p>
    <w:p w:rsidR="000F208D" w:rsidRDefault="00625C19" w:rsidP="000F208D">
      <w:pPr>
        <w:pStyle w:val="a3"/>
        <w:numPr>
          <w:ilvl w:val="0"/>
          <w:numId w:val="2"/>
        </w:numPr>
        <w:jc w:val="both"/>
      </w:pPr>
      <w:r>
        <w:t>Проверить, что интерфейс приложения интуитивно понятен</w:t>
      </w:r>
    </w:p>
    <w:p w:rsidR="00625C19" w:rsidRDefault="00625C19" w:rsidP="000F208D">
      <w:pPr>
        <w:pStyle w:val="a3"/>
        <w:numPr>
          <w:ilvl w:val="0"/>
          <w:numId w:val="2"/>
        </w:numPr>
        <w:jc w:val="both"/>
      </w:pPr>
      <w:r>
        <w:t>Проверить, что цветовая гамма приложения соответствует требованиям заказчика</w:t>
      </w:r>
    </w:p>
    <w:p w:rsidR="00625C19" w:rsidRDefault="00625C19" w:rsidP="000F208D">
      <w:pPr>
        <w:pStyle w:val="a3"/>
        <w:numPr>
          <w:ilvl w:val="0"/>
          <w:numId w:val="2"/>
        </w:numPr>
        <w:jc w:val="both"/>
      </w:pPr>
      <w:r>
        <w:t>Проверить, что при открытие версии приложения для слабовидящих, интерфейс приложения отображается корректно</w:t>
      </w:r>
    </w:p>
    <w:p w:rsidR="0042226C" w:rsidRDefault="0042226C" w:rsidP="0042226C">
      <w:pPr>
        <w:pStyle w:val="a3"/>
        <w:ind w:left="0"/>
        <w:jc w:val="both"/>
        <w:rPr>
          <w:lang w:val="en-US"/>
        </w:rPr>
      </w:pPr>
    </w:p>
    <w:p w:rsidR="0042226C" w:rsidRPr="00CE4B89" w:rsidRDefault="0042226C" w:rsidP="00CE4B89">
      <w:pPr>
        <w:pStyle w:val="a3"/>
        <w:ind w:left="0" w:firstLine="360"/>
        <w:jc w:val="both"/>
        <w:rPr>
          <w:sz w:val="24"/>
        </w:rPr>
      </w:pPr>
      <w:r w:rsidRPr="0042226C">
        <w:rPr>
          <w:b/>
          <w:sz w:val="24"/>
        </w:rPr>
        <w:t>Выбор инструмента автоматизации</w:t>
      </w:r>
      <w:r w:rsidRPr="00CE4B89">
        <w:rPr>
          <w:b/>
          <w:sz w:val="24"/>
        </w:rPr>
        <w:t xml:space="preserve">: </w:t>
      </w:r>
      <w:r w:rsidR="00CE4B89">
        <w:rPr>
          <w:sz w:val="24"/>
          <w:lang w:val="en-US"/>
        </w:rPr>
        <w:t>Selenium</w:t>
      </w:r>
      <w:r w:rsidR="00CE4B89" w:rsidRPr="00CE4B89">
        <w:rPr>
          <w:sz w:val="24"/>
        </w:rPr>
        <w:t xml:space="preserve">, </w:t>
      </w:r>
      <w:r w:rsidR="00CE4B89">
        <w:rPr>
          <w:sz w:val="24"/>
        </w:rPr>
        <w:t>поскольку данный инструмент автоматизации поддерживает различные языки, поддерживается различными браузерами, является одним из самых популярных инструментов тестирования.</w:t>
      </w:r>
      <w:bookmarkStart w:id="0" w:name="_GoBack"/>
      <w:bookmarkEnd w:id="0"/>
    </w:p>
    <w:p w:rsidR="00CE4B89" w:rsidRPr="00CE4B89" w:rsidRDefault="00CE4B89" w:rsidP="0042226C">
      <w:pPr>
        <w:pStyle w:val="a3"/>
        <w:ind w:left="0"/>
        <w:jc w:val="both"/>
        <w:rPr>
          <w:b/>
          <w:sz w:val="24"/>
        </w:rPr>
      </w:pPr>
    </w:p>
    <w:sectPr w:rsidR="00CE4B89" w:rsidRPr="00CE4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3479"/>
    <w:multiLevelType w:val="hybridMultilevel"/>
    <w:tmpl w:val="88046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81609"/>
    <w:multiLevelType w:val="hybridMultilevel"/>
    <w:tmpl w:val="37BC8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28"/>
    <w:rsid w:val="00014AD6"/>
    <w:rsid w:val="00042605"/>
    <w:rsid w:val="000F208D"/>
    <w:rsid w:val="0042226C"/>
    <w:rsid w:val="00557872"/>
    <w:rsid w:val="00625C19"/>
    <w:rsid w:val="007F48AA"/>
    <w:rsid w:val="00842A28"/>
    <w:rsid w:val="00C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2021-04-30T10:56:00Z</dcterms:created>
  <dcterms:modified xsi:type="dcterms:W3CDTF">2021-04-30T11:53:00Z</dcterms:modified>
</cp:coreProperties>
</file>