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DAB3A" w14:textId="77777777" w:rsidR="006A2CF2" w:rsidRPr="00515858" w:rsidRDefault="006C61C2">
      <w:pPr>
        <w:jc w:val="center"/>
        <w:rPr>
          <w:lang w:val="ru-RU"/>
        </w:rPr>
      </w:pPr>
      <w:r w:rsidRPr="00515858">
        <w:rPr>
          <w:color w:val="000000"/>
          <w:sz w:val="22"/>
          <w:lang w:val="ru-RU"/>
        </w:rPr>
        <w:t>Министерство науки и высшего образования Российской Федерации</w:t>
      </w:r>
    </w:p>
    <w:p w14:paraId="1FAEBEF7" w14:textId="77777777" w:rsidR="006A2CF2" w:rsidRPr="00515858" w:rsidRDefault="006C61C2">
      <w:pPr>
        <w:jc w:val="center"/>
        <w:rPr>
          <w:lang w:val="ru-RU"/>
        </w:rPr>
      </w:pPr>
      <w:r w:rsidRPr="00515858">
        <w:rPr>
          <w:color w:val="000000"/>
          <w:sz w:val="22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DE0DCFB" w14:textId="77777777" w:rsidR="006A2CF2" w:rsidRPr="00515858" w:rsidRDefault="006C61C2">
      <w:pPr>
        <w:jc w:val="center"/>
        <w:rPr>
          <w:lang w:val="ru-RU"/>
        </w:rPr>
      </w:pPr>
      <w:r w:rsidRPr="00515858">
        <w:rPr>
          <w:color w:val="000000"/>
          <w:sz w:val="22"/>
          <w:lang w:val="ru-RU"/>
        </w:rPr>
        <w:t>«Рязанский государственный радиотехнический университет имени В. Ф. Уткина»</w:t>
      </w:r>
    </w:p>
    <w:p w14:paraId="068A3518" w14:textId="77777777" w:rsidR="006A2CF2" w:rsidRPr="00515858" w:rsidRDefault="006C61C2">
      <w:pPr>
        <w:jc w:val="center"/>
        <w:rPr>
          <w:lang w:val="ru-RU"/>
        </w:rPr>
      </w:pPr>
      <w:r w:rsidRPr="00515858">
        <w:rPr>
          <w:color w:val="000000"/>
          <w:sz w:val="22"/>
          <w:lang w:val="ru-RU"/>
        </w:rPr>
        <w:t>Кафедра «Вычислительной и прикладной математики»</w:t>
      </w:r>
    </w:p>
    <w:p w14:paraId="14762B9C" w14:textId="77777777" w:rsidR="006A2CF2" w:rsidRPr="00515858" w:rsidRDefault="006A2CF2">
      <w:pPr>
        <w:rPr>
          <w:lang w:val="ru-RU"/>
        </w:rPr>
      </w:pPr>
    </w:p>
    <w:p w14:paraId="1473CE6D" w14:textId="77777777" w:rsidR="006A2CF2" w:rsidRPr="00515858" w:rsidRDefault="006A2CF2">
      <w:pPr>
        <w:rPr>
          <w:lang w:val="ru-RU"/>
        </w:rPr>
      </w:pPr>
    </w:p>
    <w:p w14:paraId="39C2DB67" w14:textId="77777777" w:rsidR="006A2CF2" w:rsidRPr="00515858" w:rsidRDefault="006C61C2">
      <w:pPr>
        <w:jc w:val="center"/>
        <w:rPr>
          <w:lang w:val="ru-RU"/>
        </w:rPr>
      </w:pPr>
      <w:r w:rsidRPr="00515858">
        <w:rPr>
          <w:b/>
          <w:color w:val="000000"/>
          <w:sz w:val="32"/>
          <w:lang w:val="ru-RU"/>
        </w:rPr>
        <w:t>ОТЧЁТ</w:t>
      </w:r>
    </w:p>
    <w:p w14:paraId="0367D3EA" w14:textId="77777777" w:rsidR="006A2CF2" w:rsidRPr="00515858" w:rsidRDefault="006C61C2">
      <w:pPr>
        <w:jc w:val="center"/>
        <w:rPr>
          <w:lang w:val="ru-RU"/>
        </w:rPr>
      </w:pPr>
      <w:r w:rsidRPr="00515858">
        <w:rPr>
          <w:b/>
          <w:color w:val="000000"/>
          <w:sz w:val="28"/>
          <w:lang w:val="ru-RU"/>
        </w:rPr>
        <w:t>по самостоятельной работе № 1</w:t>
      </w:r>
    </w:p>
    <w:p w14:paraId="41397526" w14:textId="77777777" w:rsidR="006A2CF2" w:rsidRPr="00515858" w:rsidRDefault="006C61C2">
      <w:pPr>
        <w:jc w:val="center"/>
        <w:rPr>
          <w:lang w:val="ru-RU"/>
        </w:rPr>
      </w:pPr>
      <w:r w:rsidRPr="00515858">
        <w:rPr>
          <w:b/>
          <w:color w:val="000000"/>
          <w:lang w:val="ru-RU"/>
        </w:rPr>
        <w:t>«Профессиональные роли в разработке программных систем,</w:t>
      </w:r>
    </w:p>
    <w:p w14:paraId="54501509" w14:textId="77777777" w:rsidR="006A2CF2" w:rsidRPr="00515858" w:rsidRDefault="006C61C2">
      <w:pPr>
        <w:jc w:val="center"/>
        <w:rPr>
          <w:lang w:val="ru-RU"/>
        </w:rPr>
      </w:pPr>
      <w:r w:rsidRPr="00515858">
        <w:rPr>
          <w:b/>
          <w:color w:val="000000"/>
          <w:lang w:val="ru-RU"/>
        </w:rPr>
        <w:t>формирование команды и распределение ответственности»</w:t>
      </w:r>
    </w:p>
    <w:p w14:paraId="1F43D922" w14:textId="77777777" w:rsidR="006A2CF2" w:rsidRPr="00515858" w:rsidRDefault="006C61C2">
      <w:pPr>
        <w:jc w:val="center"/>
        <w:rPr>
          <w:lang w:val="ru-RU"/>
        </w:rPr>
      </w:pPr>
      <w:r w:rsidRPr="00515858">
        <w:rPr>
          <w:color w:val="000000"/>
          <w:lang w:val="ru-RU"/>
        </w:rPr>
        <w:t>по дисциплине «Введение в профессиональную деятельность»</w:t>
      </w:r>
    </w:p>
    <w:p w14:paraId="08ED9F2F" w14:textId="77777777" w:rsidR="006A2CF2" w:rsidRPr="00515858" w:rsidRDefault="006A2CF2">
      <w:pPr>
        <w:rPr>
          <w:lang w:val="ru-RU"/>
        </w:rPr>
      </w:pPr>
    </w:p>
    <w:p w14:paraId="1F007989" w14:textId="77777777" w:rsidR="00515858" w:rsidRDefault="006C61C2">
      <w:pPr>
        <w:jc w:val="right"/>
        <w:rPr>
          <w:lang w:val="ru-RU"/>
        </w:rPr>
      </w:pPr>
      <w:r w:rsidRPr="00515858">
        <w:rPr>
          <w:b/>
          <w:color w:val="000000"/>
          <w:lang w:val="ru-RU"/>
        </w:rPr>
        <w:t xml:space="preserve">Выполнили: </w:t>
      </w:r>
      <w:r w:rsidRPr="00515858">
        <w:rPr>
          <w:b/>
          <w:color w:val="000000"/>
          <w:lang w:val="ru-RU"/>
        </w:rPr>
        <w:br/>
      </w:r>
      <w:r w:rsidR="00515858" w:rsidRPr="00FA1AC0">
        <w:rPr>
          <w:color w:val="000000"/>
          <w:lang w:val="ru-RU"/>
        </w:rPr>
        <w:t xml:space="preserve">студенты группы </w:t>
      </w:r>
      <w:r w:rsidR="00515858">
        <w:rPr>
          <w:color w:val="000000"/>
          <w:lang w:val="ru-RU"/>
        </w:rPr>
        <w:t>6424</w:t>
      </w:r>
    </w:p>
    <w:p w14:paraId="70433DBB" w14:textId="77777777" w:rsidR="006A2CF2" w:rsidRPr="00515858" w:rsidRDefault="006C61C2">
      <w:pPr>
        <w:jc w:val="right"/>
        <w:rPr>
          <w:lang w:val="ru-RU"/>
        </w:rPr>
      </w:pPr>
      <w:proofErr w:type="spellStart"/>
      <w:r w:rsidRPr="00515858">
        <w:rPr>
          <w:color w:val="000000"/>
          <w:lang w:val="ru-RU"/>
        </w:rPr>
        <w:t>Синдеев</w:t>
      </w:r>
      <w:proofErr w:type="spellEnd"/>
      <w:r w:rsidRPr="00515858">
        <w:rPr>
          <w:color w:val="000000"/>
          <w:lang w:val="ru-RU"/>
        </w:rPr>
        <w:t xml:space="preserve"> Артем Сергеевич</w:t>
      </w:r>
      <w:r w:rsidRPr="00515858">
        <w:rPr>
          <w:color w:val="000000"/>
          <w:lang w:val="ru-RU"/>
        </w:rPr>
        <w:br/>
        <w:t>Черемисин Кирилл Евгеньевич</w:t>
      </w:r>
      <w:r w:rsidRPr="00515858">
        <w:rPr>
          <w:color w:val="000000"/>
          <w:lang w:val="ru-RU"/>
        </w:rPr>
        <w:br/>
        <w:t>Калачев Владимир Сергеевич</w:t>
      </w:r>
      <w:r w:rsidRPr="00515858">
        <w:rPr>
          <w:color w:val="000000"/>
          <w:lang w:val="ru-RU"/>
        </w:rPr>
        <w:br/>
        <w:t>Боголюбский Михаил Сергеевич</w:t>
      </w:r>
      <w:r w:rsidRPr="00515858">
        <w:rPr>
          <w:color w:val="000000"/>
          <w:lang w:val="ru-RU"/>
        </w:rPr>
        <w:br/>
        <w:t xml:space="preserve">Эль </w:t>
      </w:r>
      <w:proofErr w:type="spellStart"/>
      <w:r w:rsidRPr="00515858">
        <w:rPr>
          <w:color w:val="000000"/>
          <w:lang w:val="ru-RU"/>
        </w:rPr>
        <w:t>Аисси</w:t>
      </w:r>
      <w:proofErr w:type="spellEnd"/>
      <w:r w:rsidRPr="00515858">
        <w:rPr>
          <w:color w:val="000000"/>
          <w:lang w:val="ru-RU"/>
        </w:rPr>
        <w:t xml:space="preserve"> Хадижа</w:t>
      </w:r>
      <w:r w:rsidRPr="00515858">
        <w:rPr>
          <w:color w:val="000000"/>
          <w:lang w:val="ru-RU"/>
        </w:rPr>
        <w:br/>
      </w:r>
      <w:proofErr w:type="spellStart"/>
      <w:r w:rsidRPr="00515858">
        <w:rPr>
          <w:color w:val="000000"/>
          <w:lang w:val="ru-RU"/>
        </w:rPr>
        <w:t>Насирли</w:t>
      </w:r>
      <w:proofErr w:type="spellEnd"/>
      <w:r w:rsidRPr="00515858">
        <w:rPr>
          <w:color w:val="000000"/>
          <w:lang w:val="ru-RU"/>
        </w:rPr>
        <w:t xml:space="preserve"> Фахри </w:t>
      </w:r>
      <w:proofErr w:type="spellStart"/>
      <w:r w:rsidRPr="00515858">
        <w:rPr>
          <w:color w:val="000000"/>
          <w:lang w:val="ru-RU"/>
        </w:rPr>
        <w:t>Садияр</w:t>
      </w:r>
      <w:proofErr w:type="spellEnd"/>
      <w:r w:rsidRPr="00515858">
        <w:rPr>
          <w:color w:val="000000"/>
          <w:lang w:val="ru-RU"/>
        </w:rPr>
        <w:t xml:space="preserve"> </w:t>
      </w:r>
      <w:proofErr w:type="spellStart"/>
      <w:r w:rsidRPr="00515858">
        <w:rPr>
          <w:color w:val="000000"/>
          <w:lang w:val="ru-RU"/>
        </w:rPr>
        <w:t>оглы</w:t>
      </w:r>
      <w:proofErr w:type="spellEnd"/>
      <w:r w:rsidRPr="00515858">
        <w:rPr>
          <w:color w:val="000000"/>
          <w:lang w:val="ru-RU"/>
        </w:rPr>
        <w:br/>
        <w:t>Зинченко Владислав Геннадьевич</w:t>
      </w:r>
    </w:p>
    <w:p w14:paraId="5EA41B47" w14:textId="77777777" w:rsidR="006A2CF2" w:rsidRPr="00515858" w:rsidRDefault="00515858">
      <w:pPr>
        <w:jc w:val="right"/>
        <w:rPr>
          <w:lang w:val="ru-RU"/>
        </w:rPr>
      </w:pPr>
      <w:r w:rsidRPr="00FA1AC0">
        <w:rPr>
          <w:color w:val="000000"/>
          <w:lang w:val="ru-RU"/>
        </w:rPr>
        <w:t>Проверил(а):</w:t>
      </w:r>
      <w:r w:rsidRPr="00FA1AC0">
        <w:rPr>
          <w:color w:val="000000"/>
          <w:lang w:val="ru-RU"/>
        </w:rPr>
        <w:br/>
      </w:r>
      <w:r>
        <w:rPr>
          <w:color w:val="000000"/>
          <w:lang w:val="ru-RU"/>
        </w:rPr>
        <w:t>доцент кафедры ВПМ</w:t>
      </w:r>
      <w:r w:rsidRPr="00FA1AC0">
        <w:rPr>
          <w:color w:val="000000"/>
          <w:lang w:val="ru-RU"/>
        </w:rPr>
        <w:br/>
      </w:r>
      <w:r>
        <w:rPr>
          <w:color w:val="000000"/>
          <w:lang w:val="ru-RU"/>
        </w:rPr>
        <w:t>кандидат технических наук</w:t>
      </w:r>
      <w:r w:rsidRPr="00FA1AC0">
        <w:rPr>
          <w:color w:val="000000"/>
          <w:lang w:val="ru-RU"/>
        </w:rPr>
        <w:br/>
      </w:r>
      <w:proofErr w:type="spellStart"/>
      <w:r>
        <w:rPr>
          <w:color w:val="000000"/>
          <w:lang w:val="ru-RU"/>
        </w:rPr>
        <w:t>Крошилина</w:t>
      </w:r>
      <w:proofErr w:type="spellEnd"/>
      <w:r>
        <w:rPr>
          <w:color w:val="000000"/>
          <w:lang w:val="ru-RU"/>
        </w:rPr>
        <w:t xml:space="preserve"> С.В.</w:t>
      </w:r>
    </w:p>
    <w:p w14:paraId="58B765CF" w14:textId="77777777" w:rsidR="006A2CF2" w:rsidRPr="00515858" w:rsidRDefault="006A2CF2">
      <w:pPr>
        <w:rPr>
          <w:lang w:val="ru-RU"/>
        </w:rPr>
      </w:pPr>
    </w:p>
    <w:p w14:paraId="0EC98913" w14:textId="77777777" w:rsidR="006A2CF2" w:rsidRPr="00515858" w:rsidRDefault="006A2CF2">
      <w:pPr>
        <w:rPr>
          <w:lang w:val="ru-RU"/>
        </w:rPr>
      </w:pPr>
    </w:p>
    <w:p w14:paraId="649C4D54" w14:textId="77777777" w:rsidR="006A2CF2" w:rsidRPr="00515858" w:rsidRDefault="006A2CF2">
      <w:pPr>
        <w:rPr>
          <w:lang w:val="ru-RU"/>
        </w:rPr>
      </w:pPr>
    </w:p>
    <w:p w14:paraId="5B4F8EE4" w14:textId="77777777" w:rsidR="006A2CF2" w:rsidRPr="00515858" w:rsidRDefault="006C61C2" w:rsidP="00BA506C">
      <w:pPr>
        <w:jc w:val="center"/>
        <w:rPr>
          <w:lang w:val="ru-RU"/>
        </w:rPr>
      </w:pPr>
      <w:r w:rsidRPr="00515858">
        <w:rPr>
          <w:color w:val="000000"/>
          <w:lang w:val="ru-RU"/>
        </w:rPr>
        <w:t>Рязань</w:t>
      </w:r>
      <w:r w:rsidRPr="00515858">
        <w:rPr>
          <w:color w:val="000000"/>
          <w:lang w:val="ru-RU"/>
        </w:rPr>
        <w:br/>
        <w:t>2026</w:t>
      </w:r>
    </w:p>
    <w:p w14:paraId="1629B8F1" w14:textId="77777777" w:rsidR="006A2CF2" w:rsidRPr="00515858" w:rsidRDefault="006C61C2">
      <w:pPr>
        <w:pStyle w:val="1"/>
        <w:rPr>
          <w:lang w:val="ru-RU"/>
        </w:rPr>
      </w:pPr>
      <w:r w:rsidRPr="00515858">
        <w:rPr>
          <w:color w:val="000000"/>
          <w:lang w:val="ru-RU"/>
        </w:rPr>
        <w:lastRenderedPageBreak/>
        <w:t>Цель работы</w:t>
      </w:r>
    </w:p>
    <w:p w14:paraId="59A8AF8B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Сформировать представление о профессиональных ролях в разработке программных систем, организовать работу в команде и закрепить понимание ролей через их распределение и фиксацию ответственности.</w:t>
      </w:r>
    </w:p>
    <w:p w14:paraId="376357F7" w14:textId="77777777" w:rsidR="006A2CF2" w:rsidRPr="00515858" w:rsidRDefault="006C61C2">
      <w:pPr>
        <w:pStyle w:val="1"/>
        <w:rPr>
          <w:lang w:val="ru-RU"/>
        </w:rPr>
      </w:pPr>
      <w:r w:rsidRPr="00515858">
        <w:rPr>
          <w:color w:val="000000"/>
          <w:lang w:val="ru-RU"/>
        </w:rPr>
        <w:t>1. Команда и состав участников</w:t>
      </w:r>
    </w:p>
    <w:p w14:paraId="79326ADB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Название команды: «Ни шагу вперед». В состав команды входят семь участников:</w:t>
      </w:r>
    </w:p>
    <w:p w14:paraId="1E3A4261" w14:textId="77777777" w:rsidR="006A2CF2" w:rsidRDefault="006C61C2">
      <w:pPr>
        <w:pStyle w:val="a0"/>
        <w:spacing w:after="40"/>
      </w:pPr>
      <w:proofErr w:type="spellStart"/>
      <w:r>
        <w:rPr>
          <w:color w:val="000000"/>
        </w:rPr>
        <w:t>Синдеев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Сергеевич</w:t>
      </w:r>
      <w:proofErr w:type="spellEnd"/>
    </w:p>
    <w:p w14:paraId="3C114F97" w14:textId="77777777" w:rsidR="006A2CF2" w:rsidRDefault="006C61C2">
      <w:pPr>
        <w:pStyle w:val="a0"/>
        <w:spacing w:after="40"/>
      </w:pPr>
      <w:proofErr w:type="spellStart"/>
      <w:r>
        <w:rPr>
          <w:color w:val="000000"/>
        </w:rPr>
        <w:t>Черемисин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Кирилл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Евгеньевич</w:t>
      </w:r>
      <w:proofErr w:type="spellEnd"/>
    </w:p>
    <w:p w14:paraId="7F273136" w14:textId="77777777" w:rsidR="006A2CF2" w:rsidRDefault="006C61C2">
      <w:pPr>
        <w:pStyle w:val="a0"/>
        <w:spacing w:after="40"/>
      </w:pPr>
      <w:proofErr w:type="spellStart"/>
      <w:r>
        <w:rPr>
          <w:color w:val="000000"/>
        </w:rPr>
        <w:t>Калачев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Владимир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Сергеевич</w:t>
      </w:r>
      <w:proofErr w:type="spellEnd"/>
    </w:p>
    <w:p w14:paraId="1D97F143" w14:textId="77777777" w:rsidR="006A2CF2" w:rsidRDefault="006C61C2">
      <w:pPr>
        <w:pStyle w:val="a0"/>
        <w:spacing w:after="40"/>
      </w:pPr>
      <w:proofErr w:type="spellStart"/>
      <w:r>
        <w:rPr>
          <w:color w:val="000000"/>
        </w:rPr>
        <w:t>Боголюбский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Михаил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Сергеевич</w:t>
      </w:r>
      <w:proofErr w:type="spellEnd"/>
    </w:p>
    <w:p w14:paraId="690F4891" w14:textId="77777777" w:rsidR="006A2CF2" w:rsidRDefault="006C61C2">
      <w:pPr>
        <w:pStyle w:val="a0"/>
        <w:spacing w:after="40"/>
      </w:pPr>
      <w:proofErr w:type="spellStart"/>
      <w:r>
        <w:rPr>
          <w:color w:val="000000"/>
        </w:rPr>
        <w:t>Эль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Аисси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Хадижа</w:t>
      </w:r>
      <w:proofErr w:type="spellEnd"/>
    </w:p>
    <w:p w14:paraId="0A5FC97B" w14:textId="77777777" w:rsidR="006A2CF2" w:rsidRPr="007A02A0" w:rsidRDefault="007A02A0">
      <w:pPr>
        <w:pStyle w:val="a0"/>
        <w:spacing w:after="40"/>
        <w:rPr>
          <w:lang w:val="ru-RU"/>
        </w:rPr>
      </w:pPr>
      <w:proofErr w:type="spellStart"/>
      <w:r>
        <w:rPr>
          <w:color w:val="000000"/>
          <w:lang w:val="ru-RU"/>
        </w:rPr>
        <w:t>Насирли</w:t>
      </w:r>
      <w:proofErr w:type="spellEnd"/>
      <w:r>
        <w:rPr>
          <w:color w:val="000000"/>
          <w:lang w:val="ru-RU"/>
        </w:rPr>
        <w:t xml:space="preserve"> Фахри </w:t>
      </w:r>
      <w:proofErr w:type="spellStart"/>
      <w:r>
        <w:rPr>
          <w:color w:val="000000"/>
          <w:lang w:val="ru-RU"/>
        </w:rPr>
        <w:t>Садияр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оглы</w:t>
      </w:r>
      <w:proofErr w:type="spellEnd"/>
    </w:p>
    <w:p w14:paraId="17C12F41" w14:textId="77777777" w:rsidR="002257AF" w:rsidRDefault="0000737A" w:rsidP="00B70A60">
      <w:pPr>
        <w:pStyle w:val="a0"/>
      </w:pPr>
      <w:r>
        <w:t>Зинченко Владислав Геннадьевич</w:t>
      </w:r>
    </w:p>
    <w:p w14:paraId="693E9399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Примечание: в формулировке задания указан рекомендуемый размер команды 3–5 человек. В данной работе рассматривается команда из шести участников; при необходимости следует согласовать такой состав с преподавателем.</w:t>
      </w:r>
    </w:p>
    <w:p w14:paraId="20B13D42" w14:textId="77777777" w:rsidR="006A2CF2" w:rsidRPr="00515858" w:rsidRDefault="006C61C2">
      <w:pPr>
        <w:pStyle w:val="1"/>
        <w:rPr>
          <w:lang w:val="ru-RU"/>
        </w:rPr>
      </w:pPr>
      <w:r w:rsidRPr="00515858">
        <w:rPr>
          <w:color w:val="000000"/>
          <w:lang w:val="ru-RU"/>
        </w:rPr>
        <w:t>2. Коммуникация и правила взаимодействия</w:t>
      </w:r>
    </w:p>
    <w:p w14:paraId="4A87DD4D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 xml:space="preserve">Основным каналом оперативной коммуникации выбран закрытый командный чат в </w:t>
      </w:r>
      <w:r>
        <w:rPr>
          <w:color w:val="000000"/>
        </w:rPr>
        <w:t>Telegram</w:t>
      </w:r>
      <w:r w:rsidRPr="00515858">
        <w:rPr>
          <w:color w:val="000000"/>
          <w:lang w:val="ru-RU"/>
        </w:rPr>
        <w:t xml:space="preserve">. </w:t>
      </w:r>
    </w:p>
    <w:p w14:paraId="5941A205" w14:textId="77777777" w:rsidR="006A2CF2" w:rsidRPr="00515858" w:rsidRDefault="006C61C2">
      <w:pPr>
        <w:pStyle w:val="a0"/>
        <w:spacing w:after="40"/>
        <w:rPr>
          <w:lang w:val="ru-RU"/>
        </w:rPr>
      </w:pPr>
      <w:r w:rsidRPr="00515858">
        <w:rPr>
          <w:color w:val="000000"/>
          <w:lang w:val="ru-RU"/>
        </w:rPr>
        <w:t>Каждый участник публикует краткий статус по своим задачам до 11:00: выполнено, в работе, препятствия и следующий шаг.</w:t>
      </w:r>
    </w:p>
    <w:p w14:paraId="45F18BDB" w14:textId="77777777" w:rsidR="006A2CF2" w:rsidRPr="00515858" w:rsidRDefault="006C61C2">
      <w:pPr>
        <w:pStyle w:val="a0"/>
        <w:spacing w:after="40"/>
        <w:rPr>
          <w:lang w:val="ru-RU"/>
        </w:rPr>
      </w:pPr>
      <w:r w:rsidRPr="00515858">
        <w:rPr>
          <w:color w:val="000000"/>
          <w:lang w:val="ru-RU"/>
        </w:rPr>
        <w:t>Планирование этапов и обсуждение архитектурных решений проводятся на согласованных командных встречах; итоги и принятые решения фиксируются письменно.</w:t>
      </w:r>
    </w:p>
    <w:p w14:paraId="5E8F3BEE" w14:textId="77777777" w:rsidR="006A2CF2" w:rsidRDefault="006C61C2">
      <w:pPr>
        <w:pStyle w:val="a0"/>
        <w:spacing w:after="40"/>
      </w:pPr>
      <w:r w:rsidRPr="00515858">
        <w:rPr>
          <w:color w:val="000000"/>
          <w:lang w:val="ru-RU"/>
        </w:rPr>
        <w:t xml:space="preserve">На важные рабочие сообщения участники отвечают в течение двух часов рабочего дня. </w:t>
      </w:r>
      <w:proofErr w:type="spellStart"/>
      <w:r>
        <w:rPr>
          <w:color w:val="000000"/>
        </w:rPr>
        <w:t>Если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ответ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требует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больше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отправитель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сообщает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ожидаемый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срок</w:t>
      </w:r>
      <w:proofErr w:type="spellEnd"/>
      <w:r>
        <w:rPr>
          <w:color w:val="000000"/>
        </w:rPr>
        <w:t>.</w:t>
      </w:r>
    </w:p>
    <w:p w14:paraId="37FAFE77" w14:textId="77777777" w:rsidR="006A2CF2" w:rsidRPr="00515858" w:rsidRDefault="006C61C2">
      <w:pPr>
        <w:pStyle w:val="a0"/>
        <w:spacing w:after="40"/>
        <w:rPr>
          <w:lang w:val="ru-RU"/>
        </w:rPr>
      </w:pPr>
      <w:r w:rsidRPr="00515858">
        <w:rPr>
          <w:color w:val="000000"/>
          <w:lang w:val="ru-RU"/>
        </w:rPr>
        <w:t>Изменение сроков и приоритетов согласуется с руководителем разработки и отражается на доске задач.</w:t>
      </w:r>
    </w:p>
    <w:p w14:paraId="3300EF60" w14:textId="77777777" w:rsidR="006A2CF2" w:rsidRPr="00515858" w:rsidRDefault="006C61C2">
      <w:pPr>
        <w:pStyle w:val="a0"/>
        <w:spacing w:after="40"/>
        <w:rPr>
          <w:lang w:val="ru-RU"/>
        </w:rPr>
      </w:pPr>
      <w:r w:rsidRPr="00515858">
        <w:rPr>
          <w:color w:val="000000"/>
          <w:lang w:val="ru-RU"/>
        </w:rPr>
        <w:t>Задача считается завершённой, когда выполнены заранее согласованные критерии готовности, а результат доступен команде.</w:t>
      </w:r>
    </w:p>
    <w:p w14:paraId="45EC0F0A" w14:textId="77777777" w:rsidR="006A2CF2" w:rsidRPr="00515858" w:rsidRDefault="006C61C2">
      <w:pPr>
        <w:pStyle w:val="a0"/>
        <w:spacing w:after="40"/>
        <w:rPr>
          <w:lang w:val="ru-RU"/>
        </w:rPr>
      </w:pPr>
      <w:r w:rsidRPr="00515858">
        <w:rPr>
          <w:color w:val="000000"/>
          <w:lang w:val="ru-RU"/>
        </w:rPr>
        <w:t>Общение ведётся уважительно и предметно; проблемы и риски сообщаются заранее, без персональных обвинений.</w:t>
      </w:r>
    </w:p>
    <w:p w14:paraId="0C09D252" w14:textId="77777777" w:rsidR="006A2CF2" w:rsidRPr="00515858" w:rsidRDefault="006C61C2">
      <w:pPr>
        <w:pStyle w:val="1"/>
        <w:rPr>
          <w:lang w:val="ru-RU"/>
        </w:rPr>
      </w:pPr>
      <w:r w:rsidRPr="00515858">
        <w:rPr>
          <w:color w:val="000000"/>
          <w:lang w:val="ru-RU"/>
        </w:rPr>
        <w:t>3. Распределение ролей и обоснование</w:t>
      </w:r>
    </w:p>
    <w:p w14:paraId="6FD6458A" w14:textId="77777777" w:rsidR="006A2CF2" w:rsidRPr="00515858" w:rsidRDefault="006C61C2">
      <w:pPr>
        <w:spacing w:after="80"/>
        <w:jc w:val="both"/>
        <w:rPr>
          <w:lang w:val="ru-RU"/>
        </w:rPr>
      </w:pPr>
      <w:proofErr w:type="spellStart"/>
      <w:r w:rsidRPr="00515858">
        <w:rPr>
          <w:b/>
          <w:color w:val="000000"/>
          <w:lang w:val="ru-RU"/>
        </w:rPr>
        <w:t>Синдеев</w:t>
      </w:r>
      <w:proofErr w:type="spellEnd"/>
      <w:r w:rsidRPr="00515858">
        <w:rPr>
          <w:b/>
          <w:color w:val="000000"/>
          <w:lang w:val="ru-RU"/>
        </w:rPr>
        <w:t xml:space="preserve"> Артем Сергеевич — Руководитель разработки. </w:t>
      </w:r>
      <w:r w:rsidRPr="00515858">
        <w:rPr>
          <w:color w:val="000000"/>
          <w:lang w:val="ru-RU"/>
        </w:rPr>
        <w:t>Планирование работ, координация участников, контроль сроков и рисков. Роль соответствует интересу к организации командной работы и управлению процессом.</w:t>
      </w:r>
    </w:p>
    <w:p w14:paraId="0A36B05A" w14:textId="77777777" w:rsidR="006A2CF2" w:rsidRPr="00515858" w:rsidRDefault="006C61C2">
      <w:pPr>
        <w:spacing w:after="80"/>
        <w:jc w:val="both"/>
        <w:rPr>
          <w:lang w:val="ru-RU"/>
        </w:rPr>
      </w:pPr>
      <w:r w:rsidRPr="00515858">
        <w:rPr>
          <w:b/>
          <w:color w:val="000000"/>
          <w:lang w:val="ru-RU"/>
        </w:rPr>
        <w:lastRenderedPageBreak/>
        <w:t xml:space="preserve">Черемисин Кирилл Евгеньевич — Архитектор программного обеспечения. </w:t>
      </w:r>
      <w:r w:rsidRPr="00515858">
        <w:rPr>
          <w:color w:val="000000"/>
          <w:lang w:val="ru-RU"/>
        </w:rPr>
        <w:t>Проектирование структуры системы, определение границ компонентов и правил их взаимодействия. Роль опирается на системное мышление и техническую подготовку.</w:t>
      </w:r>
    </w:p>
    <w:p w14:paraId="6F1831DA" w14:textId="77777777" w:rsidR="006A2CF2" w:rsidRPr="00515858" w:rsidRDefault="006C61C2">
      <w:pPr>
        <w:spacing w:after="80"/>
        <w:jc w:val="both"/>
        <w:rPr>
          <w:lang w:val="ru-RU"/>
        </w:rPr>
      </w:pPr>
      <w:r w:rsidRPr="00515858">
        <w:rPr>
          <w:b/>
          <w:color w:val="000000"/>
          <w:lang w:val="ru-RU"/>
        </w:rPr>
        <w:t xml:space="preserve">Калачев Владимир Сергеевич — Программист. </w:t>
      </w:r>
      <w:r w:rsidRPr="00515858">
        <w:rPr>
          <w:color w:val="000000"/>
          <w:lang w:val="ru-RU"/>
        </w:rPr>
        <w:t>Реализация функциональности, отладка, интеграция и сопровождение программного кода. Роль связана с владением технологическим стеком проекта.</w:t>
      </w:r>
    </w:p>
    <w:p w14:paraId="0E3D6B24" w14:textId="77777777" w:rsidR="006A2CF2" w:rsidRPr="00515858" w:rsidRDefault="006C61C2">
      <w:pPr>
        <w:spacing w:after="80"/>
        <w:jc w:val="both"/>
        <w:rPr>
          <w:lang w:val="ru-RU"/>
        </w:rPr>
      </w:pPr>
      <w:r w:rsidRPr="00515858">
        <w:rPr>
          <w:b/>
          <w:color w:val="000000"/>
          <w:lang w:val="ru-RU"/>
        </w:rPr>
        <w:t xml:space="preserve">Боголюбский Михаил Сергеевич — Специалист по тестированию. </w:t>
      </w:r>
      <w:r w:rsidRPr="00515858">
        <w:rPr>
          <w:color w:val="000000"/>
          <w:lang w:val="ru-RU"/>
        </w:rPr>
        <w:t>Подготовка и выполнение проверок, регистрация дефектов и оценка соответствия продукта требованиям. Роль подходит участнику, внимательному к деталям и системному поиску ошибок.</w:t>
      </w:r>
    </w:p>
    <w:p w14:paraId="6543E9C4" w14:textId="77777777" w:rsidR="006A2CF2" w:rsidRPr="00515858" w:rsidRDefault="006C61C2">
      <w:pPr>
        <w:spacing w:after="80"/>
        <w:jc w:val="both"/>
        <w:rPr>
          <w:lang w:val="ru-RU"/>
        </w:rPr>
      </w:pPr>
      <w:r w:rsidRPr="00515858">
        <w:rPr>
          <w:b/>
          <w:color w:val="000000"/>
          <w:lang w:val="ru-RU"/>
        </w:rPr>
        <w:t xml:space="preserve">Эль </w:t>
      </w:r>
      <w:proofErr w:type="spellStart"/>
      <w:r w:rsidRPr="00515858">
        <w:rPr>
          <w:b/>
          <w:color w:val="000000"/>
          <w:lang w:val="ru-RU"/>
        </w:rPr>
        <w:t>Аисси</w:t>
      </w:r>
      <w:proofErr w:type="spellEnd"/>
      <w:r w:rsidRPr="00515858">
        <w:rPr>
          <w:b/>
          <w:color w:val="000000"/>
          <w:lang w:val="ru-RU"/>
        </w:rPr>
        <w:t xml:space="preserve"> Хадижа — Специалист по данным. </w:t>
      </w:r>
      <w:r w:rsidRPr="00515858">
        <w:rPr>
          <w:color w:val="000000"/>
          <w:lang w:val="ru-RU"/>
        </w:rPr>
        <w:t>Подготовка и анализ данных, исследование закономерностей и формирование аналитических выводов. Роль связана с математической подготовкой и интересом к анализу данных.</w:t>
      </w:r>
    </w:p>
    <w:p w14:paraId="796BEC0D" w14:textId="77777777" w:rsidR="002257AF" w:rsidRPr="009D63E5" w:rsidRDefault="0000737A">
      <w:pPr>
        <w:rPr>
          <w:lang w:val="ru-RU"/>
        </w:rPr>
      </w:pPr>
      <w:r w:rsidRPr="009D63E5">
        <w:rPr>
          <w:lang w:val="ru-RU"/>
        </w:rPr>
        <w:t>Зинченко Владислав Геннадьевич — Специалист по документации. Подготавливает и поддерживает в актуальном состоянии описание требований, инструкции и итоговые материалы проекта. Роль подходит участнику, который может систематизировать информацию и излагать её понятно.</w:t>
      </w:r>
    </w:p>
    <w:p w14:paraId="3C4BA57C" w14:textId="77777777" w:rsidR="006A2CF2" w:rsidRPr="00515858" w:rsidRDefault="007A02A0">
      <w:pPr>
        <w:spacing w:after="80"/>
        <w:jc w:val="both"/>
        <w:rPr>
          <w:lang w:val="ru-RU"/>
        </w:rPr>
      </w:pPr>
      <w:proofErr w:type="spellStart"/>
      <w:r w:rsidRPr="006241FD">
        <w:rPr>
          <w:b/>
          <w:bCs/>
          <w:color w:val="000000"/>
          <w:lang w:val="ru-RU"/>
        </w:rPr>
        <w:t>Насирли</w:t>
      </w:r>
      <w:proofErr w:type="spellEnd"/>
      <w:r w:rsidRPr="006241FD">
        <w:rPr>
          <w:b/>
          <w:bCs/>
          <w:color w:val="000000"/>
          <w:lang w:val="ru-RU"/>
        </w:rPr>
        <w:t xml:space="preserve"> Фахри </w:t>
      </w:r>
      <w:proofErr w:type="spellStart"/>
      <w:r w:rsidRPr="006241FD">
        <w:rPr>
          <w:b/>
          <w:bCs/>
          <w:color w:val="000000"/>
          <w:lang w:val="ru-RU"/>
        </w:rPr>
        <w:t>Садияр</w:t>
      </w:r>
      <w:proofErr w:type="spellEnd"/>
      <w:r w:rsidRPr="006241FD">
        <w:rPr>
          <w:b/>
          <w:bCs/>
          <w:color w:val="000000"/>
          <w:lang w:val="ru-RU"/>
        </w:rPr>
        <w:t xml:space="preserve"> </w:t>
      </w:r>
      <w:proofErr w:type="spellStart"/>
      <w:r w:rsidRPr="006241FD">
        <w:rPr>
          <w:b/>
          <w:bCs/>
          <w:color w:val="000000"/>
          <w:lang w:val="ru-RU"/>
        </w:rPr>
        <w:t>оглы</w:t>
      </w:r>
      <w:proofErr w:type="spellEnd"/>
      <w:r w:rsidRPr="006241FD">
        <w:rPr>
          <w:b/>
          <w:bCs/>
          <w:color w:val="000000"/>
          <w:lang w:val="ru-RU"/>
        </w:rPr>
        <w:t xml:space="preserve"> </w:t>
      </w:r>
      <w:r w:rsidR="006C61C2" w:rsidRPr="00515858">
        <w:rPr>
          <w:b/>
          <w:color w:val="000000"/>
          <w:lang w:val="ru-RU"/>
        </w:rPr>
        <w:t xml:space="preserve">— Исследователь (системный аналитик в рамках выбранного стандарта). </w:t>
      </w:r>
      <w:r w:rsidR="006C61C2" w:rsidRPr="00515858">
        <w:rPr>
          <w:color w:val="000000"/>
          <w:lang w:val="ru-RU"/>
        </w:rPr>
        <w:t>Изучение предметной области и аналогов, сбор и формализация требований, подготовка спецификаций. Такое распределение позволяет сосредоточить исследовательскую работу и описание потребностей пользователей у одного участника.</w:t>
      </w:r>
    </w:p>
    <w:p w14:paraId="3D185C24" w14:textId="77777777" w:rsidR="006A2CF2" w:rsidRPr="00515858" w:rsidRDefault="006C61C2">
      <w:pPr>
        <w:pStyle w:val="1"/>
        <w:rPr>
          <w:lang w:val="ru-RU"/>
        </w:rPr>
      </w:pPr>
      <w:r w:rsidRPr="00515858">
        <w:rPr>
          <w:color w:val="000000"/>
          <w:lang w:val="ru-RU"/>
        </w:rPr>
        <w:t>4. Профессиональные стандарты и трудовые функции</w:t>
      </w:r>
    </w:p>
    <w:p w14:paraId="6A939F9A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Ниже приведены выбранные профессиональные стандарты и обобщённые трудовые функции, соотнесённые с ролями команды. Перед сдачей рекомендуется сверить коды и официальные наименования стандартов с актуальными текстами нормативных документов: в исходном черновике часть названий ролей и стандартов не совпадала.</w:t>
      </w:r>
    </w:p>
    <w:p w14:paraId="3C5EBE92" w14:textId="77777777" w:rsidR="006A2CF2" w:rsidRPr="00515858" w:rsidRDefault="006C61C2">
      <w:pPr>
        <w:pStyle w:val="21"/>
        <w:rPr>
          <w:lang w:val="ru-RU"/>
        </w:rPr>
      </w:pPr>
      <w:r w:rsidRPr="00515858">
        <w:rPr>
          <w:color w:val="000000"/>
          <w:lang w:val="ru-RU"/>
        </w:rPr>
        <w:t xml:space="preserve">Руководитель разработки — </w:t>
      </w:r>
      <w:proofErr w:type="spellStart"/>
      <w:r w:rsidRPr="00515858">
        <w:rPr>
          <w:color w:val="000000"/>
          <w:lang w:val="ru-RU"/>
        </w:rPr>
        <w:t>Синдеев</w:t>
      </w:r>
      <w:proofErr w:type="spellEnd"/>
      <w:r w:rsidRPr="00515858">
        <w:rPr>
          <w:color w:val="000000"/>
          <w:lang w:val="ru-RU"/>
        </w:rPr>
        <w:t xml:space="preserve"> Артем Сергеевич</w:t>
      </w:r>
    </w:p>
    <w:p w14:paraId="19C1C8E6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Стандарт: 06.017 — в черновике указано «Руководитель проектов в области информационных технологий», тогда как в работе роль названа руководителем разработки. Требуется уточнить соответствие кода и официального названия.</w:t>
      </w:r>
    </w:p>
    <w:p w14:paraId="3A44DB93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Основные трудовые функции: Организация процесса разработки; планирование и распределение ресурсов; координация разработки, интеграции и проверки ПО; управление конфигурациями и выпусками; контроль хода работ.</w:t>
      </w:r>
    </w:p>
    <w:p w14:paraId="7EA85CD5" w14:textId="77777777" w:rsidR="006A2CF2" w:rsidRPr="00515858" w:rsidRDefault="006C61C2">
      <w:pPr>
        <w:pStyle w:val="21"/>
        <w:rPr>
          <w:lang w:val="ru-RU"/>
        </w:rPr>
      </w:pPr>
      <w:r w:rsidRPr="00515858">
        <w:rPr>
          <w:color w:val="000000"/>
          <w:lang w:val="ru-RU"/>
        </w:rPr>
        <w:t>Архитектор ПО — Черемисин Кирилл Евгеньевич</w:t>
      </w:r>
    </w:p>
    <w:p w14:paraId="1BFE4DB1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Стандарт: 06.003 — «Архитектор программного обеспечения».</w:t>
      </w:r>
    </w:p>
    <w:p w14:paraId="05F751F3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Основные трудовые функции: Выявление архитектурных требований; выбор и моделирование архитектурного решения; подготовка архитектурной документации; контроль реализации и испытаний с точки зрения архитектуры.</w:t>
      </w:r>
    </w:p>
    <w:p w14:paraId="7C0F9829" w14:textId="77777777" w:rsidR="006A2CF2" w:rsidRPr="00515858" w:rsidRDefault="006C61C2">
      <w:pPr>
        <w:pStyle w:val="21"/>
        <w:rPr>
          <w:lang w:val="ru-RU"/>
        </w:rPr>
      </w:pPr>
      <w:r w:rsidRPr="00515858">
        <w:rPr>
          <w:color w:val="000000"/>
          <w:lang w:val="ru-RU"/>
        </w:rPr>
        <w:lastRenderedPageBreak/>
        <w:t>Программист — Калачев Владимир Сергеевич</w:t>
      </w:r>
    </w:p>
    <w:p w14:paraId="7D4D68A2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Стандарт: 06.001 — «Программист».</w:t>
      </w:r>
    </w:p>
    <w:p w14:paraId="1DB405EA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Основные трудовые функции: Формализация задач и алгоритмизация; написание и оформление кода; работа с системой контроля версий; отладка, тестирование, рефакторинг и исправление дефектов; интеграция модулей.</w:t>
      </w:r>
    </w:p>
    <w:p w14:paraId="1E53AD9D" w14:textId="77777777" w:rsidR="006A2CF2" w:rsidRPr="00515858" w:rsidRDefault="006C61C2">
      <w:pPr>
        <w:pStyle w:val="21"/>
        <w:rPr>
          <w:lang w:val="ru-RU"/>
        </w:rPr>
      </w:pPr>
      <w:r w:rsidRPr="00515858">
        <w:rPr>
          <w:color w:val="000000"/>
          <w:lang w:val="ru-RU"/>
        </w:rPr>
        <w:t>Исследователь / системный аналитик —</w:t>
      </w:r>
      <w:proofErr w:type="spellStart"/>
      <w:r w:rsidR="007A02A0">
        <w:rPr>
          <w:color w:val="000000"/>
          <w:lang w:val="ru-RU"/>
        </w:rPr>
        <w:t>Насирли</w:t>
      </w:r>
      <w:proofErr w:type="spellEnd"/>
      <w:r w:rsidR="007A02A0">
        <w:rPr>
          <w:color w:val="000000"/>
          <w:lang w:val="ru-RU"/>
        </w:rPr>
        <w:t xml:space="preserve"> Фахри </w:t>
      </w:r>
      <w:proofErr w:type="spellStart"/>
      <w:r w:rsidR="007A02A0">
        <w:rPr>
          <w:color w:val="000000"/>
          <w:lang w:val="ru-RU"/>
        </w:rPr>
        <w:t>Садияр</w:t>
      </w:r>
      <w:proofErr w:type="spellEnd"/>
      <w:r w:rsidR="007A02A0">
        <w:rPr>
          <w:color w:val="000000"/>
          <w:lang w:val="ru-RU"/>
        </w:rPr>
        <w:t xml:space="preserve"> </w:t>
      </w:r>
      <w:proofErr w:type="spellStart"/>
      <w:r w:rsidR="007A02A0">
        <w:rPr>
          <w:color w:val="000000"/>
          <w:lang w:val="ru-RU"/>
        </w:rPr>
        <w:t>оглы</w:t>
      </w:r>
      <w:proofErr w:type="spellEnd"/>
    </w:p>
    <w:p w14:paraId="0B381E14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Стандарт: 06.022 — «Системный аналитик» (указанное в черновике соответствие роли исследователя требует пояснения).</w:t>
      </w:r>
    </w:p>
    <w:p w14:paraId="02E6A808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Основные трудовые функции: Сбор и обработка результатов исследований; изучение системы и аналогов; выявление, формализация и документирование требований; согласование требований и сопровождение проверки их реализации.</w:t>
      </w:r>
    </w:p>
    <w:p w14:paraId="65C8E850" w14:textId="77777777" w:rsidR="006A2CF2" w:rsidRPr="00515858" w:rsidRDefault="006C61C2">
      <w:pPr>
        <w:pStyle w:val="21"/>
        <w:rPr>
          <w:lang w:val="ru-RU"/>
        </w:rPr>
      </w:pPr>
      <w:r w:rsidRPr="00515858">
        <w:rPr>
          <w:color w:val="000000"/>
          <w:lang w:val="ru-RU"/>
        </w:rPr>
        <w:t xml:space="preserve">Специалист по данным — Эль </w:t>
      </w:r>
      <w:proofErr w:type="spellStart"/>
      <w:r w:rsidRPr="00515858">
        <w:rPr>
          <w:color w:val="000000"/>
          <w:lang w:val="ru-RU"/>
        </w:rPr>
        <w:t>Аисси</w:t>
      </w:r>
      <w:proofErr w:type="spellEnd"/>
      <w:r w:rsidRPr="00515858">
        <w:rPr>
          <w:color w:val="000000"/>
          <w:lang w:val="ru-RU"/>
        </w:rPr>
        <w:t xml:space="preserve"> Хадижа</w:t>
      </w:r>
    </w:p>
    <w:p w14:paraId="678521C0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Стандарт: В черновике указан стандарт 06.043 «Специалист по анализу данных». Код и официальное название необходимо проверить по актуальному источнику.</w:t>
      </w:r>
    </w:p>
    <w:p w14:paraId="796CA7AD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Основные трудовые функции: Подготовка и анализ данных; выявление требований к аналитическим результатам; оценка качества данных; интерпретация результатов и представление выводов заинтересованным сторонам.</w:t>
      </w:r>
    </w:p>
    <w:p w14:paraId="58698B63" w14:textId="77777777" w:rsidR="006A2CF2" w:rsidRPr="00515858" w:rsidRDefault="006C61C2">
      <w:pPr>
        <w:pStyle w:val="21"/>
        <w:rPr>
          <w:lang w:val="ru-RU"/>
        </w:rPr>
      </w:pPr>
      <w:r w:rsidRPr="00515858">
        <w:rPr>
          <w:color w:val="000000"/>
          <w:lang w:val="ru-RU"/>
        </w:rPr>
        <w:t>Специалист по тестированию — Боголюбский Михаил Сергеевич</w:t>
      </w:r>
    </w:p>
    <w:p w14:paraId="64153266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Стандарт: 06.004 — «Специалист по тестированию в области информационных технологий».</w:t>
      </w:r>
    </w:p>
    <w:p w14:paraId="1C3B604D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Основные трудовые функции: Подготовка тестовых данных и сценариев; проведение тестирования; документирование дефектов; анализ результатов и подготовка отчёта о тестировании.</w:t>
      </w:r>
    </w:p>
    <w:p w14:paraId="2CEA3D5F" w14:textId="77777777" w:rsidR="002257AF" w:rsidRPr="009D63E5" w:rsidRDefault="0000737A">
      <w:pPr>
        <w:rPr>
          <w:lang w:val="ru-RU"/>
        </w:rPr>
      </w:pPr>
      <w:r w:rsidRPr="009D63E5">
        <w:rPr>
          <w:lang w:val="ru-RU"/>
        </w:rPr>
        <w:t>Специалист по документации — Зинченко Владислав Геннадьевич</w:t>
      </w:r>
    </w:p>
    <w:p w14:paraId="31411F5C" w14:textId="77777777" w:rsidR="002257AF" w:rsidRPr="009D63E5" w:rsidRDefault="0000737A">
      <w:pPr>
        <w:rPr>
          <w:lang w:val="ru-RU"/>
        </w:rPr>
      </w:pPr>
      <w:r w:rsidRPr="009D63E5">
        <w:rPr>
          <w:lang w:val="ru-RU"/>
        </w:rPr>
        <w:t>Стандарт: отдельный профессиональный стандарт для этой учебной роли в данной версии не закреплён; функции описаны как проектная ответственность.</w:t>
      </w:r>
    </w:p>
    <w:p w14:paraId="2A5CC897" w14:textId="77777777" w:rsidR="002257AF" w:rsidRPr="009D63E5" w:rsidRDefault="0000737A">
      <w:pPr>
        <w:rPr>
          <w:lang w:val="ru-RU"/>
        </w:rPr>
      </w:pPr>
      <w:r w:rsidRPr="009D63E5">
        <w:rPr>
          <w:lang w:val="ru-RU"/>
        </w:rPr>
        <w:t>Основные трудовые функции: оформление требований и протоколов; ведение проектной документации; подготовка пользовательских инструкций; проверка согласованности и актуальности документов.</w:t>
      </w:r>
    </w:p>
    <w:p w14:paraId="44881D3A" w14:textId="77777777" w:rsidR="006A2CF2" w:rsidRPr="00515858" w:rsidRDefault="006C61C2">
      <w:pPr>
        <w:pStyle w:val="1"/>
        <w:rPr>
          <w:lang w:val="ru-RU"/>
        </w:rPr>
      </w:pPr>
      <w:r w:rsidRPr="00515858">
        <w:rPr>
          <w:color w:val="000000"/>
          <w:lang w:val="ru-RU"/>
        </w:rPr>
        <w:t>5. Эссе участников</w:t>
      </w:r>
    </w:p>
    <w:p w14:paraId="34D601C7" w14:textId="77777777" w:rsidR="006A2CF2" w:rsidRPr="00515858" w:rsidRDefault="006C61C2">
      <w:pPr>
        <w:spacing w:after="40"/>
        <w:rPr>
          <w:lang w:val="ru-RU"/>
        </w:rPr>
      </w:pPr>
      <w:proofErr w:type="spellStart"/>
      <w:r w:rsidRPr="00515858">
        <w:rPr>
          <w:b/>
          <w:color w:val="000000"/>
          <w:lang w:val="ru-RU"/>
        </w:rPr>
        <w:t>Синдеев</w:t>
      </w:r>
      <w:proofErr w:type="spellEnd"/>
      <w:r w:rsidRPr="00515858">
        <w:rPr>
          <w:b/>
          <w:color w:val="000000"/>
          <w:lang w:val="ru-RU"/>
        </w:rPr>
        <w:t xml:space="preserve"> Артем Сергеевич — руководитель разработки</w:t>
      </w:r>
    </w:p>
    <w:p w14:paraId="110F029E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Моя задача — организовать работу команды и согласовать план разработки с доступными ресурсами. Я буду координировать выполнение задач, отслеживать сроки и риски, а также помогать участникам своевременно решать возникающие проблемы. Мой вклад — прозрачный процесс и согласованность действий. Ожидаемый результат — работающий продукт, созданный в рамках согласованного плана.</w:t>
      </w:r>
    </w:p>
    <w:p w14:paraId="07E41A47" w14:textId="77777777" w:rsidR="006A2CF2" w:rsidRPr="00515858" w:rsidRDefault="006C61C2">
      <w:pPr>
        <w:spacing w:after="40"/>
        <w:rPr>
          <w:lang w:val="ru-RU"/>
        </w:rPr>
      </w:pPr>
      <w:r w:rsidRPr="00515858">
        <w:rPr>
          <w:b/>
          <w:color w:val="000000"/>
          <w:lang w:val="ru-RU"/>
        </w:rPr>
        <w:lastRenderedPageBreak/>
        <w:t>Черемисин Кирилл Евгеньевич — архитектор ПО</w:t>
      </w:r>
    </w:p>
    <w:p w14:paraId="54D0D615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Моя роль заключается в проектировании структуры будущей системы. Я определю основные компоненты, их границы и способы взаимодействия, а также обосную ключевые технические решения. Это поможет команде избежать противоречий при разработке и упростит дальнейшее сопровождение продукта.</w:t>
      </w:r>
    </w:p>
    <w:p w14:paraId="6AB1B79F" w14:textId="77777777" w:rsidR="006A2CF2" w:rsidRPr="00515858" w:rsidRDefault="006C61C2">
      <w:pPr>
        <w:spacing w:after="40"/>
        <w:rPr>
          <w:lang w:val="ru-RU"/>
        </w:rPr>
      </w:pPr>
      <w:r w:rsidRPr="00515858">
        <w:rPr>
          <w:b/>
          <w:color w:val="000000"/>
          <w:lang w:val="ru-RU"/>
        </w:rPr>
        <w:t>Калачев Владимир Сергеевич — программист</w:t>
      </w:r>
    </w:p>
    <w:p w14:paraId="3EDE405A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Я буду превращать согласованные требования и архитектурные решения в работающую функциональность. В мои задачи входят написание, отладка и интеграция кода, а также исправление обнаруженных дефектов. Ожидаемый результат — понятные и поддерживаемые программные модули, соответствующие требованиям.</w:t>
      </w:r>
    </w:p>
    <w:p w14:paraId="6F57A49E" w14:textId="77777777" w:rsidR="006A2CF2" w:rsidRPr="00515858" w:rsidRDefault="006C61C2">
      <w:pPr>
        <w:spacing w:after="40"/>
        <w:rPr>
          <w:lang w:val="ru-RU"/>
        </w:rPr>
      </w:pPr>
      <w:r w:rsidRPr="00515858">
        <w:rPr>
          <w:b/>
          <w:color w:val="000000"/>
          <w:lang w:val="ru-RU"/>
        </w:rPr>
        <w:t>Боголюбский Михаил Сергеевич — специалист по тестированию</w:t>
      </w:r>
    </w:p>
    <w:p w14:paraId="10533F22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Моя задача — проверять, насколько продукт соответствует требованиям и ожидаемому поведению. Я подготовлю тестовые сценарии, проверю основные и граничные случаи, зафиксирую дефекты и передам команде результаты тестирования. Мой вклад — своевременное обнаружение проблем и повышение предсказуемости работы системы.</w:t>
      </w:r>
    </w:p>
    <w:p w14:paraId="64A9A708" w14:textId="77777777" w:rsidR="006A2CF2" w:rsidRPr="00515858" w:rsidRDefault="006C61C2">
      <w:pPr>
        <w:spacing w:after="40"/>
        <w:rPr>
          <w:lang w:val="ru-RU"/>
        </w:rPr>
      </w:pPr>
      <w:r w:rsidRPr="00515858">
        <w:rPr>
          <w:b/>
          <w:color w:val="000000"/>
          <w:lang w:val="ru-RU"/>
        </w:rPr>
        <w:t xml:space="preserve">Эль </w:t>
      </w:r>
      <w:proofErr w:type="spellStart"/>
      <w:r w:rsidRPr="00515858">
        <w:rPr>
          <w:b/>
          <w:color w:val="000000"/>
          <w:lang w:val="ru-RU"/>
        </w:rPr>
        <w:t>Аисси</w:t>
      </w:r>
      <w:proofErr w:type="spellEnd"/>
      <w:r w:rsidRPr="00515858">
        <w:rPr>
          <w:b/>
          <w:color w:val="000000"/>
          <w:lang w:val="ru-RU"/>
        </w:rPr>
        <w:t xml:space="preserve"> Хадижа — специалист по данным</w:t>
      </w:r>
    </w:p>
    <w:p w14:paraId="5B79DA23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Я буду заниматься подготовкой и анализом данных, необходимых проекту. Проверю их качество, проведу анализ и представлю результаты в форме, понятной остальным участникам. Мой вклад — аналитические выводы, которые помогут обосновывать решения и оценивать работу разрабатываемого сервиса.</w:t>
      </w:r>
    </w:p>
    <w:p w14:paraId="6CB250B2" w14:textId="77777777" w:rsidR="006A2CF2" w:rsidRPr="00515858" w:rsidRDefault="006241FD">
      <w:pPr>
        <w:spacing w:after="40"/>
        <w:rPr>
          <w:lang w:val="ru-RU"/>
        </w:rPr>
      </w:pPr>
      <w:proofErr w:type="spellStart"/>
      <w:r w:rsidRPr="006241FD">
        <w:rPr>
          <w:b/>
          <w:bCs/>
          <w:color w:val="000000"/>
          <w:lang w:val="ru-RU"/>
        </w:rPr>
        <w:t>Насирли</w:t>
      </w:r>
      <w:proofErr w:type="spellEnd"/>
      <w:r w:rsidRPr="006241FD">
        <w:rPr>
          <w:b/>
          <w:bCs/>
          <w:color w:val="000000"/>
          <w:lang w:val="ru-RU"/>
        </w:rPr>
        <w:t xml:space="preserve"> Фахри </w:t>
      </w:r>
      <w:proofErr w:type="spellStart"/>
      <w:r w:rsidRPr="006241FD">
        <w:rPr>
          <w:b/>
          <w:bCs/>
          <w:color w:val="000000"/>
          <w:lang w:val="ru-RU"/>
        </w:rPr>
        <w:t>Садияр</w:t>
      </w:r>
      <w:proofErr w:type="spellEnd"/>
      <w:r w:rsidRPr="006241FD">
        <w:rPr>
          <w:b/>
          <w:bCs/>
          <w:color w:val="000000"/>
          <w:lang w:val="ru-RU"/>
        </w:rPr>
        <w:t xml:space="preserve"> </w:t>
      </w:r>
      <w:proofErr w:type="spellStart"/>
      <w:r w:rsidRPr="006241FD">
        <w:rPr>
          <w:b/>
          <w:bCs/>
          <w:color w:val="000000"/>
          <w:lang w:val="ru-RU"/>
        </w:rPr>
        <w:t>оглы</w:t>
      </w:r>
      <w:proofErr w:type="spellEnd"/>
      <w:r w:rsidRPr="00515858">
        <w:rPr>
          <w:b/>
          <w:color w:val="000000"/>
          <w:lang w:val="ru-RU"/>
        </w:rPr>
        <w:t xml:space="preserve"> </w:t>
      </w:r>
      <w:r w:rsidR="006C61C2" w:rsidRPr="00515858">
        <w:rPr>
          <w:b/>
          <w:color w:val="000000"/>
          <w:lang w:val="ru-RU"/>
        </w:rPr>
        <w:t>— исследователь / системный аналитик</w:t>
      </w:r>
    </w:p>
    <w:p w14:paraId="0FCEB0A8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Я сосредоточусь на изучении предметной области, потребностей пользователей и существующих решений. По результатам исследования сформулирую и документирую требования, чтобы команда имела общее понимание задач и критериев результата. Ожидаемый вклад — уменьшение неопределённости и снижение риска неверной реализации.</w:t>
      </w:r>
    </w:p>
    <w:p w14:paraId="075BD767" w14:textId="77777777" w:rsidR="002257AF" w:rsidRPr="009D63E5" w:rsidRDefault="0000737A">
      <w:pPr>
        <w:rPr>
          <w:lang w:val="ru-RU"/>
        </w:rPr>
      </w:pPr>
      <w:r w:rsidRPr="009D63E5">
        <w:rPr>
          <w:lang w:val="ru-RU"/>
        </w:rPr>
        <w:t>Зинченко Владислав Геннадьевич — специалист по документации</w:t>
      </w:r>
    </w:p>
    <w:p w14:paraId="69635100" w14:textId="77777777" w:rsidR="002257AF" w:rsidRPr="009D63E5" w:rsidRDefault="0000737A">
      <w:pPr>
        <w:rPr>
          <w:lang w:val="ru-RU"/>
        </w:rPr>
      </w:pPr>
      <w:r w:rsidRPr="009D63E5">
        <w:rPr>
          <w:lang w:val="ru-RU"/>
        </w:rPr>
        <w:t>Я буду собирать и упорядочивать материалы проекта, оформлять требования, фиксировать важные решения и готовить понятные инструкции. Прослежу, чтобы документы соответствовали текущему состоянию системы и были доступны команде. Мой вклад — единая и актуальная документационная база.</w:t>
      </w:r>
    </w:p>
    <w:p w14:paraId="22274AE3" w14:textId="77777777" w:rsidR="006A2CF2" w:rsidRPr="00515858" w:rsidRDefault="006C61C2">
      <w:pPr>
        <w:pStyle w:val="1"/>
        <w:rPr>
          <w:lang w:val="ru-RU"/>
        </w:rPr>
      </w:pPr>
      <w:r w:rsidRPr="00515858">
        <w:rPr>
          <w:color w:val="000000"/>
          <w:lang w:val="ru-RU"/>
        </w:rPr>
        <w:t xml:space="preserve">6. Матрица распределения ответственности </w:t>
      </w:r>
      <w:r>
        <w:rPr>
          <w:color w:val="000000"/>
        </w:rPr>
        <w:t>RACI</w:t>
      </w:r>
    </w:p>
    <w:p w14:paraId="5870B0CB" w14:textId="77777777" w:rsidR="006A2CF2" w:rsidRDefault="006C61C2">
      <w:pPr>
        <w:spacing w:after="100"/>
        <w:ind w:firstLine="709"/>
        <w:jc w:val="both"/>
      </w:pPr>
      <w:r>
        <w:rPr>
          <w:color w:val="000000"/>
        </w:rPr>
        <w:t>R</w:t>
      </w:r>
      <w:r w:rsidRPr="00515858">
        <w:rPr>
          <w:color w:val="000000"/>
          <w:lang w:val="ru-RU"/>
        </w:rPr>
        <w:t xml:space="preserve"> (</w:t>
      </w:r>
      <w:r>
        <w:rPr>
          <w:color w:val="000000"/>
        </w:rPr>
        <w:t>Responsible</w:t>
      </w:r>
      <w:r w:rsidRPr="00515858">
        <w:rPr>
          <w:color w:val="000000"/>
          <w:lang w:val="ru-RU"/>
        </w:rPr>
        <w:t xml:space="preserve">) — исполнитель задачи; </w:t>
      </w:r>
      <w:r>
        <w:rPr>
          <w:color w:val="000000"/>
        </w:rPr>
        <w:t>A</w:t>
      </w:r>
      <w:r w:rsidRPr="00515858">
        <w:rPr>
          <w:color w:val="000000"/>
          <w:lang w:val="ru-RU"/>
        </w:rPr>
        <w:t xml:space="preserve"> (</w:t>
      </w:r>
      <w:r>
        <w:rPr>
          <w:color w:val="000000"/>
        </w:rPr>
        <w:t>Accountable</w:t>
      </w:r>
      <w:r w:rsidRPr="00515858">
        <w:rPr>
          <w:color w:val="000000"/>
          <w:lang w:val="ru-RU"/>
        </w:rPr>
        <w:t xml:space="preserve">) — лицо, отвечающее за итоговый результат; </w:t>
      </w:r>
      <w:r>
        <w:rPr>
          <w:color w:val="000000"/>
        </w:rPr>
        <w:t>C</w:t>
      </w:r>
      <w:r w:rsidRPr="00515858">
        <w:rPr>
          <w:color w:val="000000"/>
          <w:lang w:val="ru-RU"/>
        </w:rPr>
        <w:t xml:space="preserve"> (</w:t>
      </w:r>
      <w:r>
        <w:rPr>
          <w:color w:val="000000"/>
        </w:rPr>
        <w:t>Consulted</w:t>
      </w:r>
      <w:r w:rsidRPr="00515858">
        <w:rPr>
          <w:color w:val="000000"/>
          <w:lang w:val="ru-RU"/>
        </w:rPr>
        <w:t xml:space="preserve">) — консультируемый участник; </w:t>
      </w:r>
      <w:r>
        <w:rPr>
          <w:color w:val="000000"/>
        </w:rPr>
        <w:t>I</w:t>
      </w:r>
      <w:r w:rsidRPr="00515858">
        <w:rPr>
          <w:color w:val="000000"/>
          <w:lang w:val="ru-RU"/>
        </w:rPr>
        <w:t xml:space="preserve"> (</w:t>
      </w:r>
      <w:r>
        <w:rPr>
          <w:color w:val="000000"/>
        </w:rPr>
        <w:t>Informed</w:t>
      </w:r>
      <w:r w:rsidRPr="00515858">
        <w:rPr>
          <w:color w:val="000000"/>
          <w:lang w:val="ru-RU"/>
        </w:rPr>
        <w:t xml:space="preserve">) — информируемый участник.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каждой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назначен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один</w:t>
      </w:r>
      <w:proofErr w:type="spellEnd"/>
      <w:r>
        <w:rPr>
          <w:color w:val="000000"/>
        </w:rPr>
        <w:t xml:space="preserve"> A.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65"/>
        <w:gridCol w:w="1290"/>
        <w:gridCol w:w="1195"/>
        <w:gridCol w:w="1277"/>
        <w:gridCol w:w="1277"/>
        <w:gridCol w:w="1008"/>
        <w:gridCol w:w="1332"/>
        <w:gridCol w:w="1275"/>
      </w:tblGrid>
      <w:tr w:rsidR="006A2CF2" w14:paraId="22A69489" w14:textId="77777777">
        <w:trPr>
          <w:jc w:val="center"/>
          <w:tblHeader w:val="true"/>
        </w:trPr>
        <w:tc>
          <w:tcPr>
            <w:tcW w:w="223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 w14:paraId="763B3CC6" w14:textId="77777777" w:rsidR="006A2CF2" w:rsidRDefault="006C61C2">
            <w:pPr>
              <w:spacing w:before="0" w:after="0" w:line="240" w:lineRule="auto"/>
              <w:jc w:val="left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5"/>
              </w:rPr>
              <w:t>Задача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 w14:paraId="599780BF" w14:textId="77777777" w:rsidR="006A2CF2" w:rsidRDefault="006C61C2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5"/>
              </w:rPr>
              <w:t>Руководитель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 w14:paraId="2433134E" w14:textId="77777777" w:rsidR="006A2CF2" w:rsidRDefault="006C61C2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5"/>
              </w:rPr>
              <w:t>Архитектор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 w14:paraId="56784ABC" w14:textId="77777777" w:rsidR="006A2CF2" w:rsidRDefault="006C61C2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5"/>
              </w:rPr>
              <w:t>Программист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 w14:paraId="5FD7FF5D" w14:textId="77777777" w:rsidR="006A2CF2" w:rsidRDefault="006C61C2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5"/>
              </w:rPr>
              <w:t>Тестировщик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 w14:paraId="7C6C704B" w14:textId="77777777" w:rsidR="006A2CF2" w:rsidRDefault="006C61C2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5"/>
              </w:rPr>
              <w:t>Спец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5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5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5"/>
              </w:rPr>
              <w:t>данным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 w14:paraId="671CE175" w14:textId="77777777" w:rsidR="006A2CF2" w:rsidRDefault="006C61C2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5"/>
              </w:rPr>
              <w:t>Исследователь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 w14:paraId="5A023B37" w14:textId="77777777" w:rsidR="002257AF" w:rsidRDefault="000073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Документация</w:t>
            </w:r>
          </w:p>
        </w:tc>
      </w:tr>
      <w:tr w:rsidR="006A2CF2" w14:paraId="1F6E66D3" w14:textId="77777777">
        <w:trPr>
          <w:jc w:val="center"/>
        </w:trPr>
        <w:tc>
          <w:tcPr>
            <w:tcW w:w="223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6B9D004B" w14:textId="77777777" w:rsidR="006A2CF2" w:rsidRDefault="006C61C2">
            <w:pPr>
              <w:spacing w:before="0" w:after="0" w:line="240" w:lineRule="auto"/>
              <w:jc w:val="left"/>
            </w:pP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Формирование</w:t>
            </w:r>
            <w:proofErr w:type="spellEnd"/>
            <w:r>
              <w:rPr>
                <w:rFonts w:ascii="Times New Roman" w:hAnsi="Times New Roman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команды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012123C1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A/R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6F6542CE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1AC0D2AC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725EDCD5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3C4ADB1A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1EC45AE0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6DDF0276" w14:textId="77777777" w:rsidR="002257AF" w:rsidRDefault="000073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C</w:t>
            </w:r>
          </w:p>
        </w:tc>
      </w:tr>
      <w:tr w:rsidR="006A2CF2" w14:paraId="4D4B4200" w14:textId="77777777">
        <w:trPr>
          <w:jc w:val="center"/>
        </w:trPr>
        <w:tc>
          <w:tcPr>
            <w:tcW w:w="223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696B6D2A" w14:textId="77777777" w:rsidR="006A2CF2" w:rsidRDefault="006C61C2">
            <w:pPr>
              <w:spacing w:before="0" w:after="0" w:line="240" w:lineRule="auto"/>
              <w:jc w:val="left"/>
            </w:pP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Выбор</w:t>
            </w:r>
            <w:proofErr w:type="spellEnd"/>
            <w:r>
              <w:rPr>
                <w:rFonts w:ascii="Times New Roman" w:hAnsi="Times New Roman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каналов</w:t>
            </w:r>
            <w:proofErr w:type="spellEnd"/>
            <w:r>
              <w:rPr>
                <w:rFonts w:ascii="Times New Roman" w:hAnsi="Times New Roman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коммуникации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5947CD28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A/R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32965CC3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4D716787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129D72D9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3D4BA947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1AA9D659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0090C7BD" w14:textId="77777777" w:rsidR="002257AF" w:rsidRDefault="000073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R</w:t>
            </w:r>
          </w:p>
        </w:tc>
      </w:tr>
      <w:tr w:rsidR="006A2CF2" w14:paraId="56C1BBF7" w14:textId="77777777">
        <w:trPr>
          <w:jc w:val="center"/>
        </w:trPr>
        <w:tc>
          <w:tcPr>
            <w:tcW w:w="223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5B2FD783" w14:textId="77777777" w:rsidR="006A2CF2" w:rsidRDefault="006C61C2">
            <w:pPr>
              <w:spacing w:before="0" w:after="0" w:line="240" w:lineRule="auto"/>
              <w:jc w:val="left"/>
            </w:pP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lastRenderedPageBreak/>
              <w:t>Анализ</w:t>
            </w:r>
            <w:proofErr w:type="spellEnd"/>
            <w:r>
              <w:rPr>
                <w:rFonts w:ascii="Times New Roman" w:hAnsi="Times New Roman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рынка</w:t>
            </w:r>
            <w:proofErr w:type="spellEnd"/>
            <w:r>
              <w:rPr>
                <w:rFonts w:ascii="Times New Roman" w:hAnsi="Times New Roman"/>
                <w:color w:val="000000"/>
                <w:sz w:val="15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требований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556B95E7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1B62AC8A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3381FA02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I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1C60EA55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I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4D0A7CEB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26672C7F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A/R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5F22D7E8" w14:textId="77777777" w:rsidR="002257AF" w:rsidRDefault="000073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C</w:t>
            </w:r>
          </w:p>
        </w:tc>
      </w:tr>
      <w:tr w:rsidR="006A2CF2" w14:paraId="15D57AF5" w14:textId="77777777">
        <w:trPr>
          <w:jc w:val="center"/>
        </w:trPr>
        <w:tc>
          <w:tcPr>
            <w:tcW w:w="223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6154E704" w14:textId="77777777" w:rsidR="006A2CF2" w:rsidRDefault="006C61C2">
            <w:pPr>
              <w:spacing w:before="0" w:after="0" w:line="240" w:lineRule="auto"/>
              <w:jc w:val="left"/>
            </w:pP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Проектирование</w:t>
            </w:r>
            <w:proofErr w:type="spellEnd"/>
            <w:r>
              <w:rPr>
                <w:rFonts w:ascii="Times New Roman" w:hAnsi="Times New Roman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архитектуры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112F8110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6676F8E9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A/R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7D37E206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63E70926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I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3156D225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6AC89906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2CA3753D" w14:textId="77777777" w:rsidR="002257AF" w:rsidRDefault="000073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I</w:t>
            </w:r>
          </w:p>
        </w:tc>
      </w:tr>
      <w:tr w:rsidR="006A2CF2" w14:paraId="3F683601" w14:textId="77777777">
        <w:trPr>
          <w:jc w:val="center"/>
        </w:trPr>
        <w:tc>
          <w:tcPr>
            <w:tcW w:w="223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39DABBA8" w14:textId="77777777" w:rsidR="006A2CF2" w:rsidRDefault="006C61C2">
            <w:pPr>
              <w:spacing w:before="0" w:after="0" w:line="240" w:lineRule="auto"/>
              <w:jc w:val="left"/>
            </w:pP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функционала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175DEDC8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0977CBA8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53CC8FC5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A/R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69B46B0E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I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497BE6E8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31561E8F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I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4FDF2A57" w14:textId="77777777" w:rsidR="002257AF" w:rsidRDefault="000073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I</w:t>
            </w:r>
          </w:p>
        </w:tc>
      </w:tr>
      <w:tr w:rsidR="006A2CF2" w14:paraId="5EE6A656" w14:textId="77777777">
        <w:trPr>
          <w:jc w:val="center"/>
        </w:trPr>
        <w:tc>
          <w:tcPr>
            <w:tcW w:w="223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1BEC9B82" w14:textId="77777777" w:rsidR="006A2CF2" w:rsidRDefault="006C61C2">
            <w:pPr>
              <w:spacing w:before="0" w:after="0" w:line="240" w:lineRule="auto"/>
              <w:jc w:val="left"/>
            </w:pP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Анализ</w:t>
            </w:r>
            <w:proofErr w:type="spellEnd"/>
            <w:r>
              <w:rPr>
                <w:rFonts w:ascii="Times New Roman" w:hAnsi="Times New Roman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данных</w:t>
            </w:r>
            <w:proofErr w:type="spellEnd"/>
            <w:r>
              <w:rPr>
                <w:rFonts w:ascii="Times New Roman" w:hAnsi="Times New Roman"/>
                <w:color w:val="000000"/>
                <w:sz w:val="15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моделей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5F168737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I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7E4E43A2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1B85AB52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720A19DD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I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088F3284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A/R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7891B5E9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08FCA22F" w14:textId="77777777" w:rsidR="002257AF" w:rsidRDefault="000073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I</w:t>
            </w:r>
          </w:p>
        </w:tc>
      </w:tr>
      <w:tr w:rsidR="006A2CF2" w14:paraId="12148101" w14:textId="77777777">
        <w:trPr>
          <w:jc w:val="center"/>
        </w:trPr>
        <w:tc>
          <w:tcPr>
            <w:tcW w:w="223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51881319" w14:textId="77777777" w:rsidR="006A2CF2" w:rsidRDefault="006C61C2">
            <w:pPr>
              <w:spacing w:before="0" w:after="0" w:line="240" w:lineRule="auto"/>
              <w:jc w:val="left"/>
            </w:pP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Тестирование</w:t>
            </w:r>
            <w:proofErr w:type="spellEnd"/>
            <w:r>
              <w:rPr>
                <w:rFonts w:ascii="Times New Roman" w:hAnsi="Times New Roman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системы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6C518876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I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0EED03AB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35B260B5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1734D254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A/R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60759A6F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I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1AB27DD3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I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4C91D7E6" w14:textId="77777777" w:rsidR="002257AF" w:rsidRDefault="000073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I</w:t>
            </w:r>
          </w:p>
        </w:tc>
      </w:tr>
      <w:tr w:rsidR="006A2CF2" w14:paraId="1BF330EF" w14:textId="77777777">
        <w:trPr>
          <w:jc w:val="center"/>
        </w:trPr>
        <w:tc>
          <w:tcPr>
            <w:tcW w:w="223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37A5ACCD" w14:textId="77777777" w:rsidR="006A2CF2" w:rsidRDefault="006C61C2">
            <w:pPr>
              <w:spacing w:before="0" w:after="0" w:line="240" w:lineRule="auto"/>
              <w:jc w:val="left"/>
            </w:pP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Подготовка</w:t>
            </w:r>
            <w:proofErr w:type="spellEnd"/>
            <w:r>
              <w:rPr>
                <w:rFonts w:ascii="Times New Roman" w:hAnsi="Times New Roman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отчёта</w:t>
            </w:r>
            <w:proofErr w:type="spellEnd"/>
            <w:r>
              <w:rPr>
                <w:rFonts w:ascii="Times New Roman" w:hAnsi="Times New Roman"/>
                <w:color w:val="000000"/>
                <w:sz w:val="15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color w:val="000000"/>
                <w:sz w:val="15"/>
              </w:rPr>
              <w:t>сдача</w:t>
            </w:r>
            <w:proofErr w:type="spellEnd"/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69E2F91B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A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437B6955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C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7084CAA0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R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315E59C8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R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0BA718AA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R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2469DE6B" w14:textId="77777777" w:rsidR="006A2CF2" w:rsidRDefault="006C61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R</w:t>
            </w:r>
          </w:p>
        </w:tc>
        <w:tc>
          <w:tcPr>
            <w:tcW w:w="972" w:type="dxa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 w14:paraId="0C866C3E" w14:textId="77777777" w:rsidR="002257AF" w:rsidRDefault="000073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R</w:t>
            </w:r>
          </w:p>
        </w:tc>
      </w:tr>
    </w:tbl>
    <w:p w14:paraId="5BA91352" w14:textId="77777777" w:rsidR="006A2CF2" w:rsidRDefault="006C61C2">
      <w:pPr>
        <w:pStyle w:val="1"/>
      </w:pPr>
      <w:r>
        <w:rPr>
          <w:color w:val="000000"/>
        </w:rPr>
        <w:t xml:space="preserve">7. </w:t>
      </w:r>
      <w:proofErr w:type="spellStart"/>
      <w:r>
        <w:rPr>
          <w:color w:val="000000"/>
        </w:rPr>
        <w:t>Вывод</w:t>
      </w:r>
      <w:proofErr w:type="spellEnd"/>
    </w:p>
    <w:p w14:paraId="00570A1C" w14:textId="77777777" w:rsidR="006A2CF2" w:rsidRPr="00515858" w:rsidRDefault="006C61C2">
      <w:pPr>
        <w:spacing w:after="100"/>
        <w:ind w:firstLine="709"/>
        <w:jc w:val="both"/>
        <w:rPr>
          <w:lang w:val="ru-RU"/>
        </w:rPr>
      </w:pPr>
      <w:r w:rsidRPr="00515858">
        <w:rPr>
          <w:color w:val="000000"/>
          <w:lang w:val="ru-RU"/>
        </w:rPr>
        <w:t>В ходе работы сформирована команда «</w:t>
      </w:r>
      <w:r w:rsidR="00515858" w:rsidRPr="00515858">
        <w:rPr>
          <w:color w:val="000000"/>
          <w:lang w:val="ru-RU"/>
        </w:rPr>
        <w:t>Ни шагу вперед</w:t>
      </w:r>
      <w:r w:rsidRPr="00515858">
        <w:rPr>
          <w:color w:val="000000"/>
          <w:lang w:val="ru-RU"/>
        </w:rPr>
        <w:t xml:space="preserve">», определены каналы коммуникации и правила взаимодействия, распределены профессиональные роли и описаны ожидаемые вклады участников. Для каждой роли подобраны профессиональные стандарты и выделены основные трудовые функции. Матрица </w:t>
      </w:r>
      <w:r>
        <w:rPr>
          <w:color w:val="000000"/>
        </w:rPr>
        <w:t>RACI</w:t>
      </w:r>
      <w:r w:rsidRPr="00515858">
        <w:rPr>
          <w:color w:val="000000"/>
          <w:lang w:val="ru-RU"/>
        </w:rPr>
        <w:t xml:space="preserve"> фиксирует распределение ответственности по ключевым задачам и помогает определить исполнителей, ответственных за результат, консультируемых и информируемых участников. Для окончательной версии отчёта необходимо уточнить официальные реквизиты профессиональных стандартов и выбрать один инструмент ведения задач.</w:t>
      </w:r>
    </w:p>
    <w:sectPr w:rsidR="006A2CF2" w:rsidRPr="0051585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02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3F0A3" w14:textId="77777777" w:rsidR="00D51455" w:rsidRDefault="00D51455">
      <w:pPr>
        <w:spacing w:after="0" w:line="240" w:lineRule="auto"/>
      </w:pPr>
      <w:r>
        <w:separator/>
      </w:r>
    </w:p>
  </w:endnote>
  <w:endnote w:type="continuationSeparator" w:id="0">
    <w:p w14:paraId="6C2260C9" w14:textId="77777777" w:rsidR="00D51455" w:rsidRDefault="00D51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A61BE" w14:textId="77777777" w:rsidR="00102F9C" w:rsidRDefault="00102F9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50537" w14:textId="77777777" w:rsidR="006A2CF2" w:rsidRDefault="006C61C2">
    <w:pPr>
      <w:pStyle w:val="a7"/>
      <w:jc w:val="center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5858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18D28" w14:textId="77777777" w:rsidR="00102F9C" w:rsidRDefault="00102F9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EC722" w14:textId="77777777" w:rsidR="00D51455" w:rsidRDefault="00D51455">
      <w:pPr>
        <w:spacing w:after="0" w:line="240" w:lineRule="auto"/>
      </w:pPr>
      <w:r>
        <w:separator/>
      </w:r>
    </w:p>
  </w:footnote>
  <w:footnote w:type="continuationSeparator" w:id="0">
    <w:p w14:paraId="483C143A" w14:textId="77777777" w:rsidR="00D51455" w:rsidRDefault="00D51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3506A" w14:textId="77777777" w:rsidR="00102F9C" w:rsidRDefault="00102F9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203BF" w14:textId="77777777" w:rsidR="00102F9C" w:rsidRDefault="00102F9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C18D" w14:textId="77777777" w:rsidR="00102F9C" w:rsidRDefault="00102F9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7A"/>
    <w:rsid w:val="00034616"/>
    <w:rsid w:val="0006063C"/>
    <w:rsid w:val="00102F9C"/>
    <w:rsid w:val="0015074B"/>
    <w:rsid w:val="002257AF"/>
    <w:rsid w:val="0029639D"/>
    <w:rsid w:val="00326F90"/>
    <w:rsid w:val="00515858"/>
    <w:rsid w:val="006241FD"/>
    <w:rsid w:val="006A2CF2"/>
    <w:rsid w:val="006C61C2"/>
    <w:rsid w:val="006E4668"/>
    <w:rsid w:val="007A02A0"/>
    <w:rsid w:val="009D63E5"/>
    <w:rsid w:val="00AA1D8D"/>
    <w:rsid w:val="00B47730"/>
    <w:rsid w:val="00B70A60"/>
    <w:rsid w:val="00BA506C"/>
    <w:rsid w:val="00CB0664"/>
    <w:rsid w:val="00D51455"/>
    <w:rsid w:val="00E23D54"/>
    <w:rsid w:val="00E62581"/>
    <w:rsid w:val="00E667F3"/>
    <w:rsid w:val="00F40A47"/>
    <w:rsid w:val="00F54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42F244"/>
  <w14:defaultImageDpi w14:val="300"/>
  <w15:docId w15:val="{B5425E20-03E8-484A-B872-C4A8EE2C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1609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 Cheremisin</cp:lastModifiedBy>
  <cp:revision>12</cp:revision>
  <dcterms:created xsi:type="dcterms:W3CDTF">2013-12-23T23:15:00Z</dcterms:created>
  <dcterms:modified xsi:type="dcterms:W3CDTF">2026-10-02T15:15:00Z</dcterms:modified>
  <cp:category/>
</cp:coreProperties>
</file>