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5A0F7475"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anomaly (in the context of violations in the securities market) detection models at a later stage. \par</w:t>
      </w:r>
    </w:p>
    <w:p w14:paraId="1D872F98" w14:textId="7777777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This project goes a step ahead to ease as well as automate the job of SEBI officers from the surveillance department by deploying the same onto an MLOPs platform as well as by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w:t>
      </w:r>
      <w:proofErr w:type="gramStart"/>
      <w:r w:rsidRPr="00B97813">
        <w:rPr>
          <w:rFonts w:ascii="Times New Roman" w:hAnsi="Times New Roman" w:cs="Times New Roman"/>
          <w:sz w:val="24"/>
          <w:szCs w:val="24"/>
        </w:rPr>
        <w:t>section{</w:t>
      </w:r>
      <w:proofErr w:type="gramEnd"/>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w:t>
      </w:r>
      <w:proofErr w:type="gramStart"/>
      <w:r w:rsidRPr="00B97813">
        <w:rPr>
          <w:rFonts w:ascii="Times New Roman" w:hAnsi="Times New Roman" w:cs="Times New Roman"/>
          <w:sz w:val="24"/>
          <w:szCs w:val="24"/>
        </w:rPr>
        <w:t>section{</w:t>
      </w:r>
      <w:proofErr w:type="gramEnd"/>
      <w:r w:rsidRPr="00B97813">
        <w:rPr>
          <w:rFonts w:ascii="Times New Roman" w:hAnsi="Times New Roman" w:cs="Times New Roman"/>
          <w:sz w:val="24"/>
          <w:szCs w:val="24"/>
        </w:rPr>
        <w:t>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w:t>
      </w:r>
      <w:proofErr w:type="gramStart"/>
      <w:r w:rsidRPr="00B97813">
        <w:rPr>
          <w:rFonts w:ascii="Times New Roman" w:hAnsi="Times New Roman" w:cs="Times New Roman"/>
          <w:sz w:val="24"/>
          <w:szCs w:val="24"/>
        </w:rPr>
        <w:t>section{</w:t>
      </w:r>
      <w:proofErr w:type="gramEnd"/>
      <w:r w:rsidRPr="00B97813">
        <w:rPr>
          <w:rFonts w:ascii="Times New Roman" w:hAnsi="Times New Roman" w:cs="Times New Roman"/>
          <w:sz w:val="24"/>
          <w:szCs w:val="24"/>
        </w:rPr>
        <w:t>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w:t>
      </w:r>
      <w:proofErr w:type="gramStart"/>
      <w:r w:rsidRPr="00B97813">
        <w:rPr>
          <w:rFonts w:ascii="Times New Roman" w:hAnsi="Times New Roman" w:cs="Times New Roman"/>
          <w:sz w:val="24"/>
          <w:szCs w:val="24"/>
        </w:rPr>
        <w:t>section{</w:t>
      </w:r>
      <w:proofErr w:type="gramEnd"/>
      <w:r w:rsidRPr="00B97813">
        <w:rPr>
          <w:rFonts w:ascii="Times New Roman" w:hAnsi="Times New Roman" w:cs="Times New Roman"/>
          <w:sz w:val="24"/>
          <w:szCs w:val="24"/>
        </w:rPr>
        <w:t>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 xml:space="preserve">Chapter \ref{chapter2} goes into a detailed discussion of the literature which has been studied while preparing this report. It includes several details such as (but not restricted to) how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252A6F77" w:rsidR="0063513F" w:rsidRDefault="0063513F" w:rsidP="0063513F">
      <w:pPr>
        <w:pStyle w:val="Default"/>
        <w:jc w:val="both"/>
        <w:rPr>
          <w:color w:val="auto"/>
        </w:rPr>
      </w:pPr>
      <w:r w:rsidRPr="0063513F">
        <w:rPr>
          <w:color w:val="auto"/>
        </w:rPr>
        <w:t xml:space="preserve">The complete work </w:t>
      </w:r>
      <w:r>
        <w:rPr>
          <w:color w:val="auto"/>
        </w:rPr>
        <w:t>presented in</w:t>
      </w:r>
      <w:r w:rsidRPr="0063513F">
        <w:rPr>
          <w:color w:val="auto"/>
        </w:rPr>
        <w:t xml:space="preserve"> this </w:t>
      </w:r>
      <w:r>
        <w:rPr>
          <w:color w:val="auto"/>
        </w:rPr>
        <w:t>dissertation report</w:t>
      </w:r>
      <w:r w:rsidRPr="0063513F">
        <w:rPr>
          <w:color w:val="auto"/>
        </w:rPr>
        <w:t xml:space="preserve"> is broadly divided into two parts which may be completed sequentially or parallelly and are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proofErr w:type="gramStart"/>
      <w:r w:rsidR="00510A79" w:rsidRPr="00510A79">
        <w:rPr>
          <w:color w:val="auto"/>
        </w:rPr>
        <w:t>textbf</w:t>
      </w:r>
      <w:proofErr w:type="spellEnd"/>
      <w:r w:rsidR="00510A79" w:rsidRPr="00510A79">
        <w:rPr>
          <w:color w:val="auto"/>
        </w:rPr>
        <w:t>{</w:t>
      </w:r>
      <w:proofErr w:type="gram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329F05F8" w:rsidR="0063513F" w:rsidRDefault="0063513F" w:rsidP="0063513F">
      <w:pPr>
        <w:pStyle w:val="Default"/>
        <w:jc w:val="both"/>
        <w:rPr>
          <w:color w:val="auto"/>
        </w:rPr>
      </w:pPr>
      <w:r w:rsidRPr="0063513F">
        <w:rPr>
          <w:color w:val="auto"/>
        </w:rPr>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 as well as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 xml:space="preserve">Chapter \ref{chapter5} would then go on to discuss the various results which have been obtained at the end in terms of speed and accuracy of the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58EA331"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lastRenderedPageBreak/>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proofErr w:type="gram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w:t>
      </w:r>
      <w:proofErr w:type="gram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w:t>
      </w:r>
      <w:bookmarkStart w:id="0" w:name="_GoBack"/>
      <w:bookmarkEnd w:id="0"/>
      <w:r w:rsidRPr="00A36A7A">
        <w:rPr>
          <w:rFonts w:ascii="Times New Roman" w:hAnsi="Times New Roman" w:cs="Times New Roman"/>
          <w:sz w:val="24"/>
          <w:szCs w:val="24"/>
        </w:rPr>
        <w:t xml:space="preserve">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3A17"/>
    <w:rsid w:val="000A0DC7"/>
    <w:rsid w:val="000B065A"/>
    <w:rsid w:val="001A6C3B"/>
    <w:rsid w:val="00425C7E"/>
    <w:rsid w:val="00510A79"/>
    <w:rsid w:val="0063513F"/>
    <w:rsid w:val="00657B06"/>
    <w:rsid w:val="00802A03"/>
    <w:rsid w:val="008726F6"/>
    <w:rsid w:val="008E4C49"/>
    <w:rsid w:val="008F25B0"/>
    <w:rsid w:val="00932A07"/>
    <w:rsid w:val="00937C26"/>
    <w:rsid w:val="00A36A7A"/>
    <w:rsid w:val="00A95B6F"/>
    <w:rsid w:val="00B97813"/>
    <w:rsid w:val="00C22CA5"/>
    <w:rsid w:val="00CF7B34"/>
    <w:rsid w:val="00F12D27"/>
    <w:rsid w:val="00FC3D82"/>
    <w:rsid w:val="00FC4C55"/>
    <w:rsid w:val="00FD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239</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16</cp:revision>
  <dcterms:created xsi:type="dcterms:W3CDTF">2022-04-17T07:07:00Z</dcterms:created>
  <dcterms:modified xsi:type="dcterms:W3CDTF">2022-04-17T19:15:00Z</dcterms:modified>
</cp:coreProperties>
</file>