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3336" w14:textId="31811CAF" w:rsidR="00404BC6" w:rsidRDefault="00197712">
      <w:r>
        <w:t>Figure</w:t>
      </w:r>
      <w:r w:rsidR="00242882">
        <w:t>s</w:t>
      </w:r>
      <w:r>
        <w:t xml:space="preserve"> 1, 2, and 3: </w:t>
      </w:r>
    </w:p>
    <w:p w14:paraId="4F4683CC" w14:textId="77777777" w:rsidR="00197712" w:rsidRDefault="00197712"/>
    <w:p w14:paraId="57C7ABF2" w14:textId="012C6E96" w:rsidR="007E0B7D" w:rsidRDefault="007D3079">
      <w:r>
        <w:t>s</w:t>
      </w:r>
      <w:r w:rsidR="007E0B7D">
        <w:t>ource(“</w:t>
      </w:r>
      <w:proofErr w:type="spellStart"/>
      <w:r w:rsidR="007E0B7D">
        <w:t>bimodality_code.R</w:t>
      </w:r>
      <w:proofErr w:type="spellEnd"/>
      <w:r w:rsidR="007E0B7D">
        <w:t>”)</w:t>
      </w:r>
    </w:p>
    <w:p w14:paraId="5CEE691A" w14:textId="615A143F" w:rsidR="00197712" w:rsidRDefault="00197712">
      <w:r>
        <w:t>source(“</w:t>
      </w:r>
      <w:proofErr w:type="spellStart"/>
      <w:r>
        <w:t>histogram</w:t>
      </w:r>
      <w:r w:rsidR="00FD1F2D">
        <w:t>s</w:t>
      </w:r>
      <w:r>
        <w:t>.R</w:t>
      </w:r>
      <w:proofErr w:type="spellEnd"/>
      <w:r>
        <w:t>’’)</w:t>
      </w:r>
    </w:p>
    <w:p w14:paraId="5B22E6E8" w14:textId="65013E8D" w:rsidR="00242882" w:rsidRDefault="00242882"/>
    <w:p w14:paraId="7BC9931E" w14:textId="47570B8B" w:rsidR="00242882" w:rsidRDefault="00242882">
      <w:r>
        <w:t>Figure 5:</w:t>
      </w:r>
    </w:p>
    <w:p w14:paraId="454BF50D" w14:textId="0E04C639" w:rsidR="00242882" w:rsidRDefault="00242882"/>
    <w:p w14:paraId="68352BA8" w14:textId="0EDC1318" w:rsidR="00242882" w:rsidRDefault="00C46003">
      <w:r>
        <w:t>source(“ribbon_code_G1.R”)</w:t>
      </w:r>
      <w:r w:rsidR="007A7ECD">
        <w:t xml:space="preserve"> #Simulation on dataset I with RIBBON</w:t>
      </w:r>
    </w:p>
    <w:p w14:paraId="57FCFF9B" w14:textId="2DB24117" w:rsidR="00C46003" w:rsidRDefault="00C46003" w:rsidP="00C46003">
      <w:r>
        <w:t>source(“ribbon_code_G2M.R”)</w:t>
      </w:r>
      <w:r w:rsidR="007A7ECD">
        <w:t xml:space="preserve"> #Simulation on dataset II with RIBBON</w:t>
      </w:r>
    </w:p>
    <w:p w14:paraId="58FA4AB0" w14:textId="168DC549" w:rsidR="00C46003" w:rsidRDefault="00C46003" w:rsidP="00C46003">
      <w:r>
        <w:t>source(“</w:t>
      </w:r>
      <w:proofErr w:type="spellStart"/>
      <w:r>
        <w:t>ribbon_code_S.R</w:t>
      </w:r>
      <w:proofErr w:type="spellEnd"/>
      <w:r>
        <w:t>”)</w:t>
      </w:r>
      <w:r w:rsidR="007A7ECD">
        <w:t xml:space="preserve"> #Simulation on dataset III with RIBBON</w:t>
      </w:r>
    </w:p>
    <w:p w14:paraId="3B67479F" w14:textId="2E79127B" w:rsidR="00C46003" w:rsidRDefault="00C46003" w:rsidP="00C46003">
      <w:r>
        <w:t>source(“ribbon_code_GSE81730.R”)</w:t>
      </w:r>
      <w:r w:rsidR="007A7ECD">
        <w:t xml:space="preserve"> #Simulation on dataset IV with RIBBON</w:t>
      </w:r>
    </w:p>
    <w:p w14:paraId="128A2113" w14:textId="64F52A3E" w:rsidR="00C46003" w:rsidRDefault="00C46003" w:rsidP="00C46003">
      <w:r>
        <w:t>source(“ribbon_code_GSE11207.R”)</w:t>
      </w:r>
      <w:r w:rsidR="007A7ECD">
        <w:t xml:space="preserve"> #Simulation on dataset V with RIBBON</w:t>
      </w:r>
    </w:p>
    <w:p w14:paraId="242A3005" w14:textId="2DB7F8E1" w:rsidR="00C46003" w:rsidRDefault="00C46003" w:rsidP="00C46003">
      <w:r>
        <w:t>source(“</w:t>
      </w:r>
      <w:proofErr w:type="spellStart"/>
      <w:r>
        <w:t>ribbon_code_HSMM.R</w:t>
      </w:r>
      <w:proofErr w:type="spellEnd"/>
      <w:r>
        <w:t>”)</w:t>
      </w:r>
      <w:r w:rsidR="007A7ECD">
        <w:t xml:space="preserve"> #Simulation on dataset VI with RIBBON</w:t>
      </w:r>
    </w:p>
    <w:p w14:paraId="7DF4B6E2" w14:textId="36964FDC" w:rsidR="00C46003" w:rsidRDefault="00C46003" w:rsidP="00C46003">
      <w:r>
        <w:t>source(“</w:t>
      </w:r>
      <w:proofErr w:type="spellStart"/>
      <w:r>
        <w:t>ribbon_code_lung.R</w:t>
      </w:r>
      <w:proofErr w:type="spellEnd"/>
      <w:r>
        <w:t>”)</w:t>
      </w:r>
      <w:r w:rsidR="007A7ECD">
        <w:t xml:space="preserve"> #Simulation on dataset VII with RIBBON</w:t>
      </w:r>
    </w:p>
    <w:p w14:paraId="5E74CBAD" w14:textId="3ECD5678" w:rsidR="005E49AB" w:rsidRDefault="005E49AB" w:rsidP="00C46003">
      <w:r>
        <w:t>source(“</w:t>
      </w:r>
      <w:proofErr w:type="spellStart"/>
      <w:r>
        <w:t>scDD_code.R</w:t>
      </w:r>
      <w:proofErr w:type="spellEnd"/>
      <w:r>
        <w:t>”)</w:t>
      </w:r>
      <w:r w:rsidR="007A7ECD">
        <w:t xml:space="preserve"> #Simulation for all datasets with </w:t>
      </w:r>
      <w:proofErr w:type="spellStart"/>
      <w:r w:rsidR="007A7ECD">
        <w:t>scDD</w:t>
      </w:r>
      <w:proofErr w:type="spellEnd"/>
    </w:p>
    <w:p w14:paraId="01C64407" w14:textId="1C9174A9" w:rsidR="00B92838" w:rsidRDefault="00B92838" w:rsidP="00C46003">
      <w:r>
        <w:t>source(“</w:t>
      </w:r>
      <w:proofErr w:type="spellStart"/>
      <w:r>
        <w:t>desingle_code.R</w:t>
      </w:r>
      <w:proofErr w:type="spellEnd"/>
      <w:r>
        <w:t>”)</w:t>
      </w:r>
      <w:r w:rsidR="007A7ECD">
        <w:t xml:space="preserve"> #Simulation for all datasets with </w:t>
      </w:r>
      <w:proofErr w:type="spellStart"/>
      <w:r w:rsidR="007A7ECD">
        <w:t>DESingle</w:t>
      </w:r>
      <w:proofErr w:type="spellEnd"/>
    </w:p>
    <w:p w14:paraId="46D8A62E" w14:textId="1F1AC4F7" w:rsidR="00B92838" w:rsidRDefault="00B92838" w:rsidP="00C46003">
      <w:r>
        <w:t>source(“sc2p_code.R”)</w:t>
      </w:r>
      <w:r w:rsidR="007A7ECD">
        <w:t xml:space="preserve"> #Simulation for all datasets with SC2P</w:t>
      </w:r>
    </w:p>
    <w:p w14:paraId="20CAEFFC" w14:textId="4E59C655" w:rsidR="00B92838" w:rsidRDefault="00B92838" w:rsidP="00C46003">
      <w:r>
        <w:t>source(“</w:t>
      </w:r>
      <w:proofErr w:type="spellStart"/>
      <w:r>
        <w:t>mast_code.R</w:t>
      </w:r>
      <w:proofErr w:type="spellEnd"/>
      <w:r>
        <w:t>”)</w:t>
      </w:r>
      <w:r w:rsidR="007A7ECD">
        <w:t xml:space="preserve"> #Simulation for all datasets with MAST</w:t>
      </w:r>
    </w:p>
    <w:p w14:paraId="32B40E6D" w14:textId="3759D1F9" w:rsidR="00296CC4" w:rsidRDefault="00296CC4" w:rsidP="00C46003">
      <w:r>
        <w:t>source(“</w:t>
      </w:r>
      <w:proofErr w:type="spellStart"/>
      <w:r>
        <w:t>simulation_plotting_code.R</w:t>
      </w:r>
      <w:proofErr w:type="spellEnd"/>
      <w:r>
        <w:t>”)</w:t>
      </w:r>
      <w:r w:rsidR="007A7ECD">
        <w:t xml:space="preserve"> #Plotting of result</w:t>
      </w:r>
    </w:p>
    <w:p w14:paraId="4F312DE2" w14:textId="5E12FE08" w:rsidR="00B92838" w:rsidRDefault="00B92838" w:rsidP="00C46003"/>
    <w:p w14:paraId="19A8749E" w14:textId="5070FBE6" w:rsidR="00296CC4" w:rsidRDefault="00296CC4" w:rsidP="00C46003">
      <w:r>
        <w:t>Figure 6:</w:t>
      </w:r>
    </w:p>
    <w:p w14:paraId="197C95FA" w14:textId="5B924F1E" w:rsidR="00296CC4" w:rsidRDefault="00296CC4" w:rsidP="00C46003"/>
    <w:p w14:paraId="16F20DB0" w14:textId="702C449D" w:rsidR="00296CC4" w:rsidRDefault="002836FE" w:rsidP="00C46003">
      <w:r>
        <w:t>source(“</w:t>
      </w:r>
      <w:proofErr w:type="spellStart"/>
      <w:r>
        <w:t>ribbon_simulation.R</w:t>
      </w:r>
      <w:proofErr w:type="spellEnd"/>
      <w:r>
        <w:t>”)</w:t>
      </w:r>
      <w:r w:rsidR="00E043C1">
        <w:t xml:space="preserve"> #Simulation with RIBBON</w:t>
      </w:r>
    </w:p>
    <w:p w14:paraId="46F71AFA" w14:textId="6D513BC2" w:rsidR="00622BE9" w:rsidRDefault="00622BE9" w:rsidP="00C46003"/>
    <w:p w14:paraId="606E8413" w14:textId="18166124" w:rsidR="00E043C1" w:rsidRDefault="00E043C1" w:rsidP="00C46003">
      <w:r>
        <w:t>#Differential Expression on dataset of sample size 100 with RIBBON-U</w:t>
      </w:r>
    </w:p>
    <w:p w14:paraId="5E9D70B9" w14:textId="460B573A" w:rsidR="00C46003" w:rsidRDefault="00E85964" w:rsidP="00C46003">
      <w:r>
        <w:t>source(“ribbon_simulation_alternative_3_100.R”)</w:t>
      </w:r>
    </w:p>
    <w:p w14:paraId="6AF1D534" w14:textId="77A4BFA2" w:rsidR="00E85964" w:rsidRDefault="00E85964" w:rsidP="00E85964">
      <w:r>
        <w:t>source(“ribbon_simulation_null_3_100.R”)</w:t>
      </w:r>
    </w:p>
    <w:p w14:paraId="702046FC" w14:textId="1C7785BD" w:rsidR="00E043C1" w:rsidRDefault="00E043C1" w:rsidP="00E043C1">
      <w:r>
        <w:t>#Differential Expression on dataset of sample size 100 with RIBBON-B</w:t>
      </w:r>
    </w:p>
    <w:p w14:paraId="4986255D" w14:textId="2461918A" w:rsidR="00E85964" w:rsidRDefault="00E85964" w:rsidP="00E85964">
      <w:r>
        <w:t>source(“ribbon_simulation_alternative_8_100.R”)</w:t>
      </w:r>
    </w:p>
    <w:p w14:paraId="3A544A5C" w14:textId="32DCCBEA" w:rsidR="00E85964" w:rsidRDefault="00E85964" w:rsidP="00E85964">
      <w:r>
        <w:t>source(“ribbon_simulation_null_8_100.R”)</w:t>
      </w:r>
    </w:p>
    <w:p w14:paraId="5B8795D7" w14:textId="5A181BEB" w:rsidR="00E043C1" w:rsidRDefault="00C12B4C" w:rsidP="00E85964">
      <w:r>
        <w:t xml:space="preserve">#Differential Expression on dataset of sample size 100 with </w:t>
      </w:r>
      <w:proofErr w:type="spellStart"/>
      <w:r>
        <w:t>DESingle</w:t>
      </w:r>
      <w:proofErr w:type="spellEnd"/>
    </w:p>
    <w:p w14:paraId="5F2B774F" w14:textId="2B25FA3A" w:rsidR="004D417B" w:rsidRDefault="004D417B" w:rsidP="00E85964">
      <w:r>
        <w:t>source(“desingle_ribbon_simulation_alternative_100.R”)</w:t>
      </w:r>
    </w:p>
    <w:p w14:paraId="3D9BF5CE" w14:textId="4EF8463E" w:rsidR="004D417B" w:rsidRDefault="004D417B" w:rsidP="00C46003">
      <w:r>
        <w:t>source(“desingle_ribbon_simulation_null_100.R”)</w:t>
      </w:r>
    </w:p>
    <w:p w14:paraId="25AB8DA5" w14:textId="153D5C3C" w:rsidR="00C12B4C" w:rsidRDefault="00C12B4C" w:rsidP="00C46003">
      <w:r>
        <w:t>#Differential Expression on dataset of sample size 100 with SC2P</w:t>
      </w:r>
    </w:p>
    <w:p w14:paraId="53626785" w14:textId="42938DAB" w:rsidR="004D417B" w:rsidRDefault="004D417B" w:rsidP="00C46003">
      <w:r>
        <w:t>source(“ribbon_</w:t>
      </w:r>
      <w:r w:rsidR="00727C70">
        <w:t>estim</w:t>
      </w:r>
      <w:r>
        <w:t>ation_</w:t>
      </w:r>
      <w:r w:rsidR="00727C70">
        <w:t>null_sc2p_100.R</w:t>
      </w:r>
      <w:r>
        <w:t>”)</w:t>
      </w:r>
    </w:p>
    <w:p w14:paraId="3F7A48D1" w14:textId="6E0836BF" w:rsidR="00727C70" w:rsidRDefault="00727C70" w:rsidP="00C46003">
      <w:r>
        <w:t>source(“ribbon_estimation_alternative_sc2p_100.R”)</w:t>
      </w:r>
    </w:p>
    <w:p w14:paraId="4C292C21" w14:textId="370FFA77" w:rsidR="00C12B4C" w:rsidRDefault="00C12B4C" w:rsidP="00C46003">
      <w:r>
        <w:t>#Differential Expression on dataset of sample size 100 with MAST</w:t>
      </w:r>
    </w:p>
    <w:p w14:paraId="5F1ECB71" w14:textId="7B3B5335" w:rsidR="00622BE9" w:rsidRDefault="00622BE9" w:rsidP="00C46003">
      <w:r>
        <w:t>source(“ribbon_mast_code_null_100.R”)</w:t>
      </w:r>
    </w:p>
    <w:p w14:paraId="30C2CA91" w14:textId="55D12EE8" w:rsidR="00622BE9" w:rsidRDefault="00622BE9" w:rsidP="00C46003">
      <w:r>
        <w:t>source(“ribbon_mast_code_alternative_100.R”)</w:t>
      </w:r>
    </w:p>
    <w:p w14:paraId="0CD2618B" w14:textId="0825E4AF" w:rsidR="00C46003" w:rsidRDefault="00E85964" w:rsidP="00C46003">
      <w:r>
        <w:t>source(“ribbon_plot_100.R”)</w:t>
      </w:r>
    </w:p>
    <w:p w14:paraId="20BB7925" w14:textId="0FF34539" w:rsidR="00E85964" w:rsidRDefault="00E85964" w:rsidP="00C46003"/>
    <w:p w14:paraId="02B35B7A" w14:textId="0E2AF7C7" w:rsidR="00C12B4C" w:rsidRDefault="00C12B4C" w:rsidP="00C46003">
      <w:r>
        <w:t>#Differential Expression on dataset of sample size 1000 with RIBBON-U</w:t>
      </w:r>
    </w:p>
    <w:p w14:paraId="294E9070" w14:textId="43E1BAED" w:rsidR="00E85964" w:rsidRDefault="00E85964" w:rsidP="00E85964">
      <w:r>
        <w:t>source(“ribbon_simulation_alternative_3_1000.R”)</w:t>
      </w:r>
    </w:p>
    <w:p w14:paraId="4607D5AE" w14:textId="6C6B8079" w:rsidR="00E85964" w:rsidRDefault="00E85964" w:rsidP="00E85964">
      <w:r>
        <w:t>source(“ribbon_simulation_null_3_1000.R”)</w:t>
      </w:r>
    </w:p>
    <w:p w14:paraId="12CE8B36" w14:textId="18BF636C" w:rsidR="00C12B4C" w:rsidRDefault="00C12B4C" w:rsidP="00C12B4C">
      <w:r>
        <w:lastRenderedPageBreak/>
        <w:t>#Differential Expression on dataset of sample size 1000 with RIBBON-B</w:t>
      </w:r>
    </w:p>
    <w:p w14:paraId="732CA54E" w14:textId="77777777" w:rsidR="00C12B4C" w:rsidRDefault="00C12B4C" w:rsidP="00E85964"/>
    <w:p w14:paraId="359D4882" w14:textId="5FDBD5DA" w:rsidR="00E85964" w:rsidRDefault="00E85964" w:rsidP="00E85964">
      <w:r>
        <w:t>source(“ribbon_simulation_alternative_8_1000.R”)</w:t>
      </w:r>
    </w:p>
    <w:p w14:paraId="6DF363F6" w14:textId="569940C3" w:rsidR="00E85964" w:rsidRDefault="00E85964" w:rsidP="00E85964">
      <w:r>
        <w:t>source(“ribbon_simulation_null_8_1000.R”)</w:t>
      </w:r>
    </w:p>
    <w:p w14:paraId="5056529B" w14:textId="0AA7C212" w:rsidR="00C12B4C" w:rsidRDefault="00C12B4C" w:rsidP="00E85964">
      <w:r>
        <w:t xml:space="preserve">#Differential Expression on dataset of sample size 1000 with </w:t>
      </w:r>
      <w:proofErr w:type="spellStart"/>
      <w:r>
        <w:t>DESingle</w:t>
      </w:r>
      <w:proofErr w:type="spellEnd"/>
    </w:p>
    <w:p w14:paraId="0CBC97B4" w14:textId="64A7728C" w:rsidR="00BA6737" w:rsidRDefault="00BA6737" w:rsidP="00BA6737">
      <w:r>
        <w:t>source(“desingle_ribbon_simulation_alternative_1000.R”)</w:t>
      </w:r>
    </w:p>
    <w:p w14:paraId="3A148DA3" w14:textId="2FFCBCA4" w:rsidR="00BA6737" w:rsidRDefault="00BA6737" w:rsidP="00BA6737">
      <w:r>
        <w:t>source(“desingle_ribbon_simulation_null_1000.R”)</w:t>
      </w:r>
    </w:p>
    <w:p w14:paraId="0DDDB7C6" w14:textId="2A61047C" w:rsidR="00C12B4C" w:rsidRDefault="00C12B4C" w:rsidP="00BA6737">
      <w:r>
        <w:t>#Differential Expression on dataset of sample size 1000 with SC2P</w:t>
      </w:r>
    </w:p>
    <w:p w14:paraId="418A775D" w14:textId="33CDC532" w:rsidR="00BA6737" w:rsidRDefault="00BA6737" w:rsidP="00BA6737">
      <w:r>
        <w:t>source(“ribbon_estimation_null_sc2p_1000.R”)</w:t>
      </w:r>
    </w:p>
    <w:p w14:paraId="42ECAD2E" w14:textId="66F5C9DC" w:rsidR="00BA6737" w:rsidRDefault="00BA6737" w:rsidP="00E85964">
      <w:r>
        <w:t>source(“ribbon_estimation_alternative_sc2p_1000.R”)</w:t>
      </w:r>
    </w:p>
    <w:p w14:paraId="7E4DDB54" w14:textId="3C00B810" w:rsidR="00C12B4C" w:rsidRDefault="00C12B4C" w:rsidP="00E85964">
      <w:r>
        <w:t>#Differential Expression on dataset of sample size 1000 with MAST</w:t>
      </w:r>
    </w:p>
    <w:p w14:paraId="2315CE7F" w14:textId="00EA2E2F" w:rsidR="00622BE9" w:rsidRDefault="00622BE9" w:rsidP="00622BE9">
      <w:r>
        <w:t>source(“ribbon_mast_code_null_1000.R”)</w:t>
      </w:r>
    </w:p>
    <w:p w14:paraId="1CA9536A" w14:textId="26F1D51D" w:rsidR="00C12B4C" w:rsidRDefault="00622BE9" w:rsidP="00E85964">
      <w:r>
        <w:t>source(“ribbon_mast_code_alternative_1000.R”)</w:t>
      </w:r>
    </w:p>
    <w:p w14:paraId="2D4ED22C" w14:textId="7154B9C0" w:rsidR="00E85964" w:rsidRDefault="00E85964" w:rsidP="00E85964">
      <w:r>
        <w:t>source(“ribbon_plot_1000.R”)</w:t>
      </w:r>
      <w:r w:rsidR="00C12B4C">
        <w:t xml:space="preserve"> #Plotting of result</w:t>
      </w:r>
    </w:p>
    <w:p w14:paraId="7D62714D" w14:textId="44A1A20A" w:rsidR="002E4A7B" w:rsidRDefault="002E4A7B" w:rsidP="00E85964"/>
    <w:p w14:paraId="07D23845" w14:textId="6CBFC717" w:rsidR="002E4A7B" w:rsidRDefault="004D417B" w:rsidP="00E85964">
      <w:r>
        <w:t>Figure 7:</w:t>
      </w:r>
    </w:p>
    <w:p w14:paraId="14459E77" w14:textId="4DDCFE4A" w:rsidR="004D417B" w:rsidRDefault="004D417B" w:rsidP="00E85964"/>
    <w:p w14:paraId="7EFFA427" w14:textId="77777777" w:rsidR="00C12B4C" w:rsidRDefault="00D6549D" w:rsidP="00E85964">
      <w:r>
        <w:t>source(“</w:t>
      </w:r>
      <w:proofErr w:type="spellStart"/>
      <w:r>
        <w:t>splatter_simulation_new_scdd.R</w:t>
      </w:r>
      <w:proofErr w:type="spellEnd"/>
      <w:r>
        <w:t>”)</w:t>
      </w:r>
      <w:r w:rsidR="00C12B4C">
        <w:t xml:space="preserve"> #Simulation with </w:t>
      </w:r>
      <w:proofErr w:type="spellStart"/>
      <w:r w:rsidR="00C12B4C">
        <w:t>scDD</w:t>
      </w:r>
      <w:proofErr w:type="spellEnd"/>
    </w:p>
    <w:p w14:paraId="32144C87" w14:textId="5FCC91DE" w:rsidR="004D417B" w:rsidRDefault="00C12B4C" w:rsidP="00E85964">
      <w:r>
        <w:t>#</w:t>
      </w:r>
      <w:r w:rsidR="00DD651E">
        <w:t>D.E.</w:t>
      </w:r>
      <w:r>
        <w:t xml:space="preserve"> with RIBBON-U and RIBBON-B on four types of alternative hypothesis </w:t>
      </w:r>
    </w:p>
    <w:p w14:paraId="0DC713C8" w14:textId="6C54EC9A" w:rsidR="00E85964" w:rsidRDefault="00AA13E6" w:rsidP="00C46003">
      <w:r>
        <w:t>source(“splatter_alternative_code_new_scdd_1.R”)</w:t>
      </w:r>
    </w:p>
    <w:p w14:paraId="55B32853" w14:textId="1CB81470" w:rsidR="00AA13E6" w:rsidRDefault="00AA13E6" w:rsidP="00AA13E6">
      <w:r>
        <w:t>source(“splatter_alternative_code_new_scdd_2.R”)</w:t>
      </w:r>
    </w:p>
    <w:p w14:paraId="628767B5" w14:textId="20D242A1" w:rsidR="00AA13E6" w:rsidRDefault="00AA13E6" w:rsidP="00AA13E6">
      <w:r>
        <w:t>source(“splatter_alternative_code_new_scdd_3.R”)</w:t>
      </w:r>
    </w:p>
    <w:p w14:paraId="7FA278F8" w14:textId="094C944C" w:rsidR="00AA13E6" w:rsidRDefault="00AA13E6" w:rsidP="00AA13E6">
      <w:r>
        <w:t>source(“splatter_alternative_code_new_scdd_4.R”)</w:t>
      </w:r>
    </w:p>
    <w:p w14:paraId="59E1E25A" w14:textId="5E467221" w:rsidR="00C12B4C" w:rsidRDefault="00C12B4C" w:rsidP="00AA13E6">
      <w:r>
        <w:t>#</w:t>
      </w:r>
      <w:r w:rsidR="00DD651E" w:rsidRPr="00DD651E">
        <w:t xml:space="preserve"> </w:t>
      </w:r>
      <w:r w:rsidR="00DD651E">
        <w:t xml:space="preserve">D.E. </w:t>
      </w:r>
      <w:r>
        <w:t xml:space="preserve"> with RIBBON-U and RIBBON-B on two types of null hypothesis </w:t>
      </w:r>
    </w:p>
    <w:p w14:paraId="38544E0E" w14:textId="7B2AA45D" w:rsidR="00AA13E6" w:rsidRDefault="00AA13E6" w:rsidP="00AA13E6">
      <w:r>
        <w:t>source(“splatter_null_code_new_scdd_1.R”)</w:t>
      </w:r>
    </w:p>
    <w:p w14:paraId="15433273" w14:textId="69A8F00F" w:rsidR="00AA13E6" w:rsidRDefault="00AA13E6" w:rsidP="00AA13E6">
      <w:r>
        <w:t>source(“splatter_null_code_new_scdd_2.R”)</w:t>
      </w:r>
    </w:p>
    <w:p w14:paraId="110E6444" w14:textId="3BFF8784" w:rsidR="00C12B4C" w:rsidRDefault="00C12B4C" w:rsidP="00AA13E6">
      <w:r>
        <w:t>#</w:t>
      </w:r>
      <w:r w:rsidR="00DD651E" w:rsidRPr="00DD651E">
        <w:t xml:space="preserve"> </w:t>
      </w:r>
      <w:r w:rsidR="00DD651E">
        <w:t xml:space="preserve">D.E. </w:t>
      </w:r>
      <w:r>
        <w:t>with MAST</w:t>
      </w:r>
    </w:p>
    <w:p w14:paraId="5A5E3BB5" w14:textId="1918A0C5" w:rsidR="0013348A" w:rsidRDefault="0013348A" w:rsidP="00AA13E6">
      <w:r>
        <w:t>source(“</w:t>
      </w:r>
      <w:proofErr w:type="spellStart"/>
      <w:r>
        <w:t>splatter_mast_code_scdd.R</w:t>
      </w:r>
      <w:proofErr w:type="spellEnd"/>
      <w:r>
        <w:t>”)</w:t>
      </w:r>
    </w:p>
    <w:p w14:paraId="60DC688D" w14:textId="79B1FA27" w:rsidR="00C12B4C" w:rsidRDefault="00C12B4C" w:rsidP="00AA13E6">
      <w:r>
        <w:t>#</w:t>
      </w:r>
      <w:r w:rsidR="00DD651E" w:rsidRPr="00DD651E">
        <w:t xml:space="preserve"> </w:t>
      </w:r>
      <w:r w:rsidR="00DD651E">
        <w:t xml:space="preserve">D.E. </w:t>
      </w:r>
      <w:r>
        <w:t xml:space="preserve"> with </w:t>
      </w:r>
      <w:proofErr w:type="spellStart"/>
      <w:r>
        <w:t>DESingle</w:t>
      </w:r>
      <w:proofErr w:type="spellEnd"/>
    </w:p>
    <w:p w14:paraId="5829AE8A" w14:textId="0118F1A9" w:rsidR="0013348A" w:rsidRDefault="0013348A" w:rsidP="00AA13E6">
      <w:r>
        <w:t>source(“</w:t>
      </w:r>
      <w:proofErr w:type="spellStart"/>
      <w:r>
        <w:t>desingle_splatter_scdd.R</w:t>
      </w:r>
      <w:proofErr w:type="spellEnd"/>
      <w:r>
        <w:t>”)</w:t>
      </w:r>
    </w:p>
    <w:p w14:paraId="34FB972B" w14:textId="72FADDBA" w:rsidR="00C12B4C" w:rsidRDefault="00C12B4C" w:rsidP="00AA13E6">
      <w:r>
        <w:t>#</w:t>
      </w:r>
      <w:r w:rsidR="00DD651E" w:rsidRPr="00DD651E">
        <w:t xml:space="preserve"> </w:t>
      </w:r>
      <w:r w:rsidR="00DD651E">
        <w:t xml:space="preserve">D.E. </w:t>
      </w:r>
      <w:r>
        <w:t xml:space="preserve"> with SC2P</w:t>
      </w:r>
    </w:p>
    <w:p w14:paraId="63DA866D" w14:textId="27FD312E" w:rsidR="0013348A" w:rsidRDefault="0013348A" w:rsidP="00AA13E6">
      <w:r>
        <w:t>source(“splatter_estimation_sc2p_scdd.R”)</w:t>
      </w:r>
    </w:p>
    <w:p w14:paraId="375478F8" w14:textId="305852B9" w:rsidR="006E3E1A" w:rsidRDefault="006E3E1A" w:rsidP="00AA13E6">
      <w:r>
        <w:t>source(“</w:t>
      </w:r>
      <w:proofErr w:type="spellStart"/>
      <w:r>
        <w:t>splatter_plot_scdd.R</w:t>
      </w:r>
      <w:proofErr w:type="spellEnd"/>
      <w:r>
        <w:t>”)</w:t>
      </w:r>
    </w:p>
    <w:p w14:paraId="0357ADCC" w14:textId="77777777" w:rsidR="00AA13E6" w:rsidRDefault="00AA13E6" w:rsidP="00C46003"/>
    <w:p w14:paraId="5F746576" w14:textId="5AD0B91B" w:rsidR="00D6549D" w:rsidRDefault="00D6549D" w:rsidP="00D6549D">
      <w:r>
        <w:t>source(“splatter_simulation_new_mfa_30.R”)</w:t>
      </w:r>
      <w:r w:rsidR="00DD651E">
        <w:t xml:space="preserve"> #Simulation with MFA</w:t>
      </w:r>
    </w:p>
    <w:p w14:paraId="145A18EB" w14:textId="7BA50301" w:rsidR="00DD651E" w:rsidRDefault="00DD651E" w:rsidP="00D6549D">
      <w:r>
        <w:t>#</w:t>
      </w:r>
      <w:r w:rsidRPr="00DD651E">
        <w:t xml:space="preserve"> </w:t>
      </w:r>
      <w:r>
        <w:t>D.E.  with RIBBON-U under alternative hypothesis</w:t>
      </w:r>
    </w:p>
    <w:p w14:paraId="5452C01F" w14:textId="5CECC601" w:rsidR="006E3E1A" w:rsidRDefault="006E3E1A" w:rsidP="00D6549D">
      <w:r>
        <w:t>source(“bio_bio_alternative_de_code_new_mfa_3_30.R”)</w:t>
      </w:r>
    </w:p>
    <w:p w14:paraId="0274F82C" w14:textId="21FF0980" w:rsidR="00DD651E" w:rsidRDefault="00DD651E" w:rsidP="00D6549D">
      <w:r>
        <w:t>#</w:t>
      </w:r>
      <w:r w:rsidRPr="00DD651E">
        <w:t xml:space="preserve"> </w:t>
      </w:r>
      <w:r>
        <w:t>D.E.  with RIBBON-B under null hypothesis</w:t>
      </w:r>
    </w:p>
    <w:p w14:paraId="5056C9EB" w14:textId="4C9C0304" w:rsidR="006E3E1A" w:rsidRDefault="006E3E1A" w:rsidP="006E3E1A">
      <w:r>
        <w:t>source(“bio_bio_alternative_de_code_new_mfa_8_30.R”)</w:t>
      </w:r>
    </w:p>
    <w:p w14:paraId="182C8FC4" w14:textId="2D00D7E2" w:rsidR="003B4513" w:rsidRDefault="003B4513" w:rsidP="006E3E1A">
      <w:r>
        <w:t>#</w:t>
      </w:r>
      <w:r w:rsidRPr="00DD651E">
        <w:t xml:space="preserve"> </w:t>
      </w:r>
      <w:r>
        <w:t>D.E.  with RIBBON-U under null hypothesis</w:t>
      </w:r>
    </w:p>
    <w:p w14:paraId="57A42A03" w14:textId="4835B388" w:rsidR="006E3E1A" w:rsidRDefault="006E3E1A" w:rsidP="006E3E1A">
      <w:r>
        <w:t>source(“bio_bio_null_de_code_new_mfa_3_30.R”)</w:t>
      </w:r>
    </w:p>
    <w:p w14:paraId="4F354C49" w14:textId="00077895" w:rsidR="003B4513" w:rsidRDefault="003B4513" w:rsidP="006E3E1A">
      <w:r>
        <w:t>#</w:t>
      </w:r>
      <w:r w:rsidRPr="00DD651E">
        <w:t xml:space="preserve"> </w:t>
      </w:r>
      <w:r>
        <w:t>D.E.  with RIBBON-B under null hypothesis</w:t>
      </w:r>
    </w:p>
    <w:p w14:paraId="4FEC95AB" w14:textId="39A992CB" w:rsidR="006E3E1A" w:rsidRDefault="006E3E1A" w:rsidP="006E3E1A">
      <w:r>
        <w:t>source(“bio_bio_null_de_code_new_mfa_8_30.R”)</w:t>
      </w:r>
    </w:p>
    <w:p w14:paraId="39714519" w14:textId="0A974437" w:rsidR="003B4513" w:rsidRDefault="003B4513" w:rsidP="006E3E1A">
      <w:r>
        <w:t xml:space="preserve"># D.E. with </w:t>
      </w:r>
      <w:proofErr w:type="spellStart"/>
      <w:r>
        <w:t>DESingle</w:t>
      </w:r>
      <w:proofErr w:type="spellEnd"/>
    </w:p>
    <w:p w14:paraId="3E3DA9B6" w14:textId="276020D6" w:rsidR="00A3009C" w:rsidRDefault="00A3009C" w:rsidP="006E3E1A">
      <w:r>
        <w:lastRenderedPageBreak/>
        <w:t>source(“desingle_splatter_mfa_30.R”)</w:t>
      </w:r>
    </w:p>
    <w:p w14:paraId="4D628FC1" w14:textId="2B72FEFE" w:rsidR="003B4513" w:rsidRDefault="003B4513" w:rsidP="006E3E1A">
      <w:r>
        <w:t># D.E. with MAST</w:t>
      </w:r>
    </w:p>
    <w:p w14:paraId="2DD8715C" w14:textId="75AD1BA7" w:rsidR="00A3009C" w:rsidRDefault="00A3009C" w:rsidP="006E3E1A">
      <w:r>
        <w:t>source(“splatter_mast_code_mfa_30.R”)</w:t>
      </w:r>
    </w:p>
    <w:p w14:paraId="0D0ADD84" w14:textId="387F4D6B" w:rsidR="003B4513" w:rsidRDefault="003B4513" w:rsidP="006E3E1A">
      <w:r>
        <w:t># D.E. with SC2P</w:t>
      </w:r>
    </w:p>
    <w:p w14:paraId="729593D9" w14:textId="1D0C9908" w:rsidR="00DB76F1" w:rsidRDefault="00DB76F1" w:rsidP="006E3E1A">
      <w:r>
        <w:t>source(“splatter_estimation_sc2p_mfa_30.R”)</w:t>
      </w:r>
    </w:p>
    <w:p w14:paraId="07578893" w14:textId="3F3D4AFE" w:rsidR="00DB76F1" w:rsidRDefault="00DB76F1" w:rsidP="006E3E1A">
      <w:r>
        <w:t>source(“splatter_plot_mfa_30.R”)</w:t>
      </w:r>
      <w:r w:rsidR="003B4513">
        <w:t xml:space="preserve"> #Plotting of results</w:t>
      </w:r>
    </w:p>
    <w:p w14:paraId="6AEDF1A4" w14:textId="455C2247" w:rsidR="001B3C2E" w:rsidRDefault="001B3C2E" w:rsidP="006E3E1A"/>
    <w:p w14:paraId="7A9BE7D0" w14:textId="05665728" w:rsidR="001B3C2E" w:rsidRDefault="001B3C2E" w:rsidP="006E3E1A">
      <w:r>
        <w:t>Figures 8 and 9 :</w:t>
      </w:r>
    </w:p>
    <w:p w14:paraId="1F8A888A" w14:textId="2D72C61F" w:rsidR="00A3009C" w:rsidRDefault="00A3009C" w:rsidP="006E3E1A"/>
    <w:p w14:paraId="2727508E" w14:textId="3492F52D" w:rsidR="003B4513" w:rsidRDefault="003B4513" w:rsidP="006E3E1A">
      <w:r>
        <w:t># D.E. with RIBBON</w:t>
      </w:r>
      <w:r w:rsidR="00986976">
        <w:t>-U</w:t>
      </w:r>
    </w:p>
    <w:p w14:paraId="04DEAF51" w14:textId="29AA5911" w:rsidR="00685A3D" w:rsidRDefault="00685A3D" w:rsidP="006E3E1A">
      <w:r>
        <w:t>source(“G1_G2M_ribbon3.R”)</w:t>
      </w:r>
    </w:p>
    <w:p w14:paraId="4F6CBB4E" w14:textId="747AC91A" w:rsidR="00685A3D" w:rsidRDefault="00685A3D" w:rsidP="00685A3D">
      <w:r>
        <w:t>source(“G2M_S_ribbon3.R”)</w:t>
      </w:r>
    </w:p>
    <w:p w14:paraId="2581DE49" w14:textId="6C028CBA" w:rsidR="00685A3D" w:rsidRDefault="00685A3D" w:rsidP="00685A3D">
      <w:r>
        <w:t>source(“S_G1_ribbon3.R”)</w:t>
      </w:r>
    </w:p>
    <w:p w14:paraId="38DDA9F1" w14:textId="096B5BBB" w:rsidR="00986976" w:rsidRDefault="00986976" w:rsidP="00685A3D">
      <w:r>
        <w:t># D.E. with RIBBON-B</w:t>
      </w:r>
    </w:p>
    <w:p w14:paraId="50AAC479" w14:textId="61B15C07" w:rsidR="006F0F80" w:rsidRDefault="006F0F80" w:rsidP="006F0F80">
      <w:r>
        <w:t>source(“G1_G2M_ribbon8.R”)</w:t>
      </w:r>
    </w:p>
    <w:p w14:paraId="42402F59" w14:textId="4D6CF23D" w:rsidR="006F0F80" w:rsidRDefault="006F0F80" w:rsidP="006F0F80">
      <w:r>
        <w:t>source(“G2M_S_ribbon8.R”)</w:t>
      </w:r>
    </w:p>
    <w:p w14:paraId="07F15732" w14:textId="007E70CF" w:rsidR="006F0F80" w:rsidRDefault="006F0F80" w:rsidP="00685A3D">
      <w:r>
        <w:t>source(“S_G1_ribbon8.R”)</w:t>
      </w:r>
    </w:p>
    <w:p w14:paraId="121F5DAA" w14:textId="50FCA922" w:rsidR="003B4513" w:rsidRDefault="003B4513" w:rsidP="00685A3D">
      <w:r>
        <w:t xml:space="preserve"># D.E. with </w:t>
      </w:r>
      <w:proofErr w:type="spellStart"/>
      <w:r>
        <w:t>DESingle</w:t>
      </w:r>
      <w:proofErr w:type="spellEnd"/>
    </w:p>
    <w:p w14:paraId="42CD77A9" w14:textId="43BC161B" w:rsidR="00D6549D" w:rsidRDefault="002079BF" w:rsidP="00C46003">
      <w:r>
        <w:t>source(“desingle_G1_G2M.R”)</w:t>
      </w:r>
    </w:p>
    <w:p w14:paraId="658E7BDB" w14:textId="09B36CC8" w:rsidR="002079BF" w:rsidRDefault="002079BF" w:rsidP="002079BF">
      <w:r>
        <w:t>source(“desingle_G2M_S.R”)</w:t>
      </w:r>
    </w:p>
    <w:p w14:paraId="72A846B0" w14:textId="1D490E77" w:rsidR="002079BF" w:rsidRDefault="002079BF" w:rsidP="002079BF">
      <w:r>
        <w:t>source(“desingle_S_G1.R”)</w:t>
      </w:r>
    </w:p>
    <w:p w14:paraId="16BC9CB0" w14:textId="7519ACA2" w:rsidR="003B4513" w:rsidRDefault="003B4513" w:rsidP="002079BF">
      <w:r>
        <w:t># D.E. with MAST</w:t>
      </w:r>
    </w:p>
    <w:p w14:paraId="57688E73" w14:textId="135F9A50" w:rsidR="00AE4BCF" w:rsidRDefault="00AE4BCF" w:rsidP="00AE4BCF">
      <w:r>
        <w:t>source(“mast_G1_G2M.R”)</w:t>
      </w:r>
    </w:p>
    <w:p w14:paraId="612DC384" w14:textId="7B0FCEE0" w:rsidR="00AE4BCF" w:rsidRDefault="00AE4BCF" w:rsidP="00AE4BCF">
      <w:r>
        <w:t>source(“mast_G2M_S.R”)</w:t>
      </w:r>
    </w:p>
    <w:p w14:paraId="33B294D1" w14:textId="7500B111" w:rsidR="00AE4BCF" w:rsidRDefault="00AE4BCF" w:rsidP="00AE4BCF">
      <w:r>
        <w:t>source(“mast_S_G1.R”)</w:t>
      </w:r>
    </w:p>
    <w:p w14:paraId="3695E0DF" w14:textId="470C7B0B" w:rsidR="003B4513" w:rsidRDefault="003B4513" w:rsidP="00AE4BCF">
      <w:r>
        <w:t># D.E. with SC2P</w:t>
      </w:r>
    </w:p>
    <w:p w14:paraId="5AB5A6EF" w14:textId="5EE16BEE" w:rsidR="00AE4BCF" w:rsidRDefault="00AE4BCF" w:rsidP="00AE4BCF">
      <w:r>
        <w:t>source(“sc2p_G1_G2M.R”)</w:t>
      </w:r>
    </w:p>
    <w:p w14:paraId="05D1FC7D" w14:textId="3413170C" w:rsidR="00AE4BCF" w:rsidRDefault="00AE4BCF" w:rsidP="00AE4BCF">
      <w:r>
        <w:t>source(“sc2p_G2M_S.R”)</w:t>
      </w:r>
    </w:p>
    <w:p w14:paraId="63CFFCD5" w14:textId="44D9241F" w:rsidR="00AE4BCF" w:rsidRDefault="00AE4BCF" w:rsidP="00AE4BCF">
      <w:r>
        <w:t>source(“sc2p_S_G1.R”)</w:t>
      </w:r>
    </w:p>
    <w:p w14:paraId="594B8BE8" w14:textId="29A916FB" w:rsidR="003B4513" w:rsidRDefault="003B4513" w:rsidP="00AE4BCF">
      <w:r>
        <w:t>#Plotting of results</w:t>
      </w:r>
    </w:p>
    <w:p w14:paraId="4442BD80" w14:textId="38084F4E" w:rsidR="00685A3D" w:rsidRDefault="00AE4BCF" w:rsidP="00C46003">
      <w:r>
        <w:t>source(“</w:t>
      </w:r>
      <w:proofErr w:type="spellStart"/>
      <w:r>
        <w:t>realdata_plotting_code.R</w:t>
      </w:r>
      <w:proofErr w:type="spellEnd"/>
      <w:r>
        <w:t>”)</w:t>
      </w:r>
    </w:p>
    <w:p w14:paraId="09E954D8" w14:textId="77777777" w:rsidR="00AE4BCF" w:rsidRDefault="00AE4BCF" w:rsidP="00C46003"/>
    <w:p w14:paraId="765D418A" w14:textId="77777777" w:rsidR="002079BF" w:rsidRDefault="002079BF" w:rsidP="00C46003"/>
    <w:p w14:paraId="67B4F50F" w14:textId="77777777" w:rsidR="00C46003" w:rsidRDefault="00C46003" w:rsidP="00C46003"/>
    <w:p w14:paraId="6C624F53" w14:textId="77777777" w:rsidR="00C46003" w:rsidRDefault="00C46003" w:rsidP="00C46003"/>
    <w:p w14:paraId="223DE42D" w14:textId="77777777" w:rsidR="00C46003" w:rsidRDefault="00C46003" w:rsidP="00C46003"/>
    <w:p w14:paraId="0830ECE7" w14:textId="77777777" w:rsidR="00C46003" w:rsidRDefault="00C46003"/>
    <w:sectPr w:rsidR="00C4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C6"/>
    <w:rsid w:val="0013348A"/>
    <w:rsid w:val="00197712"/>
    <w:rsid w:val="001B3C2E"/>
    <w:rsid w:val="002079BF"/>
    <w:rsid w:val="00242882"/>
    <w:rsid w:val="002836FE"/>
    <w:rsid w:val="00296CC4"/>
    <w:rsid w:val="002E4A7B"/>
    <w:rsid w:val="003B4513"/>
    <w:rsid w:val="00404BC6"/>
    <w:rsid w:val="004D417B"/>
    <w:rsid w:val="005E49AB"/>
    <w:rsid w:val="00622BE9"/>
    <w:rsid w:val="00685A3D"/>
    <w:rsid w:val="006E3E1A"/>
    <w:rsid w:val="006F0F80"/>
    <w:rsid w:val="00727C70"/>
    <w:rsid w:val="007A7ECD"/>
    <w:rsid w:val="007D3079"/>
    <w:rsid w:val="007E0B7D"/>
    <w:rsid w:val="00986976"/>
    <w:rsid w:val="00A3009C"/>
    <w:rsid w:val="00AA13E6"/>
    <w:rsid w:val="00AE4BCF"/>
    <w:rsid w:val="00B92838"/>
    <w:rsid w:val="00BA6737"/>
    <w:rsid w:val="00C12B4C"/>
    <w:rsid w:val="00C46003"/>
    <w:rsid w:val="00D6549D"/>
    <w:rsid w:val="00DB76F1"/>
    <w:rsid w:val="00DD651E"/>
    <w:rsid w:val="00E043C1"/>
    <w:rsid w:val="00E30594"/>
    <w:rsid w:val="00E85964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61ED4"/>
  <w15:chartTrackingRefBased/>
  <w15:docId w15:val="{5075BC6C-1F8B-3B47-A738-DCD88D18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PRONOY KANTI MONDAL</dc:creator>
  <cp:keywords/>
  <dc:description/>
  <cp:lastModifiedBy>Pronoy Kanti Mandal</cp:lastModifiedBy>
  <cp:revision>31</cp:revision>
  <dcterms:created xsi:type="dcterms:W3CDTF">2021-06-03T08:16:00Z</dcterms:created>
  <dcterms:modified xsi:type="dcterms:W3CDTF">2021-11-09T10:41:00Z</dcterms:modified>
</cp:coreProperties>
</file>