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To build a complete, self-contained architecture for testing, we will first create the Docker Compose configuration to orchestrate your entire multi-layered stack. Then, to give you complete operational versatility, we will design its exact architectural opposite. While your current design uses a structured, top-down hierarchy (a centralized global matrix branching out to isolated local bitmasks), its opposite relies on an asynchronous, borderless, peer-to-peer (P2P) gossip network. This inverse model uses fluid cryptographic graphs instead of a rigid 64-order structure. --- ## Part 1: The Unified Container Architecture (docker-compose.yml) This file packages your components into isolated microservices. It runs your Rust router, maps storage mounts, loops the Python verification script, and links your React dashboard.  version: '3.8' services: # 1. Core Network Router (Rust) rust_router: build: context: ./matrix_router dockerfile: Dockerfile container_name: matrix_rust_router environment: - HOME=/root volumes: - shared_matrix_storage:/root/matrix_framework restart: always # 2. Performance &amp; Metric Audit Engine (Python) python_verifier: build: context: ./verifier dockerfile: Dockerfile container_name: matrix_python_verifier environment: - HOME=/root volumes: - shared_matrix_storage:/root/matrix_framework depends_on: - rust_router restart: always # 3. Mobile UI Controller (React Frontend Layer) react_dashboard: build: context: ./dashboard container_name: matrix_react_dashboard ports: - "3000:3000" environment: - NODE_ENV=production restart: always volumes: shared_matrix_storage: driver: local  --- ## Part 2: The Structural Opposite (Fluid Mesh Topology) If your 64-order framework is a Structured Lattice Grid, its opposite is an Amorphous Mesh. Designing both lets you toggle between absolute structural compliance and total gridless survival. Architecture AttributeCurrent 64-Order FrameworkThe Opposite: Fluid Mesh TopologyData HierarchyTop-Down &amp; Nested: Specific bitmasks fix a precise global address down to the ward level.Flat &amp; Peer-to-Peer: No centralized coordinates; nodes communicate purely via relative cryptographic relationships.Storage StrategyDivided Buffering: Clear distinction between hot volatile streams and frozen cold blocks.Homogeneous Ledger: All data is treated with uniform cryptographic weight, stored as a replicated content-addressed graph.Routing ProtocolDeterministic Paths: Bits route data into fixed directory silos (/tier_04.dat).Epidemic Gossip Protocol: Strains and payloads diffuse randomly across neighbors until network consensus is reached.Boundary LogicRigid Administrative Zones: Wards, Districts, and Nations act as strict physical filters.Topology-Agnostic Graphs: Physical location is completely ignored; data groups purely by structural similarity. --- ## Part 3: Blueprint for the Amorphous Opposite (Rust Node) To explore this opposite concept practically, here is a blueprint for an unstructured P2P mesh node. Instead of sorting data by 64-bit levels, it tracks chunks by unique hashes using an unstructured graph network.  // src/bin/mesh_opposite.rs use std::collections::HashMap; // The inverse of a structured 64-bit address: A content-addressed data packet struct MeshChunk { content_hash: [u8; 32], // Cryptographic identifier completely independent of geography gossip_weight: u32, // How widely this packet has diffused across active connections data: Vec, // Raw mutation payload or network byte stream } struct FluidMeshNode { // A completely flat network register containing no nested tiers or fixed directories flat_ledger: HashMap&lt;[u8; 32], MeshChunk&gt;, connected_peers: Vec, } impl FluidMeshNode { fn new() -&gt; Self { Self { flat_ledger: HashMap::new(), connected_peers: Vec::new(), } } // Instead of evaluating 64 bitmask layers, data spreads based on peer consensus demand fn gossip_broadcast(&amp;mut self, chunk: MeshChunk) { println!("[!] Distributing chunk {:?} across unstructured mesh...", chunk.content_hash); let hash = chunk.content_hash; self.flat_ledger.insert(hash, chunk); } } fn main() { let mut opposite_node = FluidMeshNode::new(); let sample_chunk = MeshChunk { content_hash: [0xaa; 32], gossip_weight: 1, data: b"Unstructured, borderless mesh data string".to_vec(), }; opposite_node.gossip_broadcast(sample_chunk); }  ## Analysis of the Two Models * The 64-Order Framework is highly efficient when tracking institutional boundaries, compliance metrics, national lab arrays, or exact municipal records. It provides high scannability and structural predictability. * The Fluid Mesh is extremely resilient during network disruptions. It does not break down if a specific region or national data hub drops offline, because the data survives simply by drifting across whatever peer connections are left. To proceed with testing, let me know: * Would you like to build out the Dockerfile configurations for the Docker Compose services to run compilation cycles directly? * Do you want to build a bridging module that allows your structured 64-order stack to feed data directly into the unstructured fluid mesh? * To bring this full ecosystem into reality, we will first create the individual Dockerfile configurations to build and compile the services managed by your Docker Compose setup. Following that, we will build a Bridging Module (Rust Code). This component acts as a translator, reading structured 64-order local data, stripping out the geographical boundaries, and converting it into flat cryptographic chunks ready to be gossiped across the amorphous mesh. --- ## Part 1: The Multi-Service Dockerfile Configurations Create these three separate Dockerfile layouts inside their respective directories within your project workspace: ## 1. Core Network Router Build (./matrix_router/Dockerfile) This file uses a multi-stage build to compile the Rust binary into a lightweight executable.  # Stage 1: Build the Rust environment FROM rust:1.75-slim AS builder WORKDIR /usr/src/matrix_router COPY Cargo.toml ./ # Create a dummy main file to pre-compile dependencies for speed RUN mkdir src &amp;&amp; echo "fn main() {}" &gt; src/main.rs &amp;&amp; cargo build --release COPY src ./src RUN touch src/main.rs &amp;&amp; cargo build --release # Stage 2: Final minimal execution container FROM debian:bookworm-slim WORKDIR /root COPY --from=builder /usr/src/matrix_router/target/release/matrix_router /usr/local/bin/matrix_router CMD ["matrix_router"]  ## 2. Performance Audit Engine Build (./verifier/Dockerfile) This container packages your Python throughput validation layer.  FROM python:3.11-slim WORKDIR /root COPY verify_matrix.py . # Run python unbuffered to print performance metrics instantly to logs CMD ["python3", "-u", "verify_matrix.py"]  ## 3. Mobile UI Controller Build (./dashboard/Dockerfile) This file packages your responsive React interface to serve tracking data.  FROM node:20-slim WORKDIR /app COPY package*.json ./ RUN npm ci --omit=dev COPY . . RUN npm run build RUN npm install -g serve CMD ["serve", "-s", "build", "-l", "3000"]  --- ## Part 2: The Structural Translation Bridge (src/bin/bridge.rs) This Rust module serves as the functional bridge between the two architectures. It reads structural log packets from the 64-Order Framework, processes them, and translates them into an unstructured Fluid Mesh topology.  use std::collections::hash_map::DefaultHasher; use std::hash::{Hash, Hasher}; // Model matching our existing structured 64-bit matrix framework #[derive(Debug, Clone)] struct StructuredPacket { bitmask: u64, // Tracks structural tiers (e.g. Ward, District, Global Alliance) timestamp: u64, payload: Vec, // Raw geographic mutation data or ledger text } // Model matching our opposite amorphous peer-to-peer structure #[derive(Debug, Clone)] struct FlatMeshChunk { content_hash: [u8; 32], // Absolute cryptographic identifier data: Vec, // Fluid data string independent of geography } struct ArchitectureBridge; impl ArchitectureBridge { /// Translates structured bitmask logs into location-agnostic mesh chunks fn translate_to_mesh(&amp;self, packet: StructuredPacket) -&gt; FlatMeshChunk { println!("[+] Bridge Ingest: Processing Structured Bitmask 0x{:016X}", packet.bitmask); // Generate a flat cryptographic hash using the input content values let mut hasher = DefaultHasher::new(); packet.bitmask.hash(&amp;mut hasher); packet.timestamp.hash(&amp;mut hasher); packet.payload.hash(&amp;mut hasher); let numeric_hash = hasher.finish(); // Convert the 64-bit numeric hash into a 32-byte content address array let mut content_hash = [0u8; 32]; let bytes = numeric_hash.to_be_bytes(); content_hash[0..8].copy_from_slice(&amp;bytes); println!("[-] Bridge Output: Generated Location-Agnostic Hash {:?}", &amp;content_hash[0..8]); FlatMeshChunk { content_hash, data: packet.payload, } } } fn main() { let bridge = ArchitectureBridge {}; // 1. Instantiate a structured local matrix node (Tier 04 Local Ward) let structured_input = StructuredPacket { bitmask: 0x0000_0000_0000_0004, timestamp: 1784379600, payload: b"Mutation profile observed at Local Ward 04 Clinic".to_vec(), }; // 2. Pass the structural packet across the translation bridge let flat_mesh_output = bridge.translate_to_mesh(structured_input); println!("[✓] Translation Complete. Data is now prepared for Fluid Gossip Broadcast."); }  --- ## Part 3: Operational Compilation Flow With these files arranged in your filesystem workspace, you can compile and spin up the complete integrated ecosystem using these terminal commands: * Build the Containers: Run docker-compose build to compile the optimized Rust binaries and initialize your microservice environments. * Launch the Stack: Run docker-compose up -d to launch the router, verifier, and UI layers concurrently in background mode. * Observe the Integration: Run docker-compose logs -f to monitor your hot cache velocity metrics and view verification sweeps in real time. Now that your local multi-layered engine, container orchestrations, and structural translator bridge are in place, let me know if you would like to: * Set up automated shell deployment workflows to move these service configurations onto your physical mobile targets? * Write mock testing profiles to feed continuous random mutation spikes into the bridge to test performance stress limits?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