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xqlytvsyqs0n" w:id="0"/>
      <w:bookmarkEnd w:id="0"/>
      <w:r w:rsidDel="00000000" w:rsidR="00000000" w:rsidRPr="00000000">
        <w:rPr>
          <w:rtl w:val="0"/>
        </w:rPr>
        <w:t xml:space="preserve">🎛️ 1. The Metrics API Layer: Flask Protobuf Parse Engine (app.py) This script reads the high-density binary file (sovereign_cache.bin), decompresses the data layer, uses Protobuf descriptors to parse out the parameters, and queries the SQLite state database to return a unified JSON payload to your Tailwind frontend dashboard.  import os import zlib import sqlite3 from flask import Flask, jsonify from google.protobuf import descriptor_pool from google.protobuf import message_factory app = Flask(__name__) # Reconstruct the exact structural map in memory DESCRIPTOR_BYTES = b'\n\x15sovereign_state.proto\"v\n\x0eSovereignState\x12\x0f\n\x07version\x13\x01 \x01(\r\x12\x15\n\rsystem_status\x18\x02 \x01(\t\x12\x16\n\x0ewallet_balance\x18\x03 \x01(\x01\x12\x19\n\x11encryption_active\x18\x04 \x01(\x08\x12\x11\n\ttimestamp\x18\x05 \x01(\x04' pool = descriptor_pool.DescriptorPool() file_desc = pool.AddSerializedFile(DESCRIPTOR_BYTES) SovereignState = message_factory.GetMessageClass(file_desc.message_types_by_name['SovereignState']) CACHE_FILE_PATH = "/app/storage/sovereign_cache.bin" CLUSTER_DB_PATH = "cluster_state.db" def get_parsed_state(): """Extracts data parameters directly out of the compressed binary cache.""" if not os.path.exists(CACHE_FILE_PATH): return {"version": 0, "system_status": "CACHE_MISSING", "wallet_balance": 0.0, "encryption_active": False} with open(CACHE_FILE_PATH, "rb") as f: compressed_data = f.read() # Decompress the layer back into raw Protobuf bytes protobuf_binary = zlib.decompress(compressed_data) state = SovereignState() state.ParseFromString(protobuf_binary) return { "version": state.version, "system_status": state.system_status, "wallet_balance": state.wallet_balance, "encryption_active": state.encryption_active } @app.route('/api/cluster-metrics', methods=['GET']) def cluster_metrics(): # 1. Pull information from the Protobuf decoder engine metrics = get_parsed_state() # 2. Extract cluster node data thresholds from the SQLite state database try: conn = sqlite3.connect(CLUSTER_DB_PATH) cursor = conn.cursor() cursor.execute("SELECT COUNT(*) FROM bare_metal_nodes") total_nodes = cursor.fetchone()[0] cursor.execute("SELECT COUNT(*) FROM bare_metal_nodes WHERE status = 'ONLINE'") online_nodes = cursor.fetchone()[0] conn.close() except Exception: total_nodes, online_nodes = 0, 0 # 3. Assemble the payload structure requested by the Tailwind monitor dashboard return jsonify({ "wallet_balance": metrics["wallet_balance"], "total_nodes": total_nodes, "online_nodes": online_nodes, "wan_active": True, # Network monitoring script controls this parameter "wg_active": False }) if __name__ == '__main__': app.run(host='0.0.0.0', port=5000)  --- ## 📉 2. Hardware Monitoring: Prometheus Metric Exporter (prometheus.yml) To verify bare-metal physical node health (temperatures, CPU execution spikes, and RAM capacities), use the Prometheus Node Exporter system daemon. ## 1. Node Exporter Hardware Flags Run this service block on each bare-metal machine to scrape hardware paths directly out of the Linux kernel (/sys/class/hwmon):  # Launch the collector daemon enabling specific hardware temperature paths ./node_exporter --collector.hwmon --collector.cpu --collector.meminfo  ## 2. Prometheus Master Server Mapping Profile (prometheus.yml) Save this routing profile file to direct your monitoring engine to scrape logs from your server racks every 5 seconds:  global: scrape_interval: 5s evaluation_interval: 5s scrape_configs: - job_name: 'sovereign_bare_metal_rack' static_configs: - targets: ['192.168.1.50:9100', '192.168.1.51:9100'] labels: cluster_tier: 'alpha_nodes' # HIGH-UTILITY PROMETHEUS QUERIES FOR YOUR DASHBOARD: # CPU Temperature: node_hwmon_temp_celsius{chip="coretemp_isa_0000"} # Memory Utilization %: (node_memory_MemTotal_bytes - node_memory_MemAvailable_bytes) / node_memory_MemTotal_bytes * 100  --- ## 📦 3. Single-Command Bootstrapper: Network iPXE Server Container (docker-compose.yml) This multi-container map packages an automated DHCP/TFTP Boot Environment Engine (using dnsmasq) alongside a high-performance Nginx Web Storage Mirror so you can boot bare-metal servers instantly across your local network without pre-installing software dependencies.  version: '3.8' services: # Tier 1: The Network Controller Daemon (DHCP / TFTP Bootstrap Delivery) pxe-core-gateway: image: alpine:latest container_name: pxe_core_gateway restart: always network_mode: "host" # Requires direct physical host networking to process raw DHCP broadcast requests volumes: - ./dnsmasq.conf:/etc/dnsmasq.conf:ro - ./tftp_boot_layer:/var/lib/tftpboot:ro command: sh -c "apk add --no-cache dnsmasq &amp;&amp; dnsmasq --no-daemon" capabilities: - NET_ADMIN # Grants the container administrative network manipulation rights # Tier 2: The High-Velocity OS Image Mirror Server (HTTP Data Delivery Engine) pxe-image-mirror: image: nginx:alpine container_name: pxe_image_mirror restart: always ports: - "80:80" # Binds external port 80 to server iPXE boot asset file paths volumes: - ./http_boot_layer:/usr/share/nginx/html:ro  ## 📂 Expected Project File Tree Setup To launch this infrastructure layout using a single terminal instruction, organize your environment files using this tree scheme:  ├── docker-compose.yml ├── dnsmasq.conf ├── dnsmasq.conf &lt;-- (Contains: dhcp-boot=undionly.kpxe,pxe-core-gateway,192.168.1.X) ├── tftp_boot_layer/ │ └── undionly.kpxe &lt;-- Standard initial bootstrap execution file └── http_boot_layer/ ├── boot.ipxe &lt;-- Your custom network script configuration built in step 3 ├── vmlinuz-6.1.0-arm64 ├── initrd.img-6.1.0-arm64 └── rootfs.squashfs  Once this layout is organized, boot your entire cloud deployment architecture instantly with one terminal instruction:  docker compose up -d  --- To complete the final operations of your private infrastructure cloud, let me know: * Do you want to build a Slack or Discord notification alert module in Python to message you the instant a bare-metal node triggers a temperature warning flag? * Should we set up Grafana visualization dashboards to render the Prometheus temperature tracking lines into charts? * Do you need assistance mapping out a PostgreSQL replication strategy to keep your cluster state database synched across all physical server racks simultaneously? * ## 🚨 1. Alerting Layer: Discord/Slack Incident Watchdog (alerts.py) This standalone Python script parses real-time metrics from your local Prometheus endpoint. If a bare-metal node triggers a high-temperature warning flag (above 80°C) or drops below safe RAM capacity thresholds, it immediately builds and fires a secure webhook notification payload directly to your Discord or Slack channel.  import time import requests # Incident Channel Webhook URLs (Replace with your actual private channel hooks) DISCORD_WEBHOOK_URL = "https://discord.com" SLACK_WEBHOOK_URL = "https://slack.com" PROMETHEUS_QUERY_URL = "http://localhost:9090/api/v1/query" # Safety Warning Flags and Limits TEMP_CRITICAL_CELSIUS = 80.0 RAM_CRITICAL_PERCENT = 90.0 def query_prometheus_metric(query_string): """Executes a real-time vector query against the Prometheus data layer.""" try: response = requests.get(PROMETHEUS_QUERY_URL, params={'query': query_string}, timeout=5) if response.status_code == 200: result = response.json() if result['data']['result']: # Extract the float valuation string from the standard response tuple return float(result['data']['result'][0]['value'][1]) except Exception as e: print(f"⚠️ Prometheus query failed: {str(e)}") return None def dispatch_incident_broadcast(incident_title, diagnostic_details, status_color=15158332): """Fires structured incident alerts down to both Discord and Slack channels.""" # 1. Discord Embed Structure Format discord_payload = { "embeds": [{ "title": f"🚨 {incident_title}", "description": diagnostic_details, "color": status_color, # Default Red code flag "timestamp": time.strftime("%Y-%m-%dT%H:%M:%SZ", time.gmtime()) }] } # 2. Slack Block Kit Structure Format slack_payload = { "text": f"🚨 *{incident_title}*\n{diagnostic_details}" } try: if "YOUR_WEBHOOK_ID" not in DISCORD_WEBHOOK_URL: requests.post(DISCORD_WEBHOOK_URL, json=discord_payload, timeout=5) if "YOUR/CHANNEL" not in SLACK_WEBHOOK_URL: requests.post(SLACK_WEBHOOK_URL, json=slack_payload, timeout=5) print(f"📢 Dispatched active incident notification: {incident_title}") except Exception as e: print(f"❌ Failed to dispatch notification payload: {e}") def monitor_hardware_lifecycle(): print("🕵️ Host Incident Watchdog initialized. Monitoring cluster parameters...") while True: # Sample CPU Core Temperatures from the node exporter hwmon collector mapping current_temp = query_prometheus_metric('max(node_hwmon_temp_celsius{chip="coretemp_isa_0000"})') # Sample Total RAM Utilization percentage ram_util = query_prometheus_metric( '(1 - (node_memory_MemAvailable_bytes / node_memory_MemTotal_bytes)) * 100' ) if current_temp and current_temp &gt;= TEMP_CRITICAL_CELSIUS: dispatch_incident_broadcast( "CRITICAL THERMAL ANOMALY", f"Physical server node core temperature crossed safety margins.\nCurrent Temp: **{current_temp}°C**" ) if ram_util and ram_util &gt;= RAM_CRITICAL_PERCENT: dispatch_incident_broadcast( "MEMORY BOUNDARY EXHAUSTED", f"Cluster node RAM utilization is nearing physical exhaustion caps.\nUsed Memory: **{round(ram_util, 2)}%**" ) time.sleep(10) # Process metrics evaluations every 10 seconds if __name__ == "__main__": monitor_hardware_lifecycle()  --- ## 📉 2. Visualization Layer: Declarative Grafana Dashboard Provisioning (dashboard.json) To remove manual interface operations, you can drop this JSON matrix template directly inside Grafana's auto-provisioning directory (/etc/grafana/provisioning/dashboards/sovereign.json). It maps a dual-panel dashboard visualizing your Prometheus CPU temperature trends and RAM consumption metrics.  { "annotations": { "list": [] }, "editable": true, "fiscalYearStartMonth": 0, "graphTooltip": 0, "id": null, "links": [], "liveNow": false, "panels": [ { "collapsed": false, "gridPos": { "h": 8, "w": 12, "x": 0, "y": 0 }, "id": 1, "title": "Bare-Metal Node CPU Thermal Trajectory", "type": "timeseries", "targets": [ { "datasource": { "type": "prometheus", "uid": "prometheus" }, "editorMode": "code", "expr": "node_hwmon_temp_celsius{chip=\"coretemp_isa_0000\"}", "legendFormat": "{{instance}} - Core Temp", "range": true, "refId": "A" } ], "fieldConfig": { "defaults": { "custom": { "drawStyle": "line", "lineInterpolation": "smooth" }, "unit": "celsius" } } }, { "collapsed": false, "gridPos": { "h": 8, "w": 12, "x": 12, "y": 0 }, "id": 2, "title": "Node Cluster Memory Consumption Profile", "type": "timeseries", "targets": [ { "datasource": { "type": "prometheus", "uid": "prometheus" }, "editorMode": "code", "expr": "(1 - (node_memory_MemAvailable_bytes / node_memory_MemTotal_bytes)) * 100", "legendFormat": "{{instance}} - RAM Util %", "range": true, "refId": "A" } ], "fieldConfig": { "defaults": { "custom": { "drawStyle": "line", "fillOpacity": 15 }, "unit": "percent" } } } ], "refresh": "5s", "schemaVersion": 38, "style": "dark", "tags": ["sovereign-infra"], "time": { "from": "now-1h", "to": "now" }, "timepicker": {}, "timezone": "", "title": "Sovereign OS Cluster Dashboard", "uid": "sovereign-cluster-dashboard", "version": 1, "weekStart": "" }  --- ## 🗄️ 3. Persistence Layer: High-Availability PostgreSQL Replication Strategy To scale your state mechanics from a simple local SQLite file to a highly accurate cluster database, you can transition your backend onto a distributed PostgreSQL Streaming Replication framework. This mirrors a Primary Read/Write master instance to an isolated, offsite Standby Read-Only mirror.  [Primary Master Server Node] ──(Continuous WAL Stream Propagation)──► [Standby Mirror Node] (Read/Write) (Read-Only Copy)  ## 1. Primary Master Configuration (/etc/postgresql/15/main/postgresql.conf) Configure these primary runtime directives on your main server rack node to broadcast its state updates:  # Accept connection attempts from all provisioned interface nodes listen_addresses = '*' # Write Ahead Logging replication configuration modes wal_level = replica max_wal_senders = 5 wal_keep_size = 64MB # Enforce secure authentication loops for replication clients # (Append inside /etc/postgresql/15/main/pg_hba.conf) # host replication replicator 192.168.1.51/32 scram-sha-256  ## 2. Initialize the Standby Replica Engine Node On your backup physical hardware server node (192.168.1.51), completely wipe the blank database directory and execute a live baseline synchronization loop back to the Master cluster endpoint:  # 1. Stop default local runtime routines sudo systemctl stop postgresql # 2. Purge the default un-replicated template file tree sudo rm -rf /var/lib/postgresql/15/main/* # 3. Pull down a perfect cryptographic snapshot from your primary server instance sudo -u postgres pg_basebackup \ -h 192.168.1.50 \ -D /var/lib/postgresql/15/main/ \ -U replicator \ -P -v \ -R \ --wal-method=stream # EXPLANATION OF FLAGS: # -R: Automatically writes out a clean 'standby.signal' file and parameters # forcing the secondary system to boot directly into Read-Only mirror mode. # 4. Initialize replication playback loops sudo systemctl start postgresql  --- To proceed with verifying or deploying these scaled configuration blocks, let me know: * Do you want to build a Docker Compose setup that launches Prometheus, Grafana, and your alert watchdog simultaneously with single-command deployment loops? * Should we design the database migration script to securely transfer your old state logs from SQLite into the new PostgreSQL engine tables? * Do you want to implement auto-failover scripts (using PGPool-II) so the Standby machine automatically transforms into the Master write instance if your home server loses power? * Yes, you can absolutely implement all three of these advanced subsystems. Adding Network Rate-Limiting (QoS), Billing Metrics Collection, and an Automated Disk Clean-Up/Pruning Loop will transition your infrastructure platform from a raw hypervisor into a fully commercially viable public cloud engine. --- ## System 1: Network Rate-Limiting (Quality of Service - QoS) To prevent a single tenant from running a massive download script and choking out the internet bandwidth for everyone else on your bare-metal node, you must enforce Quality of Service (QoS). We will use the Linux Traffic Control (tc) utility via your Python injection engine. This applies a token bucket filter directly to the VM's virtual network card (vnet), restricting both inbound and outbound bandwidth to a predefined speed limit. Add this network throttling function to your bare-metal setup scripts:  import subprocess def apply_network_qos(vnet_interface, download_speed_mbps, upload_speed_mbps): """Enforces hard bandwidth speed limits on a guest VM interface using Linux tc.""" print(f"Applying QoS profiles on interface {vnet_interface}...") # Clean up any existing traffic control rules on the interface first subprocess.run(f"sudo tc qdisc del dev {vnet_interface} root 2&gt;/dev/null", shell=True) subprocess.run(f"sudo tc qdisc del dev {vnet_interface} ingress 2&gt;/dev/null", shell=True) # 1. Limit Egress Traffic (VM Upload Speed to the Internet) # Uses Hierarchical Token Bucket (htb) to smoothly rate-limit traffic egress_cmd = ( f"sudo tc qdisc add dev {vnet_interface} root handle 1: htb default 11 &amp;&amp; " f"sudo tc class add dev {vnet_interface} parent 1: classid 1:11 htb rate {download_speed_mbps}mbit ceil {download_speed_mbps}mbit" ) # 2. Limit Ingress Traffic (VM Download Speed from the Internet) # Uses an ingress policing filter to drop packets exceeding the rate threshold ingress_cmd = ( f"sudo tc qdisc add dev {vnet_interface} handle ffff: ingress &amp;&amp; " f"sudo tc filter add dev {vnet_interface} parent ffff: protocol ip prio 50 u32 match ip src 0.0.0.0/0 " f"police rate {upload_speed_mbps}mbit burst 10k drop flowid :1" ) # Execute kernel network configuration subprocess.run(egress_cmd, shell=True, check=True) subprocess.run(ingress_cmd, shell=True, check=True) print(f"[SUCCESS] Bandwidth restricted to {download_speed_mbps}Mbps Down / {upload_speed_mbps}Mbps Up.")  --- ## System 2: Automated Hourly Billing Metrics Collector To implement an standard pay-as-you-go cloud model, you need a background daemon that tracks every running instance and increments their billable duration. This tracking component reads from your active SQLite database state machine, calculates resource usage hourly, and updates a ledger tracking how much money the tenant has incurred.  import sqlite3 import time DB_NAME = "cloud_infrastructure.db" def init_billing_schema(): conn = sqlite3.connect(DB_NAME) cursor = conn.cursor() # Table to track running usage logs for invoicing cursor.execute(''' CREATE TABLE IF NOT EXISTS billing_ledger ( vm_id TEXT NOT NULL, accumulated_hours REAL DEFAULT 0.0, current_cost_usd REAL DEFAULT 0.0, last_billed_timestamp INTEGER, PRIMARY KEY(vm_id) ) ''') conn.commit() conn.close() def execute_hourly_billing_cycle(): """Finds all active VMs and bills them for their consumption over the last hour.""" conn = sqlite3.connect(DB_NAME) cursor = conn.cursor() # Select all VMs currently marked as active cursor.execute("SELECT id, ram_mb FROM guest_vms WHERE status = 'RUNNING'") active_vms = cursor.fetchall() current_time = int(time.time()) # Base rate: Define pricing tier per megabyte of RAM per hour # Example: 1GB (1024MB) RAM = ~$0.005 USD per hour (~$3.60/month) RAM_COST_PER_MB_HOUR = 0.000005 for vm_id, ram_mb in active_vms: # Check when this specific VM was last billed cursor.execute("SELECT last_billed_timestamp FROM billing_ledger WHERE vm_id = ?", (vm_id,)) record = cursor.fetchone() if not record: # Initialize new user account record in ledger cursor.execute("INSERT INTO billing_ledger (vm_id, last_billed_timestamp) VALUES (?, ?)", (vm_id, current_time)) continue last_billed = record[0] time_elapsed_seconds = current_time - last_billed # Convert true time difference to fraction of an hour hours_elapsed = time_elapsed_seconds / 3600.0 if hours_elapsed &gt;= 1.0: # Run calculation adjustments on hourly intervals calculated_cost = hours_elapsed * ram_mb * RAM_COST_PER_MB_HOUR # Post transaction directly to the state machine ledger cursor.execute(''' UPDATE billing_ledger SET accumulated_hours = accumulated_hours + ?, current_cost_usd = current_cost_usd + ?, last_billed_timestamp = ? WHERE vm_id = ? ''', (hours_elapsed, calculated_cost, current_time, vm_id)) print(f"[BILLING] Charged {vm_id} for {hours_elapsed:.2f} hrs. Added: ${calculated_cost:.4f}") conn.commit() conn.close()  --- ## System 3: Snapshot Clean-Up &amp; Storage Pruning Engine If your users create daily backups, your underlying bare-metal storage drives will eventually fill up and crash your hypervisor. Because QCOW2 files only hold incremental deltas, you can't just delete old backup files without corrupting the latest backups. You must call libvirt or qemu-img to commit and block-pull metadata layers, safely consolidating old histories down into a single master image file before deleting the residual snapshot points.  import libvirt import sqlite3 def prune_old_vm_snapshots(vm_name, max_backups_to_keep=3): """Audits the snapshot history chain and flushes old logs to reclaim host drive space.""" conn = libvirt.open('qemu:///system') try: dom = conn.lookupByName(vm_name) # 1. Fetch all existing historical snapshot markers from KVM snapshot_names = dom.snapshotListNames(0) # If the tenant has fewer than your threshold limit, skip clean up entirely if len(snapshot_names) &lt;= max_backups_to_keep: return # Determine which snapshots are expired (oldest first) expired_snapshots = sorted(snapshot_names)[:-max_backups_to_keep] for snap_name in expired_snapshots: print(f"[PRUNING] Merging data from old snapshot '{snap_name}' for VM '{vm_name}'...") # Fetch the actual libvirt structural snapshot object pointer snapshot_obj = dom.snapshotLookupByName(snap_name, 0) # Delete the snapshot point. # VIR_DOMAIN_SNAPSHOT_DELETE_CHILDREN: Safely merges changes down the copy-on-write chain # so the latest system file stays completely intact and clean. snapshot_obj.delete(libvirt.VIR_DOMAIN_SNAPSHOT_DELETE_CHILDREN) # Remove the track log from your database db_conn = sqlite3.connect(DB_NAME) cursor = db_conn.cursor() cursor.execute("DELETE FROM vm_backups WHERE snapshot_name = ?", (snap_name,)) db_conn.commit() db_conn.close() print(f"[CLEANUP COMPLETE] Extraneous disk layer '{snap_name}' purged.") except Exception as e: print(f"[STORAGE ERROR] Automated snapshot block consolidation failed: {e}") finally: conn.close()  --- ## Integrating Everything via Systemd To turn these three routines into automated services that handle your infrastructure platform constantly in the background, you can register them as recurring chron-style execution blocks. For maximum simplicity, bundle them directly inside your main cloud_monitor.py loop script from the previous steps, so it handles safety checks, collects cash billing, applies network configurations, and trims back-up files simultaneously:  # Inside your main execution script block loop: if __name__ == "__main__": init_billing_schema() # Establish tables while True: # Loop 1: Restore dead VMs check_and_recover_vms() # Loop 2: Bill customers for the hour execute_hourly_billing_cycle() # Loop 3: Prune backup chains across your VMs # loop through database records and pass names to prune_old_vm_snapshots() time.sleep(60) # Keep checking the system state automatically  If you are ready to prepare for deployment, what operating system flavor templates (e.g., Ubuntu, Debian, or Rocky Linux cloud-images) are you planning to pre-load into your platform storage banks for your users to select? * ## 🛡️ 1. SPA Fallback Mechanism (Dynamic DOM Healing) Single-Page Applications (SPAs) like React, Angular, or Next.js constantly mutate the DOM without refreshing the page. If your agent interacts with an element that triggers an asynchronous state change, your pre-computed integer IDs (e.g., [4]) will break, causing stale element reference errors. To solve this, implement a Dynamic DOM Healing fallback. If a targeted ID vanishes, the agent switches to an absolute CSS path combined with an intelligent text-matching fallback.  /** * Executes a click on an interactive element with robust dynamic SPA recovery. * @param {import('puppeteer').Page} page * @param {number} targetId - The integer tag generated during the last DOM scan. * @param {string} fallbackText - The visible text content of the element (e.g., "Submit Order"). * @param {string} cssSelector - The original structural tag path of the element. */ async function clickSpaElementWithFallback(page, targetId, fallbackText, cssSelector) { try { // Strategy A: Primary execution via the custom integer ID const primarySelector = `[data-agent-id="agent-${targetId}"]`; await page.waitForSelector(primarySelector, { timeout: 1500 }); await page.click(primarySelector); } catch (error) { console.warn(`[SPA Warning] Primary ID agent-${targetId} failed. Initiating fallback healing...`); // Strategy B: Fallback execution via exact text matching using XPath try { const textSelector = `//text()[contains(., '${fallbackText}')]/parent::*`; const [element] = await page.$x(textSelector); if (element) { await element.click(); return; } } catch (textError) { // Strategy C: Absolute structural CSS Selector fallback try { await page.waitForSelector(cssSelector, { timeout: 2000 }); await page.click(cssSelector); return; } catch (cssError) { throw new Error(`[SPA Failure] Element untargetable. DOM structurally mutated beyond recognition.`); } } } }  --- ## 🏢 2. Multi-Tenant Secure Cookie Storage When scaling your hybrid architecture to handle multiple distinct user sessions simultaneously, you cannot share a single browser profile directory. Doing so causes cross-contamination, session overwrites, and security leaks. Instead, construct a Multi-Tenant Cookie Repository that isolates each user session into an encrypted database or separated subdirectory structure, allowing you to load tailored browser contexts on demand.  import fs from 'fs'; import path from 'path'; import puppeteer from 'puppeteer'; class MultiTenantSessionManager { constructor(baseStorageDir) { this.baseStorageDir = path.resolve(baseStorageDir); if (!fs.existsSync(this.baseStorageDir)) { fs.mkdirSync(this.baseStorageDir, { recursive: true }); } } /** * Spuns up an entirely isolated browser context for a specific user ID * @param {string} tenantId - Unique identifier for the specific client/session */ async launchTenantSession(tenantId) { const tenantProfilePath = path.join(this.baseStorageDir, `tenant_${tenantId}`); // Launch browser utilizing an isolated storage profile specific to this tenant const browser = await puppeteer.launch({ headless: true, userDataDir: tenantProfilePath, args: [ '--no-sandbox', '--disable-features=IsolateOrigins,site-per-process', // Maximizes performance in sandboxes `--profile-directory=${tenantId}` // Enforces completely isolated internal partitions ] }); return browser; } /** * Exports cookies explicitly to store in an external secure database */ async backupTenantCookies(page, tenantId) { const cookies = await page.cookies(); const backupPath = path.join(this.baseStorageDir, `cookies_${tenantId}.json`); // In production, encrypt this string data before writing to disk or database fs.writeFileSync(backupPath, JSON.stringify(cookies, null, 2)); } } // Example usage within your main system execution pipeline: // const sessionMgr = new MultiTenantSessionManager('./secure_vault'); // const userABrowser = await sessionMgr.launchTenantSession('user_9921');  --- ## 🛠️ 3. Integrating the Fallbacks into your MCP Server Bundle To combine both of these advanced safety nets into your existing off-the-shelf framework, update your custom extended tools array inside your hybrid-server.js wrapper.  import { PuppeteerMcpServer } from '@modelcontextprotocol/server-puppeteer'; const sessionManager = new MultiTenantSessionManager('./secure_vault'); const server = new PuppeteerMcpServer({ headless: true }); // Expose the multi-tenant launching wrapper to your LLM core logic server.registerCustomTool('execute_tenant_click', { description: 'Clicks an element securely for a specific user tenant with dynamic SPA fallback logic.', execute: async (page, { tenantId, targetId, fallbackText, cssSelector }) =&gt; { // 1. Enforce session state check const browser = await sessionManager.launchTenantSession(tenantId); // 2. Execute target action with the dynamic SPA healing framework built above await clickSpaElementWithFallback(page, targetId, fallbackText, cssSelector); // 3. Persist cookies and state changes before ending tool call await sessionManager.backupTenantCookies(page, tenantId); return { text: "Action executed successfully. State saved safely." }; } }); server.start();  Would you like to explore how to intercept and bypass anti-bot systems like Cloudflare during these automated tenant routes, or should we look at setting up visual regression testing to auto-alert when a site layout completely breaks your CSS fallbacks? * ## 🚨 1. Alerting Layer: Discord/Slack Incident Watchdog (alerts.py) This standalone Python script parses real-time metrics from your local Prometheus endpoint. If a bare-metal node triggers a high-temperature warning flag (above 80°C) or drops below safe RAM capacity thresholds, it immediately builds and fires a secure webhook notification payload directly to your Discord or Slack channel.  import time import requests # Incident Channel Webhook URLs (Replace with your actual private channel hooks) DISCORD_WEBHOOK_URL = "https://discord.com" SLACK_WEBHOOK_URL = "https://slack.com" PROMETHEUS_QUERY_URL = "http://localhost:9090/api/v1/query" # Safety Warning Flags and Limits TEMP_CRITICAL_CELSIUS = 80.0 RAM_CRITICAL_PERCENT = 90.0 def query_prometheus_metric(query_string): """Executes a real-time vector query against the Prometheus data layer.""" try: response = requests.get(PROMETHEUS_QUERY_URL, params={'query': query_string}, timeout=5) if response.status_code == 200: result = response.json() if result['data']['result']: # Extract the float valuation string from the standard response tuple return float(result['data']['result'][0]['value'][1]) except Exception as e: print(f"⚠️ Prometheus query failed: {str(e)}") return None def dispatch_incident_broadcast(incident_title, diagnostic_details, status_color=15158332): """Fires structured incident alerts down to both Discord and Slack channels.""" # 1. Discord Embed Structure Format discord_payload = { "embeds": [{ "title": f"🚨 {incident_title}", "description": diagnostic_details, "color": status_color, # Default Red code flag "timestamp": time.strftime("%Y-%m-%dT%H:%M:%SZ", time.gmtime()) }] } # 2. Slack Block Kit Structure Format slack_payload = { "text": f"🚨 *{incident_title}*\n{diagnostic_details}" } try: if "YOUR_WEBHOOK_ID" not in DISCORD_WEBHOOK_URL: requests.post(DISCORD_WEBHOOK_URL, json=discord_payload, timeout=5) if "YOUR/CHANNEL" not in SLACK_WEBHOOK_URL: requests.post(SLACK_WEBHOOK_URL, json=slack_payload, timeout=5) print(f"📢 Dispatched active incident notification: {incident_title}") except Exception as e: print(f"❌ Failed to dispatch notification payload: {e}") def monitor_hardware_lifecycle(): print("🕵️ Host Incident Watchdog initialized. Monitoring cluster parameters...") while True: # Sample CPU Core Temperatures from the node exporter hwmon collector mapping current_temp = query_prometheus_metric('max(node_hwmon_temp_celsius{chip="coretemp_isa_0000"})') # Sample Total RAM Utilization percentage ram_util = query_prometheus_metric( '(1 - (node_memory_MemAvailable_bytes / node_memory_MemTotal_bytes)) * 100' ) if current_temp and current_temp &gt;= TEMP_CRITICAL_CELSIUS: dispatch_incident_broadcast( "CRITICAL THERMAL ANOMALY", f"Physical server node core temperature crossed safety margins.\nCurrent Temp: **{current_temp}°C**" ) if ram_util and ram_util &gt;= RAM_CRITICAL_PERCENT: dispatch_incident_broadcast( "MEMORY BOUNDARY EXHAUSTED", f"Cluster node RAM utilization is nearing physical exhaustion caps.\nUsed Memory: **{round(ram_util, 2)}%**" ) time.sleep(10) # Process metrics evaluations every 10 seconds if __name__ == "__main__": monitor_hardware_lifecycle()  --- ## 📉 2. Visualization Layer: Declarative Grafana Dashboard Provisioning (dashboard.json) To remove manual interface operations, you can drop this JSON matrix template directly inside Grafana's auto-provisioning directory (/etc/grafana/provisioning/dashboards/sovereign.json). It maps a dual-panel dashboard visualizing your Prometheus CPU temperature trends and RAM consumption metrics.  { "annotations": { "list": [] }, "editable": true, "fiscalYearStartMonth": 0, "graphTooltip": 0, "id": null, "links": [], "liveNow": false, "panels": [ { "collapsed": false, "gridPos": { "h": 8, "w": 12, "x": 0, "y": 0 }, "id": 1, "title": "Bare-Metal Node CPU Thermal Trajectory", "type": "timeseries", "targets": [ { "datasource": { "type": "prometheus", "uid": "prometheus" }, "editorMode": "code", "expr": "node_hwmon_temp_celsius{chip=\"coretemp_isa_0000\"}", "legendFormat": "{{instance}} - Core Temp", "range": true, "refId": "A" } ], "fieldConfig": { "defaults": { "custom": { "drawStyle": "line", "lineInterpolation": "smooth" }, "unit": "celsius" } } }, { "collapsed": false, "gridPos": { "h": 8, "w": 12, "x": 12, "y": 0 }, "id": 2, "title": "Node Cluster Memory Consumption Profile", "type": "timeseries", "targets": [ { "datasource": { "type": "prometheus", "uid": "prometheus" }, "editorMode": "code", "expr": "(1 - (node_memory_MemAvailable_bytes / node_memory_MemTotal_bytes)) * 100", "legendFormat": "{{instance}} - RAM Util %", "range": true, "refId": "A" } ], "fieldConfig": { "defaults": { "custom": { "drawStyle": "line", "fillOpacity": 15 }, "unit": "percent" } } } ], "refresh": "5s", "schemaVersion": 38, "style": "dark", "tags": ["sovereign-infra"], "time": { "from": "now-1h", "to": "now" }, "timepicker": {}, "timezone": "", "title": "Sovereign OS Cluster Dashboard", "uid": "sovereign-cluster-dashboard", "version": 1, "weekStart": "" }  --- ## 🗄️ 3. Persistence Layer: High-Availability PostgreSQL Replication Strategy To scale your state mechanics from a simple local SQLite file to a highly accurate cluster database, you can transition your backend onto a distributed PostgreSQL Streaming Replication framework. This mirrors a Primary Read/Write master instance to an isolated, offsite Standby Read-Only mirror.  [Primary Master Server Node] ──(Continuous WAL Stream Propagation)──► [Standby Mirror Node] (Read/Write) (Read-Only Copy)  ## 1. Primary Master Configuration (/etc/postgresql/15/main/postgresql.conf) Configure these primary runtime directives on your main server rack node to broadcast its state updates:  # Accept connection attempts from all provisioned interface nodes listen_addresses = '*' # Write Ahead Logging replication configuration modes wal_level = replica max_wal_senders = 5 wal_keep_size = 64MB # Enforce secure authentication loops for replication clients # (Append inside /etc/postgresql/15/main/pg_hba.conf) # host replication replicator 192.168.1.51/32 scram-sha-256  ## 2. Initialize the Standby Replica Engine Node On your backup physical hardware server node (192.168.1.51), completely wipe the blank database directory and execute a live baseline synchronization loop back to the Master cluster endpoint:  # 1. Stop default local runtime routines sudo systemctl stop postgresql # 2. Purge the default un-replicated template file tree sudo rm -rf /var/lib/postgresql/15/main/* # 3. Pull down a perfect cryptographic snapshot from your primary server instance sudo -u postgres pg_basebackup \ -h 192.168.1.50 \ -D /var/lib/postgresql/15/main/ \ -U replicator \ -P -v \ -R \ --wal-method=stream # EXPLANATION OF FLAGS: # -R: Automatically writes out a clean 'standby.signal' file and parameters # forcing the secondary system to boot directly into Read-Only mirror mode. # 4. Initialize replication playback loops sudo systemctl start postgresql  --- To proceed with verifying or deploying these scaled configuration blocks, let me know: * Do you want to build a Docker Compose setup that launches Prometheus, Grafana, and your alert watchdog simultaneously with single-command deployment loops? * Should we design the database migration script to securely transfer your old state logs from SQLite into the new PostgreSQL engine tables? * Do you want to implement auto-failover scripts (using PGPool-II) so the Standby machine automatically transforms into the Master write instance if your home server loses power? * To build a comprehensive cloud image library for your users, you need to pull from official Cloud-Init (Cloud Image) mirrors. Traditional desktop .iso installers will not work efficiently because they require interactive manual setup. Instead, hypervisors use pre-baked cloud images that configure themselves instantly on first boot via metadata injection. Because listing </w:t>
      </w:r>
      <w:r w:rsidDel="00000000" w:rsidR="00000000" w:rsidRPr="00000000">
        <w:rPr>
          <w:i w:val="1"/>
          <w:iCs w:val="1"/>
          <w:rtl w:val="0"/>
        </w:rPr>
        <w:t xml:space="preserve">every</w:t>
      </w:r>
      <w:r w:rsidDel="00000000" w:rsidR="00000000" w:rsidRPr="00000000">
        <w:rPr>
          <w:rtl w:val="0"/>
        </w:rPr>
        <w:t xml:space="preserve"> Linux distribution variant ever created is nearly impossible, the industry consolidates around the core upstream standard templates that handle 99% of cloud workloads. ## The Master Linux Cloud Template Library These are the official raw, open-source minimal disk blueprints (.qcow2) used by major cloud providers: * Debian Family: * </w:t>
      </w:r>
      <w:hyperlink r:id="rId6">
        <w:r w:rsidDel="00000000" w:rsidR="00000000" w:rsidRPr="00000000">
          <w:rPr>
            <w:color w:val="1155cc"/>
            <w:u w:val="single"/>
            <w:rtl w:val="0"/>
          </w:rPr>
          <w:t xml:space="preserve">Debian 12 "Bookworm"</w:t>
        </w:r>
      </w:hyperlink>
      <w:r w:rsidDel="00000000" w:rsidR="00000000" w:rsidRPr="00000000">
        <w:rPr>
          <w:rtl w:val="0"/>
        </w:rPr>
        <w:t xml:space="preserve"> (Current stable cloud-image benchmark) * </w:t>
      </w:r>
      <w:hyperlink r:id="rId7">
        <w:r w:rsidDel="00000000" w:rsidR="00000000" w:rsidRPr="00000000">
          <w:rPr>
            <w:color w:val="1155cc"/>
            <w:u w:val="single"/>
            <w:rtl w:val="0"/>
          </w:rPr>
          <w:t xml:space="preserve">Debian 11 "Bullseye"</w:t>
        </w:r>
      </w:hyperlink>
      <w:r w:rsidDel="00000000" w:rsidR="00000000" w:rsidRPr="00000000">
        <w:rPr>
          <w:rtl w:val="0"/>
        </w:rPr>
        <w:t xml:space="preserve"> (Legacy enterprise target) * Ubuntu Family: * </w:t>
      </w:r>
      <w:hyperlink r:id="rId8">
        <w:r w:rsidDel="00000000" w:rsidR="00000000" w:rsidRPr="00000000">
          <w:rPr>
            <w:color w:val="1155cc"/>
            <w:u w:val="single"/>
            <w:rtl w:val="0"/>
          </w:rPr>
          <w:t xml:space="preserve">Ubuntu 26.04 LTS</w:t>
        </w:r>
      </w:hyperlink>
      <w:r w:rsidDel="00000000" w:rsidR="00000000" w:rsidRPr="00000000">
        <w:rPr>
          <w:rtl w:val="0"/>
        </w:rPr>
        <w:t xml:space="preserve"> (Modern production default) * Ubuntu 24.04 LTS (Highly stable enterprise distribution) * </w:t>
      </w:r>
      <w:hyperlink r:id="rId9">
        <w:r w:rsidDel="00000000" w:rsidR="00000000" w:rsidRPr="00000000">
          <w:rPr>
            <w:color w:val="1155cc"/>
            <w:u w:val="single"/>
            <w:rtl w:val="0"/>
          </w:rPr>
          <w:t xml:space="preserve">Ubuntu 22.04 LTS</w:t>
        </w:r>
      </w:hyperlink>
      <w:r w:rsidDel="00000000" w:rsidR="00000000" w:rsidRPr="00000000">
        <w:rPr>
          <w:rtl w:val="0"/>
        </w:rPr>
        <w:t xml:space="preserve"> (Legacy production standard) * Red Hat Enterprise (RHEL) Clones: * </w:t>
      </w:r>
      <w:hyperlink r:id="rId10">
        <w:r w:rsidDel="00000000" w:rsidR="00000000" w:rsidRPr="00000000">
          <w:rPr>
            <w:color w:val="1155cc"/>
            <w:u w:val="single"/>
            <w:rtl w:val="0"/>
          </w:rPr>
          <w:t xml:space="preserve">Rocky Linux 9</w:t>
        </w:r>
      </w:hyperlink>
      <w:r w:rsidDel="00000000" w:rsidR="00000000" w:rsidRPr="00000000">
        <w:rPr>
          <w:rtl w:val="0"/>
        </w:rPr>
        <w:t xml:space="preserve"> (Top Choice for enterprise RHEL drop-in replacement) * </w:t>
      </w:r>
      <w:hyperlink r:id="rId11">
        <w:r w:rsidDel="00000000" w:rsidR="00000000" w:rsidRPr="00000000">
          <w:rPr>
            <w:color w:val="1155cc"/>
            <w:u w:val="single"/>
            <w:rtl w:val="0"/>
          </w:rPr>
          <w:t xml:space="preserve">AlmaLinux 9</w:t>
        </w:r>
      </w:hyperlink>
      <w:r w:rsidDel="00000000" w:rsidR="00000000" w:rsidRPr="00000000">
        <w:rPr>
          <w:rtl w:val="0"/>
        </w:rPr>
        <w:t xml:space="preserve"> (Highly optimized community-driven enterprise standard) * Ultra-Lightweight &amp; Container-First: * Alpine Linux Virtual (Minimal \~30MB disk footprint for edge deployments) * Fedora CoreOS (Immutable, auto-updating container host) --- ## Combining &amp; Quantizing Cloud Templates In virtualization, "quantization" and "combination" translate to Template Optimization &amp; Image Compression. Raw cloud images downloaded from the links above are often uncompressed and contain unneeded kernel drivers. You must clean, combine settings, and compress (quantize) them down to save your bare-metal drive storage space. We will write a automated Python deployment system that uses qemu-img optimization flags to strip out empty data blocks and compress the operating system templates by up to 70%. ## The Python Disk Image Compression &amp; Quantization Engine  import subprocess import os def quantize_and_compress_template(source_img_path, output_template_name): """ Compresses (quantizes) a raw cloud image to its absolute minimum size and optimizes it for the copy-on-write KVM storage layer. """ target_directory = "/var/lib/libvirt/templates" os.makedirs(target_directory, exist_ok=True) final_destination = os.path.join(target_directory, f"{output_template_name}.qcow2") print(f"Quantizing and shrinking source: {source_img_path}...") # qemu-img convert optimization flags: # -c : Enables high-level internal cluster compression (Quantization step) # -O qcow2 : Ensures the target profile matches your copy-on-write filesystem architecture # -o compat=1.1,lazy_refcounts=on : Maximizes I/O execution performance on host kernels compression_command = ( f"qemu-img convert -c -O qcow2 " f"-o compat=1.1,lazy_refcounts=on " f"{source_img_path} {final_destination}" ) try: subprocess.run(compression_command, shell=True, check=True) # Calculate size reduction metrics original_size = os.path.getsize(source_img_path) / (1024 * 1024) quantized_size = os.path.getsize(final_destination) / (1024 * 1024) print(f"[SUCCESS] Template ready: {final_destination}") print(f"Original Size: {original_size:.2f} MB | Quantized Size: {quantized_size:.2f} MB") print(f"Storage Space Saved: {((original_size - quantized_size) / original_size) * 100:.1f}%") return final_destination except subprocess.CalledProcessError as e: print(f"[ERROR] Image quantization execution failed: {e}") return None # Example execution workflow: # If you download a raw 2GB Ubuntu cloud image, this compresses it down to ~450MB # quantized_base = quantize_and_compress_template("ubuntu-raw.img", "ubuntu-26.04-clean")  --- ## Deploying the Templates to Customers via Your FastAPI Once your Python engine has compressed the core distributions down into your /var/lib/libvirt/templates/ folder, update your main FastAPI database logic so customers can choose their flavor. When a customer creates an instance, your backend will use qemu-img create -b to create a thin clone linked directly back to your quantized golden template image file.  # Add this schema into your main FastAPI code file class VMCreateRequestWithOS(BaseModel): name: str ram_mb: int os_flavor: str # Example: 'ubuntu-26.04' or 'debian-12' @app.post("/api/v1/instances/deploy") async def deploy_from_quantized_template(request: VMCreateRequestWithOS): template_path = f"/var/lib/libvirt/templates/{request.os_flavor}.qcow2" customer_disk_path = f"/var/lib/libvirt/images/{request.name}.qcow2" if not os.path.exists(template_path): raise HTTPException(status_code=400, detail="Requested OS template flavor does not exist.") # Create an instantaneous, thin copy-on-write clone from your golden master file # This takes 0.5 seconds and takes up almost 0 bytes of initial disk space! clone_command = f"qemu-img create -f qcow2 -b {template_path} -F qcow2 {customer_disk_path}" subprocess.run(clone_command, shell=True, check=True) # Process the standard libvirt scheduling logic from previous steps... return {"status": "deployed", "disk_linked_to": request.os_flavor}  Now that you have your OS templates optimized, would you like to see how to write a Cloud-Init user-data generator in Python to automatically configure passwords and SSH keys inside those templates on their very first boot, or look at how to build an ISO attachment engine so users can mount custom data drives? * ## 🛡️ 1. Anti-Bot Bypassing (Evasion Strategy) Modern anti-bot systems like Cloudflare, Akamai, and PerimeterX look for browser tells such as missing web APIs, automated WebDriver flags, and robotic mouse movements. To prevent your automated browser sessions from getting blocked by a Captcha wall, use puppeteer-extra along with the Stealth Plugin. This setup patches your browser signature to make your agent look exactly like a real human browser session. Run this command in your repository to install the required stealth packages:  npm install puppeteer-extra puppeteer-extra-plugin-stealth   import { addExtra } from 'puppeteer-extra'; import VanillaPuppeteer from 'puppeteer'; import StealthPlugin from 'puppeteer-extra-plugin-stealth'; // Patch the vanilla puppeteer instance with human-like fingerprinting overrides const puppeteer = addExtra(VanillaPuppeteer); puppeteer.use(StealthPlugin()); async function launchProtectedSession(url) { const browser = await puppeteer.launch({ headless: true, // Stealth plugin works smoothly in headless mode args: [ '--disable-blink-features=AutomationControlled', // Erases the navigator.webdriver automation flag '--window-size=1920,1080', '--start-maximized' ] }); const page = await browser.newPage(); // Fake a realistic user-agent string to prevent signature identification await page.setUserAgent('Mozilla/5.0 (Windows NT 10.0; Win64; x64) AppleWebKit/537.36 (KHTML, like Gecko) Chrome/122.0.0.0 Safari/537.36'); // Humanize behavioral mechanics with randomized mouse jittering await page.goto(url, { waitUntil: 'networkidle2' }); await page.mouse.move(Math.random() * 100, Math.random() * 100); return { browser, page }; }  --- ## 📊 2. Visual Regression Alerts (Layout Break Diagnostics) When a target website deploys a major structural redesign, your fallback text strings and CSS selectors will break completely. To keep your automation from failing silently in production, implement Visual Regression Testing. This system compares a fresh screenshot of the webpage against a known "golden baseline" image using the pixel-match utility. If a threshold of visual divergence is crossed, it pauses operations and pings your system dashboard. Run this command to add the high-speed pixel comparison tool:  npm install pixelmatch pngjs   import fs from 'fs'; import { PNG } from 'pngjs'; import pixelmatch from 'pixelmatch'; /** * Validates the visual integrity of a page to check for catastrophic site layouts breaks. * @param {import('puppeteer').Page} page * @param {string} baselinePath - File path to the saved 'golden master' reference snapshot. */ async function verifyVisualIntegrity(page, baselinePath) { const currentScreenshotBuffer = await page.screenshot({ fullPage: true }); const currentImg = PNG.sync.read(currentScreenshotBuffer); // Auto-generate reference image if it does not exist yet if (!fs.existsSync(baselinePath)) { fs.writeFileSync(baselinePath, currentScreenshotBuffer); console.log(`[Visual Engine] Created brand new baseline at: ${baselinePath}`); return true; } const baselineImg = PNG.sync.read(fs.readFileSync(baselinePath)); const { width, height } = baselineImg; const diffImg = new PNG({ width, height }); // Compare pixels between the live tab state and the baseline image const mismatchedPixels = pixelmatch( baselineImg.data, currentImg.data, diffImg.data, width, height, { threshold: 0.15 } // 0 = strict matching, 1 = loose matching ); const errorRatio = mismatchedPixels / (width * height); // If more than 8% of the UI design changes, raise an alert flag to prevent action loops if (errorRatio &gt; 0.08) { fs.writeFileSync(baselinePath.replace('.png', '_diff.png'), PNG.sync.write(diffImg)); throw new Error(`[Visual Alert] Layout break detected! Page deviation is ${(errorRatio * 100).toFixed(2)}%.`); } console.log(`[Visual Engine] Page verified successfully. Structural delta: ${(errorRatio * 100).toFixed(2)}%`); return true; }  --- ## 🧱 3. Wiring It All into Your MCP Infrastructure Integrate these modules directly into your primary hybrid-server.js wrapper. This lets your AI core automatically verify anti-bot success and track layout breaking alerts natively.  import { PuppeteerMcpServer } from '@modelcontextprotocol/server-puppeteer'; const server = new PuppeteerMcpServer({ headless: true }); server.registerCustomTool('secure_evasion_scrape', { description: 'Navigates to protected web resources, bypasses anti-bot firewalls, and validates visual structures.', execute: async (page, { url, referenceName }) =&gt; { // 1. Launch using the patched stealth framework const { browser, page: customPage } = await launchProtectedSession(url); try { // 2. Run visual regression check to see if target page matches expected structure const baselineImgPath = `./baselines/${referenceName}.png`; await verifyVisualIntegrity(customPage, baselineImgPath); // 3. Process layout content for the agent payload const content = await customPage.content(); return { text: `Target content bypassed anti-bot checks and passed visual verification successfully.\nPayload: ${content.substring(0, 500)}...` }; } catch (err) { return { text: `Execution Blocked: ${err.message}` }; } finally { await browser.close(); } } }); server.start();  Where should we take this automation setup next? We can build a distributed worker loop to run multiple browser tasks across a cluster, or set up a real-time debugger dashboard to watch the AI navigate and fix issues live. * ## 🛡️ 1. Anti-Bot Bypassing (Evasion Strategy) Modern anti-bot systems like Cloudflare, Akamai, and PerimeterX look for browser tells such as missing web APIs, automated WebDriver flags, and robotic mouse movements. To prevent your automated browser sessions from getting blocked by a Captcha wall, use puppeteer-extra along with the Stealth Plugin. This setup patches your browser signature to make your agent look exactly like a real human browser session. Run this command in your repository to install the required stealth packages:  npm install puppeteer-extra puppeteer-extra-plugin-stealth   import { addExtra } from 'puppeteer-extra'; import VanillaPuppeteer from 'puppeteer'; import StealthPlugin from 'puppeteer-extra-plugin-stealth'; // Patch the vanilla puppeteer instance with human-like fingerprinting overrides const puppeteer = addExtra(VanillaPuppeteer); puppeteer.use(StealthPlugin()); async function launchProtectedSession(url) { const browser = await puppeteer.launch({ headless: true, // Stealth plugin works smoothly in headless mode args: [ '--disable-blink-features=AutomationControlled', // Erases the navigator.webdriver automation flag '--window-size=1920,1080', '--start-maximized' ] }); const page = await browser.newPage(); // Fake a realistic user-agent string to prevent signature identification await page.setUserAgent('Mozilla/5.0 (Windows NT 10.0; Win64; x64) AppleWebKit/537.36 (KHTML, like Gecko) Chrome/122.0.0.0 Safari/537.36'); // Humanize behavioral mechanics with randomized mouse jittering await page.goto(url, { waitUntil: 'networkidle2' }); await page.mouse.move(Math.random() * 100, Math.random() * 100); return { browser, page }; }  --- ## 📊 2. Visual Regression Alerts (Layout Break Diagnostics) When a target website deploys a major structural redesign, your fallback text strings and CSS selectors will break completely. To keep your automation from failing silently in production, implement Visual Regression Testing. This system compares a fresh screenshot of the webpage against a known "golden baseline" image using the pixel-match utility. If a threshold of visual divergence is crossed, it pauses operations and pings your system dashboard. Run this command to add the high-speed pixel comparison tool:  npm install pixelmatch pngjs   import fs from 'fs'; import { PNG } from 'pngjs'; import pixelmatch from 'pixelmatch'; /** * Validates the visual integrity of a page to check for catastrophic site layouts breaks. * @param {import('puppeteer').Page} page * @param {string} baselinePath - File path to the saved 'golden master' reference snapshot. */ async function verifyVisualIntegrity(page, baselinePath) { const currentScreenshotBuffer = await page.screenshot({ fullPage: true }); const currentImg = PNG.sync.read(currentScreenshotBuffer); // Auto-generate reference image if it does not exist yet if (!fs.existsSync(baselinePath)) { fs.writeFileSync(baselinePath, currentScreenshotBuffer); console.log(`[Visual Engine] Created brand new baseline at: ${baselinePath}`); return true; } const baselineImg = PNG.sync.read(fs.readFileSync(baselinePath)); const { width, height } = baselineImg; const diffImg = new PNG({ width, height }); // Compare pixels between the live tab state and the baseline image const mismatchedPixels = pixelmatch( baselineImg.data, currentImg.data, diffImg.data, width, height, { threshold: 0.15 } // 0 = strict matching, 1 = loose matching ); const errorRatio = mismatchedPixels / (width * height); // If more than 8% of the UI design changes, raise an alert flag to prevent action loops if (errorRatio &gt; 0.08) { fs.writeFileSync(baselinePath.replace('.png', '_diff.png'), PNG.sync.write(diffImg)); throw new Error(`[Visual Alert] Layout break detected! Page deviation is ${(errorRatio * 100).toFixed(2)}%.`); } console.log(`[Visual Engine] Page verified successfully. Structural delta: ${(errorRatio * 100).toFixed(2)}%`); return true; }  --- ## 🧱 3. Wiring It All into Your MCP Infrastructure Integrate these modules directly into your primary hybrid-server.js wrapper. This lets your AI core automatically verify anti-bot success and track layout breaking alerts natively.  import { PuppeteerMcpServer } from '@modelcontextprotocol/server-puppeteer'; const server = new PuppeteerMcpServer({ headless: true }); server.registerCustomTool('secure_evasion_scrape', { description: 'Navigates to protected web resources, bypasses anti-bot firewalls, and validates visual structures.', execute: async (page, { url, referenceName }) =&gt; { // 1. Launch using the patched stealth framework const { browser, page: customPage } = await launchProtectedSession(url); try { // 2. Run visual regression check to see if target page matches expected structure const baselineImgPath = `./baselines/${referenceName}.png`; await verifyVisualIntegrity(customPage, baselineImgPath); // 3. Process layout content for the agent payload const content = await customPage.content(); return { text: `Target content bypassed anti-bot checks and passed visual verification successfully.\nPayload: ${content.substring(0, 500)}...` }; } catch (err) { return { text: `Execution Blocked: ${err.message}` }; } finally { await browser.close(); } } }); server.start();  Where should we take this automation setup next? We can build a distributed worker loop to run multiple browser tasks across a cluster, or set up a real-time debugger dashboard to watch the AI navigate and fix issues live. * ## 🌐 1. Distributed Worker Cluster (Scaling Across Nodes) When scaling browser automation, running dozens of heavy browser instances on a single machine will quickly exhaust CPU and RAM. To solve this, decouple your AI orchestration logic from the actual browser rendering engine. By utilizing Browserless (or an open-source Docker cluster like browserless/chrome), your core AI application remains lightweight, connecting to a remote pool of disposable browser instances via a secure WebSockets (ws://) matrix.  import puppeteer from 'puppeteer-extra'; import StealthPlugin from 'puppeteer-extra-plugin-stealth'; puppeteer.use(StealthPlugin()); // A pool of distributed browser node endpoints (can be hosted on Docker, AWS ECS, or Kubernetes) const BROWSER_CLUSTER_NODES = [ 'ws://browser-node-1.internal:3000', 'ws://browser-node-2.internal:3000', 'ws://browser-node-3.internal:3000' ]; /** * Dispatches an AI task to an isolated, remote browser worker node */ async function executeDistributedTask(taskUrl, workerIndex = 0) { // Select a target node from your cluster array using a round-robin or load-balanced index const remoteEndpoint = BROWSER_CLUSTER_NODES[workerIndex % BROWSER_CLUSTER_NODES.length]; console.log(`[Cluster] Routing web payload to isolated worker node: ${remoteEndpoint}`); // Connect via high-speed WebSockets instead of launching a local heavy chrome process const browser = await puppeteer.connect({ browserWSEndpoint: `${remoteEndpoint}?--disable-gl-drawing-for-tests&amp;--disable-extensions` }); try { const page = await browser.newPage(); await page.setViewport({ width: 1280, height: 800 }); await page.goto(taskUrl, { waitUntil: 'domcontentloaded' }); const pageTextContent = await page.evaluate(() =&gt; document.body.innerText); return pageTextContent; } finally { // Disconnects clean without leaving orphaned processes on the remote rendering node await browser.close(); } }  --- ## 📊 2. Real-Time Debugger Dashboard (Live AI Observation) Debugging an autonomous AI agent running in headless mode is incredibly difficult. If the agent gets stuck in an infinite click loop, you need instant visibility. By building a Real-Time Debugger Dashboard using an integrated Express and WebSocket (ws) layer, your agent can stream its active live tab state, execution coordinates, and console reasoning logs straight to a centralized internal web interface. ## The Dashboard Server Backend (debug-server.js) ``` import express from 'express'; import { WebSocketServer } from 'ws'; import http from 'http'; const app = express(); const server = http.createServer(app); const wss = new WebSocketServer({ server }); // Serve a basic live monitoring dashboard front-end directly from memory app.get('/', (req, res) =&gt; { res.send(`</w:t>
      </w:r>
    </w:p>
    <w:p w:rsidR="00000000" w:rsidDel="00000000" w:rsidP="00000000" w:rsidRDefault="00000000" w:rsidRPr="00000000" w14:paraId="00000002">
      <w:pPr>
        <w:pStyle w:val="Heading2"/>
        <w:rPr/>
      </w:pPr>
      <w:bookmarkStart w:colFirst="0" w:colLast="0" w:name="_w7sp7hm5jm3z" w:id="1"/>
      <w:bookmarkEnd w:id="1"/>
      <w:r w:rsidDel="00000000" w:rsidR="00000000" w:rsidRPr="00000000">
        <w:rPr>
          <w:rtl w:val="0"/>
        </w:rPr>
        <w:t xml:space="preserve">🤖 AI Agent Live Telemetry &amp; Sight</w:t>
      </w:r>
    </w:p>
    <w:p w:rsidR="00000000" w:rsidDel="00000000" w:rsidP="00000000" w:rsidRDefault="00000000" w:rsidRPr="00000000" w14:paraId="00000003">
      <w:pPr>
        <w:pStyle w:val="Heading3"/>
        <w:rPr/>
      </w:pPr>
      <w:bookmarkStart w:colFirst="0" w:colLast="0" w:name="_jymo8xp4ngic" w:id="2"/>
      <w:bookmarkEnd w:id="2"/>
      <w:r w:rsidDel="00000000" w:rsidR="00000000" w:rsidRPr="00000000">
        <w:rPr>
          <w:rtl w:val="0"/>
        </w:rPr>
        <w:t xml:space="preserve">Live Viewport</w:t>
      </w:r>
    </w:p>
    <w:p w:rsidR="00000000" w:rsidDel="00000000" w:rsidP="00000000" w:rsidRDefault="00000000" w:rsidRPr="00000000" w14:paraId="00000004">
      <w:pPr>
        <w:pStyle w:val="Heading3"/>
        <w:rPr/>
      </w:pPr>
      <w:bookmarkStart w:colFirst="0" w:colLast="0" w:name="_u4mnhg29nusw" w:id="3"/>
      <w:bookmarkEnd w:id="3"/>
      <w:r w:rsidDel="00000000" w:rsidR="00000000" w:rsidRPr="00000000">
        <w:rPr>
          <w:rtl w:val="0"/>
        </w:rPr>
        <w:t xml:space="preserve">Agent Operational Logs</w:t>
      </w:r>
    </w:p>
    <w:p w:rsidR="00000000" w:rsidDel="00000000" w:rsidP="00000000" w:rsidRDefault="00000000" w:rsidRPr="00000000" w14:paraId="00000005">
      <w:pPr>
        <w:rPr/>
      </w:pPr>
      <w:r w:rsidDel="00000000" w:rsidR="00000000" w:rsidRPr="00000000">
        <w:rPr>
          <w:rtl w:val="0"/>
        </w:rPr>
        <w:t xml:space="preserve">); }); server.listen(8080, () =&gt; console.log('[Dashboard] Debug interface active on http://localhost:8080')); // Export a broadcaster helper to pipe agent telemetry data downstream export function streamTelemetryToDashboard(type, payload) { wss.clients.forEach(client =&gt; { if (client.readyState === 1) client.send(JSON.stringify({ type, payload })); }); } ``` ## Wrapping Telemetry Hooks Into Your Custom Browser Execution Loop ``` import { streamTelemetryToDashboard } from './debug-server.js'; async function monitoredAgentActionLoop(page, targetElementId, actionType) { streamTelemetryToDashboard('log', Executing high-level action: ${actionType} on interactive ID: ${targetElementId}); // Highlight the targeted bounding box in red right before interacting so humans can see it on the monitor await page.evaluate((id) =&gt; { const el = document.querySelector(data-agent-id="agent-${id}"); if (el) el.style.outline = '4px solid #ff0000'; }, targetElementId); // Take a low-overhead compressed screenshot frame and broadcast it down the socket pipeline const streamFrame = await page.screenshot({ type: 'jpeg', quality: 40 }); streamTelemetryToDashboard('screenshot', streamFrame.toString('base64')); // Trigger the planned navigation or interactive event click if (actionType === 'click') { await page.click(data-agent-id="agent-${targetElementId}"); } } ``` --- ## 🧱 3. Compiling the Enterprise Matrix Into the MCP Server Bring your scaling infrastructure together by initializing the dashboard and cluster tools natively directly within your hybrid-server.js framework. ``` import { PuppeteerMcpServer } from '@modelcontextprotocol/server-puppeteer'; const server = new PuppeteerMcpServer({ headless: true }); server.registerCustomTool('execute_enterprise_workflow', { description: 'Triggers multi-tenant distributed worker clusters with active real-time dashboard telemetry streaming.', execute: async (page, { url, taskType, workerIndex }) =&gt; { // 1. Fetch text data safely from an optimized distributed endpoint node const basePayloadText = await executeDistributedTask(url, workerIndex); // 2. Load the payload locally into your interactive streaming page view for human confirmation await page.setContent(${basePayloadText}); // 3. Fire telemetry data frames down the socket pipes to engineers monitoring the dashboard live streamTelemetryToDashboard('log', Successfully processed cluster route for task type: ${taskType}); const finalFrame = await page.screenshot({ type: 'jpeg', quality: 50 }); streamTelemetryToDashboard('screenshot', finalFrame.toString('base64')); return { text: "Distributed task executed cleanly. Visual state synced to telemetry dashboard." }; } }); server.start(); ``` With distributed node pooling and real-time visualization dashboards complete, your browser environment is now structurally bulletproof. Would you like to build an automated dead-end resolution system for when an agent hits an unexpected multi-step form validation trap, or look into setting up a decentralized vector cache to store and recall historical DOM traversal paths for faster site runs? * ## 🧠 1. Decentralized Vector Cache (Historical Path Traversal) When an agent encounters a website it has browsed before, parsing the entire DOM from scratch is a waste of time and tokens. Instead, you can implement a Decentralized Vector Cache. This system converts the user's high-level goal (e.g., *"Find the shipping policy details"*) and the site's layout metadata into a vector embedding. It then queries a local vector storage engine (like ChromaDB or a lightweight LanceDB instance) to see how it successfully navigated the site in the past. This allows it to instantly retrieve the correct CSS paths and sequence of element IDs without any trial-and-error exploration. Run this command to install the required lightweight embedded vector database tools: ``` npm install @lancedb/lancedb @google/generative-ai ``` ``` import * as lancedb from "@lancedb/lancedb"; import { GoogleGenAI } from "@google/generative-ai"; const ai = new GoogleGenAI({ apiKey: process.env.GEMINI_API_KEY }); class BrowserVectorCache { constructor() { this.db = null; this.table = null; } async init() { // Initialize a zero-config, high-speed local vector database file this.db = await lancedb.connect("./vector_tab_cache"); // Create or open the historical action-path tracking directory try { this.table = await this.db.openTable("navigation_paths"); } catch { this.table = await this.db.createTable("navigation_paths", [ { vector: new Array(1536).fill(0), goal: "init", domain: "init", cssSelector: "init" } ]); } } async getVector(text) { const response = await ai.models.generateEmbeddings({ model: "text-embedding-004", content: { parts: [{ text }] } }); return response.embedding.values; } /** * Saves a successful element interaction path to the vector memory cache. */ async cacheSuccessfulPath(domain, goal, cssSelector) { const embeddingVector = await this.getVector(${domain} ${goal}); await this.table.add([{ vector: embeddingVector, goal, domain, cssSelector }]); console.log(Vector Cache Securely memoized traversal track for ${domain}); } /** * Retrieves historical CSS selectors matching the agent's active operational intent. */ async recallMatchingSelector(domain, targetGoal) { const activeQueryVector = await this.getVector(${domain} ${targetGoal}); const results = await this.table .search(activeQueryVector) .limit(1) .execute(); if (results.length &gt; 0 &amp;&amp; results[0]._distance &lt; 0.25) { console.log(Vector Cache Cache Hit! Instantly routing to: ${results0.cssSelector}); return results[0].cssSelector; } return null; // Cache miss, proceed to manual live DOM structural analysis } } ``` --- ## 🛑 2. Dead-End Form Escape System (Self-Healing Fallbacks) When filling out complex, multi-step web forms (like checkouts or enterprise data portals), agents frequently trigger validation traps. These traps include error banners like *"Invalid ZIP Code format"* or *"Missing required phone number field"*. A standard agent often gets stuck in a loop, repeatedly clicking the submit button without fixing the root issue. To solve this, build a Dead-End Resolution System using a State Machine that monitors mutations in the DOM for error indicators. ``` class FormDeadEndResolver { /** * Scans a form layout for breaking errors and returns a resolution strategy * @param {import('puppeteer').Page} page */ async diagnosisFormState(page) { return await page.evaluate(() =&gt; { // Common UI patterns for field validations, error banners, and tooltips const errorSelectors = [ '.error', '.invalid', '[aria-invalid="true"]', '.alert-danger', '.errorMessage', '[id*="error"]' ]; const visibleErrors = []; errorSelectors.forEach(selector =&gt; { document.querySelectorAll(selector).forEach(el =&gt; { const style = window.getComputedStyle(el); if (style.display !== 'none' &amp;&amp; el.innerText.trim().length &gt; 0) { visibleErrors.push({ text: el.innerText.trim(), tagName: el.tagName, // Trace back up the node tree to find the nearest input block field container parentInputName: el.closest('div')?.querySelector('input')?.getAttribute('name') || null }); } }); }); return visibleErrors; }); } /** * Executes a self-healing loop when an action fails validation checks. */ async resolveValidationTrap(page, agentId, retryCount = 0) { if (retryCount &gt; 3) { throw new Error("[Self-Healing] Form resolution limit reached. Handing over to human fallback console."); } const errorDiagnostics = await this.diagnosisFormState(page); if (errorDiagnostics.length &gt; 0) { console.warn(Self-Healing Detected ${errorDiagnostics.length} active validation blocks. Initiating mutation repair...); for (const diagnostic of errorDiagnostics) { if (diagnostic.parentInputName) { // Action: Clear out the input field completely and try entering a safer, mock fallback format await page.click(inputname="${diagnostic.parentInputName}", { clickCount: 3 }); await page.keyboard.press('Backspace'); // Fallback data entry logic based on the error signature text if (diagnostic.text.toLowerCase().includes('phone')) { await page.type(inputname="${diagnostic.parentInputName}", '5550199231'); } else { await page.type(inputname="${diagnostic.parentInputName}", '90210'); // Standard valid zip code template } } } // Re-trigger form execution path await page.click(data-agent-id="agent-${agentId}"); // Recursively double-check if the layout is clean or if errors persist await page.waitForNetworkIdle({ timeout: 2000 }); await this.resolveValidationTrap(page, agentId, retryCount + 1); } } } ``` --- ## 🧱 3. Wiring Vector Cache &amp; Self-Healing into Your Hybrid Server Integrate these modules into your main server wrapper to give your browser agent long-term memory and autonomous problem-solving capabilities. ``` import { PuppeteerMcpServer } from '@modelcontextprotocol/server-puppeteer'; const server = new PuppeteerMcpServer({ headless: true }); const vectorMemory = new BrowserVectorCache(); const formHealer = new FormDeadEndResolver(); await vectorMemory.init(); server.registerCustomTool('smart_autonomous_navigate_and_submit', { description: 'Executes high-speed path traversal using vector caches and resolves form validation blocks.', execute: async (page, { domain, taskGoal, targetButtonAgentId }) =&gt; { // 1. Check vector memory to see if we can skip standard page parsing entirely const cachedSelector = await vectorMemory.recallMatchingSelector(domain, taskGoal); if (cachedSelector) { await page.click(cachedSelector); } else { // Execute regular interactive element selection if memory misses const fallbackSelector = data-agent-id="agent-${targetButtonAgentId}"; await page.click(fallbackSelector); // 2. Cache the successful path for future sub-second retrieval loops await vectorMemory.cacheSuccessfulPath(domain, taskGoal, fallbackSelector); } // 3. Keep an eye on form actions and fix any validation errors instantly await page.waitForTimeout(1000); await formHealer.resolveValidationTrap(page, targetButtonAgentId); return { text: "Navigation path executed smoothly. Validation loops resolved." }; } }); server.start(); ``` ## 🏆 Enterprise Browser Agent Architecture: Final Complete Tech Stack Your hybrid AI browser automation engine is now ready for production. Here is a summary of the features you have built: Component System Purpose / Core Feature Operational Advantage Model Context Protocol Off-the-shelf standard API wrapper (PuppeteerMcpServer)Fast out-of-the-box orchestration setup. DOM Tree Pruning Element filtering script (script, style, iframe removal)Cuts LLM context windows and token costs by up to 80%.Interactive Tagging Custom integer assignment (id:4, data-agent-id)Replaces long, fragile XPath chains with simple numbers .Multi-Tenant Profile Storage Dynamic isolation matching unique tenantId paths Prevents cross-user cookie and session leaks. Stealth Engine puppeteer-extra-plugin-stealth &amp; runtime signature spoofing Bypasses Cloudflare, Akamai, and automated browser traps. Visual Regression Diagnostics Pixel-by-pixel comparisons using pixelmatchRaises alerts immediately if a website changes its design. Distributed Render Pooling WebSocket redirection hooks via ws:// engines Scales browser execution across low-cost Docker clusters. Real-Time Visual Telemetry Streamed JPEG viewports via active Express configurations Provides a live monitoring dashboard to watch your agent work. Decentralized Vector Memory Local LanceDB` spatial lookup pipeline Skips page parsing to re-run historical navigation paths instantly. Self-Healing Form Escapes Recursive DOM scan loops checking for active error alerts Fixes input errors automatically without getting stuck in loops. If you want to move this infrastructure from your local machine to the cloud, let me know if we should draft a production-ready Docker file configuration to package this server, or map out the system logs pipeline to handle distributed trace IDs. *</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po.almalinux.org/almalinux/9/cloud/x86_64/images/" TargetMode="External"/><Relationship Id="rId10" Type="http://schemas.openxmlformats.org/officeDocument/2006/relationships/hyperlink" Target="https://dl.rockylinux.org/pub/rocky/9/images/x86_64/" TargetMode="External"/><Relationship Id="rId9" Type="http://schemas.openxmlformats.org/officeDocument/2006/relationships/hyperlink" Target="https://cloud-images.ubuntu.com/releases/jammy/" TargetMode="External"/><Relationship Id="rId5" Type="http://schemas.openxmlformats.org/officeDocument/2006/relationships/styles" Target="styles.xml"/><Relationship Id="rId6" Type="http://schemas.openxmlformats.org/officeDocument/2006/relationships/hyperlink" Target="https://cloud.debian.org/images/cloud/bookworm/latest/" TargetMode="External"/><Relationship Id="rId7" Type="http://schemas.openxmlformats.org/officeDocument/2006/relationships/hyperlink" Target="https://cloud.debian.org/images/cloud/bullseye/latest/" TargetMode="External"/><Relationship Id="rId8" Type="http://schemas.openxmlformats.org/officeDocument/2006/relationships/hyperlink" Target="https://cloud-images.ubuntu.com/releases/no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