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Kitting And Assembly</w:t>
      </w:r>
    </w:p>
    <w:p>
      <w:r>
        <w:rPr>
          <w:color w:val="656D76"/>
        </w:rPr>
        <w:t>URL: /kitting-and-assembly/</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Kitting and Assembly | Propeller Co-Pack</w:t>
      </w:r>
    </w:p>
    <w:p>
      <w:r>
        <w:rPr>
          <w:rFonts w:ascii="Consolas" w:hAnsi="Consolas"/>
          <w:color w:val="0969DA"/>
          <w:sz w:val="18"/>
        </w:rPr>
        <w:t>[[block:meta:description]]</w:t>
      </w:r>
    </w:p>
    <w:p>
      <w:pPr>
        <w:pStyle w:val="Heading3"/>
      </w:pPr>
      <w:r>
        <w:rPr>
          <w:sz w:val="24"/>
        </w:rPr>
        <w:t>SEO meta description</w:t>
      </w:r>
    </w:p>
    <w:p>
      <w:pPr>
        <w:spacing w:after="240"/>
      </w:pPr>
      <w:r>
        <w:t>Custom projects and small-batch production for growing brands. Propeller Co-Pack Utah co-packer.</w:t>
      </w:r>
    </w:p>
    <w:p>
      <w:r>
        <w:rPr>
          <w:rFonts w:ascii="Consolas" w:hAnsi="Consolas"/>
          <w:color w:val="0969DA"/>
          <w:sz w:val="18"/>
        </w:rPr>
        <w:t>[[block:bloc-7:h1]]</w:t>
      </w:r>
    </w:p>
    <w:p>
      <w:pPr>
        <w:pStyle w:val="Heading3"/>
      </w:pPr>
      <w:r>
        <w:rPr>
          <w:sz w:val="24"/>
        </w:rPr>
        <w:t>Page hero title (H1)</w:t>
      </w:r>
    </w:p>
    <w:p>
      <w:pPr>
        <w:spacing w:after="240"/>
      </w:pPr>
      <w:r>
        <w:t>Kitting and Assembly</w:t>
      </w:r>
    </w:p>
    <w:p>
      <w:r>
        <w:rPr>
          <w:rFonts w:ascii="Consolas" w:hAnsi="Consolas"/>
          <w:color w:val="0969DA"/>
          <w:sz w:val="18"/>
        </w:rPr>
        <w:t>[[block:bloc-7:body]]</w:t>
      </w:r>
    </w:p>
    <w:p>
      <w:pPr>
        <w:pStyle w:val="Heading3"/>
      </w:pPr>
      <w:r>
        <w:rPr>
          <w:sz w:val="24"/>
        </w:rPr>
        <w:t>Page body paragraph</w:t>
      </w:r>
    </w:p>
    <w:p>
      <w:pPr>
        <w:spacing w:after="240"/>
      </w:pPr>
      <w:r>
        <w:t>Reliable kitting and assembly services keep marketing campaigns, product launches, and customers happy. Propeller provides professional kitting, assembly, and packaging support for brands that need accuracy, speed, and scalable execution. Whether you’re preparing multi-piece marketing kits, drop shipping into Amazon, testing a sales promotion, or managing daily operational needs, our team handles projects of any complexity without sacrificing turnaround time or quality.</w:t>
      </w:r>
    </w:p>
    <w:p>
      <w:r>
        <w:rPr>
          <w:rFonts w:ascii="Consolas" w:hAnsi="Consolas"/>
          <w:color w:val="0969DA"/>
          <w:sz w:val="18"/>
        </w:rPr>
        <w:t>[[block:bloc-7:img-alt]]</w:t>
      </w:r>
    </w:p>
    <w:p>
      <w:pPr>
        <w:pStyle w:val="Heading3"/>
      </w:pPr>
      <w:r>
        <w:rPr>
          <w:sz w:val="24"/>
        </w:rPr>
        <w:t>Hero image alt text</w:t>
      </w:r>
    </w:p>
    <w:p>
      <w:pPr>
        <w:spacing w:after="240"/>
      </w:pPr>
      <w:r>
        <w:t>Kitting and assembly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