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4D3AA" w14:textId="77777777" w:rsidR="00004E09" w:rsidRDefault="00265AE8" w:rsidP="00004E09">
      <w:pPr>
        <w:jc w:val="center"/>
        <w:rPr>
          <w:b/>
          <w:bCs/>
          <w:color w:val="EE0000"/>
          <w:lang w:val="en-US"/>
        </w:rPr>
      </w:pPr>
      <w:proofErr w:type="spellStart"/>
      <w:r w:rsidRPr="00004E09">
        <w:rPr>
          <w:b/>
          <w:bCs/>
          <w:color w:val="EE0000"/>
          <w:lang w:val="en-US"/>
        </w:rPr>
        <w:t>Avaliação</w:t>
      </w:r>
      <w:proofErr w:type="spellEnd"/>
      <w:r w:rsidRPr="00004E09">
        <w:rPr>
          <w:b/>
          <w:bCs/>
          <w:color w:val="EE0000"/>
          <w:lang w:val="en-US"/>
        </w:rPr>
        <w:t xml:space="preserve"> </w:t>
      </w:r>
      <w:proofErr w:type="spellStart"/>
      <w:r w:rsidRPr="00004E09">
        <w:rPr>
          <w:b/>
          <w:bCs/>
          <w:color w:val="EE0000"/>
          <w:lang w:val="en-US"/>
        </w:rPr>
        <w:t>Trabalho</w:t>
      </w:r>
      <w:proofErr w:type="spellEnd"/>
      <w:r w:rsidRPr="00004E09">
        <w:rPr>
          <w:b/>
          <w:bCs/>
          <w:color w:val="EE0000"/>
          <w:lang w:val="en-US"/>
        </w:rPr>
        <w:t xml:space="preserve"> de </w:t>
      </w:r>
      <w:proofErr w:type="spellStart"/>
      <w:r w:rsidRPr="00004E09">
        <w:rPr>
          <w:b/>
          <w:bCs/>
          <w:color w:val="EE0000"/>
          <w:lang w:val="en-US"/>
        </w:rPr>
        <w:t>Graduação</w:t>
      </w:r>
      <w:proofErr w:type="spellEnd"/>
    </w:p>
    <w:p w14:paraId="661471E1" w14:textId="6BAB0251" w:rsidR="006A39FB" w:rsidRPr="00004E09" w:rsidRDefault="00004E09" w:rsidP="00004E09">
      <w:pPr>
        <w:jc w:val="center"/>
        <w:rPr>
          <w:b/>
          <w:bCs/>
          <w:color w:val="EE0000"/>
          <w:lang w:val="en-US"/>
        </w:rPr>
      </w:pPr>
      <w:r w:rsidRPr="00004E09">
        <w:rPr>
          <w:b/>
          <w:bCs/>
          <w:color w:val="EE0000"/>
          <w:lang w:val="en-US"/>
        </w:rPr>
        <w:t>REDUCED ORDER MODELS FOR DATA-DRIVEN NOZZLE FLOW FIELD</w:t>
      </w:r>
      <w:r>
        <w:rPr>
          <w:b/>
          <w:bCs/>
          <w:color w:val="EE0000"/>
          <w:lang w:val="en-US"/>
        </w:rPr>
        <w:t xml:space="preserve"> </w:t>
      </w:r>
      <w:r w:rsidRPr="00004E09">
        <w:rPr>
          <w:b/>
          <w:bCs/>
          <w:color w:val="EE0000"/>
          <w:lang w:val="en-US"/>
        </w:rPr>
        <w:t>RECONSTRUCTION USING MACHINE LEARNING</w:t>
      </w:r>
    </w:p>
    <w:p w14:paraId="58DF1CCD" w14:textId="058580B6" w:rsidR="009A1A79" w:rsidRDefault="00265AE8" w:rsidP="00004E09">
      <w:pPr>
        <w:jc w:val="center"/>
      </w:pPr>
      <w:r>
        <w:t xml:space="preserve">Avaliador: </w:t>
      </w:r>
      <w:proofErr w:type="spellStart"/>
      <w:r>
        <w:t>MSc</w:t>
      </w:r>
      <w:proofErr w:type="spellEnd"/>
      <w:r>
        <w:t xml:space="preserve"> Paulo de Souza Silva</w:t>
      </w:r>
      <w:r w:rsidR="00004E09">
        <w:tab/>
      </w:r>
      <w:r>
        <w:t xml:space="preserve">Aluno:  </w:t>
      </w:r>
      <w:r w:rsidRPr="00265AE8">
        <w:t>Allan Moreira de Carvalho</w:t>
      </w:r>
    </w:p>
    <w:p w14:paraId="4E3DFEE3" w14:textId="77777777" w:rsidR="00004E09" w:rsidRDefault="00004E09" w:rsidP="00004E09">
      <w:pPr>
        <w:jc w:val="center"/>
      </w:pPr>
    </w:p>
    <w:p w14:paraId="421C5CD2" w14:textId="0F6F93B7" w:rsidR="009A1A79" w:rsidRDefault="009A1A79" w:rsidP="00004E09">
      <w:pPr>
        <w:jc w:val="center"/>
        <w:rPr>
          <w:b/>
          <w:bCs/>
        </w:rPr>
      </w:pPr>
      <w:r>
        <w:rPr>
          <w:b/>
          <w:bCs/>
        </w:rPr>
        <w:t xml:space="preserve">Considerações </w:t>
      </w:r>
      <w:r w:rsidR="00004E09">
        <w:rPr>
          <w:b/>
          <w:bCs/>
        </w:rPr>
        <w:t>para todo o texto</w:t>
      </w:r>
    </w:p>
    <w:p w14:paraId="2257DC8B" w14:textId="1CCF8908" w:rsidR="009A1A79" w:rsidRPr="009A1A79" w:rsidRDefault="009A1A79" w:rsidP="00004E09">
      <w:pPr>
        <w:pStyle w:val="PargrafodaLista"/>
        <w:numPr>
          <w:ilvl w:val="0"/>
          <w:numId w:val="6"/>
        </w:numPr>
      </w:pPr>
      <w:r>
        <w:t xml:space="preserve">Faltou as </w:t>
      </w:r>
      <w:r w:rsidRPr="002E67EE">
        <w:rPr>
          <w:b/>
          <w:bCs/>
        </w:rPr>
        <w:t>fontes (</w:t>
      </w:r>
      <w:proofErr w:type="spellStart"/>
      <w:r w:rsidRPr="002E67EE">
        <w:rPr>
          <w:b/>
          <w:bCs/>
        </w:rPr>
        <w:t>source</w:t>
      </w:r>
      <w:proofErr w:type="spellEnd"/>
      <w:r w:rsidRPr="002E67EE">
        <w:rPr>
          <w:b/>
          <w:bCs/>
        </w:rPr>
        <w:t>)</w:t>
      </w:r>
      <w:r>
        <w:t xml:space="preserve"> das </w:t>
      </w:r>
      <w:r w:rsidRPr="002E67EE">
        <w:rPr>
          <w:b/>
          <w:bCs/>
        </w:rPr>
        <w:t>Figuras</w:t>
      </w:r>
      <w:r w:rsidR="002E67EE" w:rsidRPr="002E67EE">
        <w:rPr>
          <w:b/>
          <w:bCs/>
        </w:rPr>
        <w:t xml:space="preserve"> e Tabelas</w:t>
      </w:r>
      <w:r>
        <w:t xml:space="preserve">. Exemplos que podem ser colocados: Próprio Autor; Adaptado de; </w:t>
      </w:r>
      <w:proofErr w:type="gramStart"/>
      <w:r>
        <w:t>Retirado</w:t>
      </w:r>
      <w:proofErr w:type="gramEnd"/>
      <w:r>
        <w:t xml:space="preserve"> de.</w:t>
      </w:r>
      <w:r w:rsidR="002E67EE">
        <w:t xml:space="preserve"> </w:t>
      </w:r>
    </w:p>
    <w:p w14:paraId="3D0B5722" w14:textId="77777777" w:rsidR="00004E09" w:rsidRDefault="00004E09" w:rsidP="00004E09">
      <w:pPr>
        <w:jc w:val="center"/>
        <w:rPr>
          <w:b/>
          <w:bCs/>
        </w:rPr>
      </w:pPr>
    </w:p>
    <w:p w14:paraId="3005EB8D" w14:textId="5118BCAF" w:rsidR="0099025B" w:rsidRDefault="00004E09" w:rsidP="00004E09">
      <w:pPr>
        <w:jc w:val="center"/>
        <w:rPr>
          <w:b/>
          <w:bCs/>
        </w:rPr>
      </w:pPr>
      <w:r w:rsidRPr="00004E09">
        <w:rPr>
          <w:b/>
          <w:bCs/>
        </w:rPr>
        <w:t xml:space="preserve">Considerações </w:t>
      </w:r>
      <w:r>
        <w:rPr>
          <w:b/>
          <w:bCs/>
        </w:rPr>
        <w:t>por Seção</w:t>
      </w:r>
    </w:p>
    <w:p w14:paraId="35CB9E8A" w14:textId="0700428E" w:rsidR="00265AE8" w:rsidRDefault="00265AE8">
      <w:pPr>
        <w:rPr>
          <w:b/>
          <w:bCs/>
        </w:rPr>
      </w:pPr>
      <w:r>
        <w:rPr>
          <w:b/>
          <w:bCs/>
        </w:rPr>
        <w:t>Resumo (em português)</w:t>
      </w:r>
    </w:p>
    <w:p w14:paraId="0A73CA13" w14:textId="29C0BBB8" w:rsidR="00265AE8" w:rsidRDefault="00265AE8" w:rsidP="00265AE8">
      <w:pPr>
        <w:pStyle w:val="PargrafodaLista"/>
        <w:numPr>
          <w:ilvl w:val="0"/>
          <w:numId w:val="1"/>
        </w:numPr>
      </w:pPr>
      <w:r>
        <w:t>Os acrônimos estão relacionados aos termos em inglês; talvez seja interessante colocar dentro dos parênteses e em itálico a expressão em inglês.</w:t>
      </w:r>
    </w:p>
    <w:p w14:paraId="6F5A2560" w14:textId="60542683" w:rsidR="00265AE8" w:rsidRDefault="00265AE8" w:rsidP="00265AE8">
      <w:pPr>
        <w:pStyle w:val="PargrafodaLista"/>
        <w:numPr>
          <w:ilvl w:val="0"/>
          <w:numId w:val="1"/>
        </w:numPr>
      </w:pPr>
      <w:r>
        <w:t>Os acrônimos já explicitados são colocados em parênteses ou tem seu nome em português reescrito, o que não é necessário. [O mesmo não ocorre no Abstract]</w:t>
      </w:r>
    </w:p>
    <w:p w14:paraId="66907882" w14:textId="5693A98A" w:rsidR="00265AE8" w:rsidRDefault="00265AE8" w:rsidP="00265AE8">
      <w:pPr>
        <w:pStyle w:val="PargrafodaLista"/>
        <w:numPr>
          <w:ilvl w:val="0"/>
          <w:numId w:val="1"/>
        </w:numPr>
      </w:pPr>
      <w:r>
        <w:t>Rede Neural Artificial apresenta dois acrônimos nesse Resumo (ANN e RNA), melhor usar só o ANN.</w:t>
      </w:r>
    </w:p>
    <w:p w14:paraId="06F3690D" w14:textId="65749B16" w:rsidR="00265AE8" w:rsidRPr="00536850" w:rsidRDefault="00265AE8" w:rsidP="00265AE8">
      <w:pPr>
        <w:pStyle w:val="PargrafodaLista"/>
        <w:numPr>
          <w:ilvl w:val="0"/>
          <w:numId w:val="1"/>
        </w:numPr>
      </w:pPr>
      <w:r>
        <w:t>“</w:t>
      </w:r>
      <w:proofErr w:type="spellStart"/>
      <w:r>
        <w:t>m</w:t>
      </w:r>
      <w:r w:rsidRPr="00265AE8">
        <w:t>etodos</w:t>
      </w:r>
      <w:proofErr w:type="spellEnd"/>
      <w:r w:rsidRPr="00265AE8">
        <w:t xml:space="preserve"> </w:t>
      </w:r>
      <w:proofErr w:type="spellStart"/>
      <w:r w:rsidRPr="00265AE8">
        <w:t>estatısticos</w:t>
      </w:r>
      <w:proofErr w:type="spellEnd"/>
      <w:r w:rsidRPr="00265AE8">
        <w:t xml:space="preserve"> tradicionais podem oferecer </w:t>
      </w:r>
      <w:r w:rsidRPr="00265AE8">
        <w:rPr>
          <w:b/>
          <w:bCs/>
          <w:color w:val="EE0000"/>
        </w:rPr>
        <w:t>grade</w:t>
      </w:r>
      <w:r w:rsidRPr="00265AE8">
        <w:t xml:space="preserve"> </w:t>
      </w:r>
      <w:proofErr w:type="spellStart"/>
      <w:r w:rsidRPr="00265AE8">
        <w:t>precisao</w:t>
      </w:r>
      <w:proofErr w:type="spellEnd"/>
      <w:r w:rsidRPr="00265AE8">
        <w:t xml:space="preserve"> e </w:t>
      </w:r>
      <w:proofErr w:type="spellStart"/>
      <w:r w:rsidRPr="00265AE8">
        <w:t>eficiencia</w:t>
      </w:r>
      <w:proofErr w:type="spellEnd"/>
      <w:r>
        <w:t xml:space="preserve">” – trocar por </w:t>
      </w:r>
      <w:r w:rsidRPr="00265AE8">
        <w:rPr>
          <w:b/>
          <w:bCs/>
        </w:rPr>
        <w:t>grande</w:t>
      </w:r>
    </w:p>
    <w:p w14:paraId="32241F2D" w14:textId="77777777" w:rsidR="00536850" w:rsidRPr="00536850" w:rsidRDefault="00536850" w:rsidP="00536850"/>
    <w:p w14:paraId="027B2568" w14:textId="7A55A55B" w:rsidR="00536850" w:rsidRDefault="00536850" w:rsidP="0053685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Seção</w:t>
      </w:r>
      <w:proofErr w:type="spellEnd"/>
      <w:r>
        <w:rPr>
          <w:b/>
          <w:bCs/>
          <w:lang w:val="en-US"/>
        </w:rPr>
        <w:t xml:space="preserve"> 1.1. </w:t>
      </w:r>
      <w:r w:rsidRPr="00536850">
        <w:rPr>
          <w:b/>
          <w:bCs/>
          <w:lang w:val="en-US"/>
        </w:rPr>
        <w:t>Physics of Convergent-Divergent Nozzle Flow</w:t>
      </w:r>
    </w:p>
    <w:p w14:paraId="4ABDC365" w14:textId="191B4A9E" w:rsidR="00536850" w:rsidRPr="0099025B" w:rsidRDefault="00536850" w:rsidP="00536850">
      <w:pPr>
        <w:pStyle w:val="PargrafodaLista"/>
        <w:numPr>
          <w:ilvl w:val="0"/>
          <w:numId w:val="5"/>
        </w:numPr>
        <w:rPr>
          <w:b/>
          <w:bCs/>
          <w:lang w:val="en-US"/>
        </w:rPr>
      </w:pPr>
      <w:r w:rsidRPr="00536850">
        <w:rPr>
          <w:b/>
          <w:bCs/>
          <w:lang w:val="en-US"/>
        </w:rPr>
        <w:t>“</w:t>
      </w:r>
      <w:r w:rsidRPr="00536850">
        <w:rPr>
          <w:lang w:val="en-US"/>
        </w:rPr>
        <w:t>Its primary function is to accelerate a hot</w:t>
      </w:r>
      <w:r w:rsidRPr="00536850">
        <w:rPr>
          <w:b/>
          <w:bCs/>
          <w:lang w:val="en-US"/>
        </w:rPr>
        <w:t>,</w:t>
      </w:r>
      <w:r w:rsidRPr="00536850">
        <w:rPr>
          <w:b/>
          <w:bCs/>
          <w:lang w:val="en-US"/>
        </w:rPr>
        <w:t xml:space="preserve"> </w:t>
      </w:r>
      <w:r w:rsidRPr="00536850">
        <w:rPr>
          <w:lang w:val="en-US"/>
        </w:rPr>
        <w:t>high-</w:t>
      </w:r>
      <w:proofErr w:type="spellStart"/>
      <w:r w:rsidRPr="00536850">
        <w:rPr>
          <w:b/>
          <w:bCs/>
          <w:color w:val="EE0000"/>
          <w:lang w:val="en-US"/>
        </w:rPr>
        <w:t>pressur</w:t>
      </w:r>
      <w:proofErr w:type="spellEnd"/>
      <w:r w:rsidRPr="00536850">
        <w:rPr>
          <w:lang w:val="en-US"/>
        </w:rPr>
        <w:t xml:space="preserve"> gas</w:t>
      </w:r>
      <w:r>
        <w:rPr>
          <w:lang w:val="en-US"/>
        </w:rPr>
        <w:t xml:space="preserve"> </w:t>
      </w:r>
      <w:r w:rsidRPr="00536850">
        <w:rPr>
          <w:lang w:val="en-US"/>
        </w:rPr>
        <w:t xml:space="preserve">to supersonic </w:t>
      </w:r>
      <w:proofErr w:type="spellStart"/>
      <w:proofErr w:type="gramStart"/>
      <w:r w:rsidRPr="00536850">
        <w:rPr>
          <w:b/>
          <w:bCs/>
          <w:color w:val="EE0000"/>
          <w:lang w:val="en-US"/>
        </w:rPr>
        <w:t>velocities,generating</w:t>
      </w:r>
      <w:proofErr w:type="spellEnd"/>
      <w:proofErr w:type="gramEnd"/>
      <w:r w:rsidRPr="00536850">
        <w:rPr>
          <w:color w:val="EE0000"/>
          <w:lang w:val="en-US"/>
        </w:rPr>
        <w:t xml:space="preserve"> </w:t>
      </w:r>
      <w:r w:rsidRPr="00536850">
        <w:rPr>
          <w:lang w:val="en-US"/>
        </w:rPr>
        <w:t>thrust as a result.</w:t>
      </w:r>
      <w:r>
        <w:rPr>
          <w:lang w:val="en-US"/>
        </w:rPr>
        <w:t xml:space="preserve">” </w:t>
      </w:r>
    </w:p>
    <w:p w14:paraId="65E25AA5" w14:textId="596FBC3A" w:rsidR="0099025B" w:rsidRPr="00D435E5" w:rsidRDefault="0099025B" w:rsidP="00536850">
      <w:pPr>
        <w:pStyle w:val="PargrafodaLista"/>
        <w:numPr>
          <w:ilvl w:val="0"/>
          <w:numId w:val="5"/>
        </w:numPr>
        <w:rPr>
          <w:b/>
          <w:bCs/>
        </w:rPr>
      </w:pPr>
      <w:r w:rsidRPr="0099025B">
        <w:t>Na figura 1.2, acredito que o</w:t>
      </w:r>
      <w:r>
        <w:t xml:space="preserve"> correto seria o </w:t>
      </w:r>
      <w:proofErr w:type="spellStart"/>
      <w:r>
        <w:t>Pe</w:t>
      </w:r>
      <w:proofErr w:type="spellEnd"/>
      <w:r>
        <w:t xml:space="preserve"> e o Te com o “e” subscrito. Seria interessante o aluno também explicar na própria figura o que significam esses termos</w:t>
      </w:r>
      <w:r w:rsidR="005909B2">
        <w:t xml:space="preserve">, incluindo também os significados de p0, T0. </w:t>
      </w:r>
    </w:p>
    <w:p w14:paraId="285372D5" w14:textId="77777777" w:rsidR="00004E09" w:rsidRDefault="00004E09" w:rsidP="00D435E5">
      <w:pPr>
        <w:rPr>
          <w:b/>
          <w:bCs/>
        </w:rPr>
      </w:pPr>
    </w:p>
    <w:p w14:paraId="433272C6" w14:textId="3B6838AF" w:rsidR="00D435E5" w:rsidRDefault="00D435E5" w:rsidP="00D435E5">
      <w:pPr>
        <w:rPr>
          <w:b/>
          <w:bCs/>
        </w:rPr>
      </w:pPr>
      <w:r>
        <w:rPr>
          <w:b/>
          <w:bCs/>
        </w:rPr>
        <w:t xml:space="preserve">Seção 1.2. </w:t>
      </w:r>
      <w:proofErr w:type="spellStart"/>
      <w:r w:rsidRPr="00D435E5">
        <w:rPr>
          <w:b/>
          <w:bCs/>
        </w:rPr>
        <w:t>Aerothermodynamic</w:t>
      </w:r>
      <w:proofErr w:type="spellEnd"/>
      <w:r w:rsidRPr="00D435E5">
        <w:rPr>
          <w:b/>
          <w:bCs/>
        </w:rPr>
        <w:t xml:space="preserve"> Design</w:t>
      </w:r>
    </w:p>
    <w:p w14:paraId="6037CE9B" w14:textId="49552C98" w:rsidR="00D435E5" w:rsidRDefault="00D435E5" w:rsidP="00D435E5">
      <w:pPr>
        <w:pStyle w:val="PargrafodaLista"/>
        <w:numPr>
          <w:ilvl w:val="0"/>
          <w:numId w:val="7"/>
        </w:numPr>
        <w:rPr>
          <w:lang w:val="en-US"/>
        </w:rPr>
      </w:pPr>
      <w:r w:rsidRPr="00D435E5">
        <w:rPr>
          <w:lang w:val="en-US"/>
        </w:rPr>
        <w:t>“</w:t>
      </w:r>
      <w:r w:rsidRPr="00D435E5">
        <w:rPr>
          <w:lang w:val="en-US"/>
        </w:rPr>
        <w:t xml:space="preserve">This aerothermodynamic problem is critical to assure the structural integrity and operational reliability of the entire propulsion </w:t>
      </w:r>
      <w:proofErr w:type="gramStart"/>
      <w:r w:rsidRPr="00D435E5">
        <w:rPr>
          <w:b/>
          <w:bCs/>
          <w:color w:val="EE0000"/>
          <w:lang w:val="en-US"/>
        </w:rPr>
        <w:t>system .</w:t>
      </w:r>
      <w:proofErr w:type="gramEnd"/>
      <w:r>
        <w:rPr>
          <w:lang w:val="en-US"/>
        </w:rPr>
        <w:t>”</w:t>
      </w:r>
    </w:p>
    <w:p w14:paraId="0C502275" w14:textId="1EBDBB5D" w:rsidR="00D435E5" w:rsidRDefault="00D435E5" w:rsidP="00D435E5">
      <w:pPr>
        <w:pStyle w:val="PargrafodaLista"/>
        <w:numPr>
          <w:ilvl w:val="0"/>
          <w:numId w:val="7"/>
        </w:numPr>
      </w:pPr>
      <w:r w:rsidRPr="00D435E5">
        <w:t>Figura 1.3 ficou muito longe d</w:t>
      </w:r>
      <w:r>
        <w:t xml:space="preserve">e onde é citada, ver de colocar ela na parte superior da página na qual ela aparece. (Comando </w:t>
      </w:r>
      <w:proofErr w:type="spellStart"/>
      <w:r w:rsidRPr="00F024E4">
        <w:rPr>
          <w:b/>
          <w:bCs/>
          <w:color w:val="4C94D8" w:themeColor="text2" w:themeTint="80"/>
        </w:rPr>
        <w:t>FloatBarrier</w:t>
      </w:r>
      <w:proofErr w:type="spellEnd"/>
      <w:r>
        <w:t xml:space="preserve"> pode ajudar)</w:t>
      </w:r>
    </w:p>
    <w:p w14:paraId="24A37301" w14:textId="3DD4701D" w:rsidR="00D435E5" w:rsidRPr="00D435E5" w:rsidRDefault="00D435E5" w:rsidP="00D435E5">
      <w:pPr>
        <w:pStyle w:val="PargrafodaLista"/>
        <w:numPr>
          <w:ilvl w:val="0"/>
          <w:numId w:val="7"/>
        </w:numPr>
      </w:pPr>
      <w:r w:rsidRPr="00D435E5">
        <w:rPr>
          <w:lang w:val="en-US"/>
        </w:rPr>
        <w:t xml:space="preserve">Instead, an average prescribed temperature can be imposed on the cooling surface of the outer nozzle wall, </w:t>
      </w:r>
      <w:proofErr w:type="gramStart"/>
      <w:r w:rsidRPr="00D435E5">
        <w:rPr>
          <w:lang w:val="en-US"/>
        </w:rPr>
        <w:t>this simplifications</w:t>
      </w:r>
      <w:proofErr w:type="gramEnd"/>
      <w:r w:rsidRPr="00D435E5">
        <w:rPr>
          <w:lang w:val="en-US"/>
        </w:rPr>
        <w:t xml:space="preserve"> are often acceptable for cases with high coolant flow rates (</w:t>
      </w:r>
      <w:r w:rsidRPr="00D435E5">
        <w:rPr>
          <w:b/>
          <w:bCs/>
          <w:color w:val="EE0000"/>
          <w:lang w:val="en-US"/>
        </w:rPr>
        <w:t>VALIDATION OF CONJUGATE HEAT-TRANSFER CAPABILITY FOR WATER-COOLED HIGH-SPEED FLOWS, ????).</w:t>
      </w:r>
      <w:r>
        <w:rPr>
          <w:b/>
          <w:bCs/>
          <w:color w:val="EE0000"/>
          <w:lang w:val="en-US"/>
        </w:rPr>
        <w:t xml:space="preserve"> </w:t>
      </w:r>
      <w:r w:rsidRPr="00D435E5">
        <w:rPr>
          <w:b/>
          <w:bCs/>
        </w:rPr>
        <w:t xml:space="preserve">Esse tipo de coisa já me ocorreu… Tomar </w:t>
      </w:r>
      <w:r>
        <w:rPr>
          <w:b/>
          <w:bCs/>
        </w:rPr>
        <w:t>c</w:t>
      </w:r>
      <w:r w:rsidRPr="00D435E5">
        <w:rPr>
          <w:b/>
          <w:bCs/>
        </w:rPr>
        <w:t>uidado e</w:t>
      </w:r>
      <w:r>
        <w:rPr>
          <w:b/>
          <w:bCs/>
        </w:rPr>
        <w:t>m deixar comentários ao longo do texto.</w:t>
      </w:r>
    </w:p>
    <w:p w14:paraId="2E92559C" w14:textId="77777777" w:rsidR="00867414" w:rsidRDefault="00867414" w:rsidP="00D435E5">
      <w:pPr>
        <w:rPr>
          <w:lang w:val="en-US"/>
        </w:rPr>
      </w:pPr>
    </w:p>
    <w:p w14:paraId="5CE17E61" w14:textId="77777777" w:rsidR="00867414" w:rsidRDefault="00867414" w:rsidP="00D435E5">
      <w:pPr>
        <w:rPr>
          <w:lang w:val="en-US"/>
        </w:rPr>
      </w:pPr>
    </w:p>
    <w:p w14:paraId="6D23327F" w14:textId="3EEB1DC2" w:rsidR="00D435E5" w:rsidRPr="00867414" w:rsidRDefault="00D435E5" w:rsidP="00D435E5">
      <w:pPr>
        <w:rPr>
          <w:b/>
          <w:bCs/>
          <w:lang w:val="en-US"/>
        </w:rPr>
      </w:pPr>
      <w:proofErr w:type="spellStart"/>
      <w:r w:rsidRPr="00867414">
        <w:rPr>
          <w:b/>
          <w:bCs/>
          <w:lang w:val="en-US"/>
        </w:rPr>
        <w:t>Seção</w:t>
      </w:r>
      <w:proofErr w:type="spellEnd"/>
      <w:r w:rsidRPr="00867414">
        <w:rPr>
          <w:b/>
          <w:bCs/>
          <w:lang w:val="en-US"/>
        </w:rPr>
        <w:t xml:space="preserve"> 1.3. </w:t>
      </w:r>
      <w:r w:rsidRPr="00867414">
        <w:rPr>
          <w:b/>
          <w:bCs/>
          <w:lang w:val="en-US"/>
        </w:rPr>
        <w:t xml:space="preserve">The Computational </w:t>
      </w:r>
      <w:proofErr w:type="spellStart"/>
      <w:r w:rsidRPr="00867414">
        <w:rPr>
          <w:b/>
          <w:bCs/>
          <w:lang w:val="en-US"/>
        </w:rPr>
        <w:t>Bootleneck</w:t>
      </w:r>
      <w:proofErr w:type="spellEnd"/>
      <w:r w:rsidRPr="00867414">
        <w:rPr>
          <w:b/>
          <w:bCs/>
          <w:lang w:val="en-US"/>
        </w:rPr>
        <w:t>: Accuracy vs. Cost</w:t>
      </w:r>
    </w:p>
    <w:p w14:paraId="7F7E257F" w14:textId="63475A98" w:rsidR="008F34C6" w:rsidRDefault="00867414" w:rsidP="00867414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Pr="00867414">
        <w:rPr>
          <w:b/>
          <w:bCs/>
          <w:lang w:val="en-US"/>
        </w:rPr>
        <w:t>mutli</w:t>
      </w:r>
      <w:proofErr w:type="spellEnd"/>
      <w:proofErr w:type="gramEnd"/>
      <w:r w:rsidRPr="00867414">
        <w:rPr>
          <w:b/>
          <w:bCs/>
          <w:lang w:val="en-US"/>
        </w:rPr>
        <w:t xml:space="preserve">-query scenarios often faced in iterative engineering design cycles (Benner et al., 2015; </w:t>
      </w:r>
      <w:r w:rsidRPr="00867414">
        <w:rPr>
          <w:b/>
          <w:bCs/>
          <w:color w:val="EE0000"/>
          <w:lang w:val="en-US"/>
        </w:rPr>
        <w:t xml:space="preserve">Hesthaven et al., </w:t>
      </w:r>
      <w:proofErr w:type="gramStart"/>
      <w:r w:rsidRPr="00867414">
        <w:rPr>
          <w:b/>
          <w:bCs/>
          <w:color w:val="EE0000"/>
          <w:lang w:val="en-US"/>
        </w:rPr>
        <w:t>2016,?;</w:t>
      </w:r>
      <w:proofErr w:type="gramEnd"/>
      <w:r w:rsidRPr="00867414">
        <w:rPr>
          <w:b/>
          <w:bCs/>
          <w:color w:val="EE0000"/>
          <w:lang w:val="en-US"/>
        </w:rPr>
        <w:t xml:space="preserve"> </w:t>
      </w:r>
      <w:proofErr w:type="spellStart"/>
      <w:r w:rsidRPr="00867414">
        <w:rPr>
          <w:b/>
          <w:bCs/>
          <w:lang w:val="en-US"/>
        </w:rPr>
        <w:t>Quarteroni</w:t>
      </w:r>
      <w:proofErr w:type="spellEnd"/>
      <w:r w:rsidRPr="00867414">
        <w:rPr>
          <w:b/>
          <w:bCs/>
          <w:lang w:val="en-US"/>
        </w:rPr>
        <w:t xml:space="preserve"> et al., 2016)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Acredito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alguma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referência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perdeu</w:t>
      </w:r>
      <w:proofErr w:type="spellEnd"/>
      <w:r>
        <w:rPr>
          <w:lang w:val="en-US"/>
        </w:rPr>
        <w:t>;</w:t>
      </w:r>
      <w:proofErr w:type="gramEnd"/>
    </w:p>
    <w:p w14:paraId="70F21846" w14:textId="77777777" w:rsidR="00004E09" w:rsidRDefault="00004E09" w:rsidP="00867414">
      <w:pPr>
        <w:rPr>
          <w:b/>
          <w:bCs/>
          <w:lang w:val="en-US"/>
        </w:rPr>
      </w:pPr>
    </w:p>
    <w:p w14:paraId="0AE1EFA5" w14:textId="24692661" w:rsidR="00867414" w:rsidRPr="00867414" w:rsidRDefault="00867414" w:rsidP="00867414">
      <w:pPr>
        <w:rPr>
          <w:b/>
          <w:bCs/>
        </w:rPr>
      </w:pPr>
      <w:proofErr w:type="spellStart"/>
      <w:r w:rsidRPr="00867414">
        <w:rPr>
          <w:b/>
          <w:bCs/>
          <w:lang w:val="en-US"/>
        </w:rPr>
        <w:t>Seção</w:t>
      </w:r>
      <w:proofErr w:type="spellEnd"/>
      <w:r w:rsidRPr="00867414">
        <w:rPr>
          <w:b/>
          <w:bCs/>
          <w:lang w:val="en-US"/>
        </w:rPr>
        <w:t xml:space="preserve"> 1.</w:t>
      </w:r>
      <w:r w:rsidR="00411C70">
        <w:rPr>
          <w:b/>
          <w:bCs/>
          <w:lang w:val="en-US"/>
        </w:rPr>
        <w:t>5</w:t>
      </w:r>
      <w:r w:rsidRPr="00867414">
        <w:rPr>
          <w:b/>
          <w:bCs/>
          <w:lang w:val="en-US"/>
        </w:rPr>
        <w:t xml:space="preserve">. </w:t>
      </w:r>
      <w:proofErr w:type="spellStart"/>
      <w:r w:rsidR="00411C70">
        <w:rPr>
          <w:b/>
          <w:bCs/>
        </w:rPr>
        <w:t>Objectives</w:t>
      </w:r>
      <w:proofErr w:type="spellEnd"/>
      <w:r w:rsidR="00411C70">
        <w:rPr>
          <w:b/>
          <w:bCs/>
        </w:rPr>
        <w:t xml:space="preserve"> </w:t>
      </w:r>
      <w:proofErr w:type="spellStart"/>
      <w:r w:rsidR="00411C70">
        <w:rPr>
          <w:b/>
          <w:bCs/>
        </w:rPr>
        <w:t>and</w:t>
      </w:r>
      <w:proofErr w:type="spellEnd"/>
      <w:r w:rsidR="00411C70">
        <w:rPr>
          <w:b/>
          <w:bCs/>
        </w:rPr>
        <w:t xml:space="preserve"> </w:t>
      </w:r>
      <w:proofErr w:type="spellStart"/>
      <w:r w:rsidR="00411C70">
        <w:rPr>
          <w:b/>
          <w:bCs/>
        </w:rPr>
        <w:t>Contributions</w:t>
      </w:r>
      <w:proofErr w:type="spellEnd"/>
    </w:p>
    <w:p w14:paraId="7280EE1B" w14:textId="77777777" w:rsidR="006F0F0C" w:rsidRPr="006F0F0C" w:rsidRDefault="00411C70" w:rsidP="00411C70">
      <w:pPr>
        <w:pStyle w:val="PargrafodaLista"/>
        <w:numPr>
          <w:ilvl w:val="0"/>
          <w:numId w:val="8"/>
        </w:numPr>
        <w:rPr>
          <w:b/>
          <w:bCs/>
        </w:rPr>
      </w:pPr>
      <w:r w:rsidRPr="00411C70">
        <w:rPr>
          <w:b/>
          <w:bCs/>
        </w:rPr>
        <w:t>“</w:t>
      </w:r>
      <w:r w:rsidRPr="00411C70">
        <w:rPr>
          <w:b/>
          <w:bCs/>
        </w:rPr>
        <w:t xml:space="preserve">The </w:t>
      </w:r>
      <w:proofErr w:type="spellStart"/>
      <w:r w:rsidRPr="00411C70">
        <w:rPr>
          <w:b/>
          <w:bCs/>
          <w:color w:val="EE0000"/>
        </w:rPr>
        <w:t>dissertation</w:t>
      </w:r>
      <w:proofErr w:type="spellEnd"/>
      <w:r w:rsidRPr="00411C70">
        <w:rPr>
          <w:b/>
          <w:bCs/>
        </w:rPr>
        <w:t xml:space="preserve"> </w:t>
      </w:r>
      <w:proofErr w:type="spellStart"/>
      <w:r w:rsidRPr="00411C70">
        <w:rPr>
          <w:b/>
          <w:bCs/>
        </w:rPr>
        <w:t>was</w:t>
      </w:r>
      <w:proofErr w:type="spellEnd"/>
      <w:r w:rsidRPr="00411C70">
        <w:rPr>
          <w:b/>
          <w:bCs/>
        </w:rPr>
        <w:t xml:space="preserve"> </w:t>
      </w:r>
      <w:proofErr w:type="spellStart"/>
      <w:r w:rsidRPr="00411C70">
        <w:rPr>
          <w:b/>
          <w:bCs/>
        </w:rPr>
        <w:t>structured</w:t>
      </w:r>
      <w:proofErr w:type="spellEnd"/>
      <w:r w:rsidRPr="00411C70">
        <w:rPr>
          <w:b/>
          <w:bCs/>
        </w:rPr>
        <w:t xml:space="preserve"> </w:t>
      </w:r>
      <w:proofErr w:type="spellStart"/>
      <w:r w:rsidRPr="00411C70">
        <w:rPr>
          <w:b/>
          <w:bCs/>
        </w:rPr>
        <w:t>around</w:t>
      </w:r>
      <w:proofErr w:type="spellEnd"/>
      <w:r w:rsidRPr="00411C70">
        <w:rPr>
          <w:b/>
          <w:bCs/>
        </w:rPr>
        <w:t xml:space="preserve"> </w:t>
      </w:r>
      <w:proofErr w:type="spellStart"/>
      <w:r w:rsidRPr="00411C70">
        <w:rPr>
          <w:b/>
          <w:bCs/>
        </w:rPr>
        <w:t>the</w:t>
      </w:r>
      <w:proofErr w:type="spellEnd"/>
      <w:r w:rsidRPr="00411C70">
        <w:rPr>
          <w:b/>
          <w:bCs/>
        </w:rPr>
        <w:t xml:space="preserve"> </w:t>
      </w:r>
      <w:proofErr w:type="spellStart"/>
      <w:r w:rsidRPr="00411C70">
        <w:rPr>
          <w:b/>
          <w:bCs/>
        </w:rPr>
        <w:t>following</w:t>
      </w:r>
      <w:proofErr w:type="spellEnd"/>
      <w:r w:rsidRPr="00411C70">
        <w:rPr>
          <w:b/>
          <w:bCs/>
        </w:rPr>
        <w:t xml:space="preserve"> </w:t>
      </w:r>
      <w:proofErr w:type="spellStart"/>
      <w:r w:rsidRPr="00411C70">
        <w:rPr>
          <w:b/>
          <w:bCs/>
        </w:rPr>
        <w:t>key</w:t>
      </w:r>
      <w:proofErr w:type="spellEnd"/>
      <w:r w:rsidRPr="00411C70">
        <w:rPr>
          <w:b/>
          <w:bCs/>
        </w:rPr>
        <w:t xml:space="preserve"> </w:t>
      </w:r>
      <w:proofErr w:type="spellStart"/>
      <w:r w:rsidRPr="00411C70">
        <w:rPr>
          <w:b/>
          <w:bCs/>
        </w:rPr>
        <w:t>objectives</w:t>
      </w:r>
      <w:proofErr w:type="spellEnd"/>
      <w:r w:rsidRPr="00411C70">
        <w:rPr>
          <w:b/>
          <w:bCs/>
        </w:rPr>
        <w:t>”</w:t>
      </w:r>
      <w:r w:rsidRPr="00411C70">
        <w:t xml:space="preserve"> Acho que o termo Dissertação não é o mais adequado no co</w:t>
      </w:r>
      <w:r>
        <w:t>ntexto</w:t>
      </w:r>
      <w:r w:rsidR="006F0F0C">
        <w:t xml:space="preserve"> (a não ser que estivéssemos no Reino Unido)</w:t>
      </w:r>
      <w:r>
        <w:t>.</w:t>
      </w:r>
    </w:p>
    <w:p w14:paraId="3F19EFD8" w14:textId="77777777" w:rsidR="00004E09" w:rsidRDefault="00004E09" w:rsidP="006F0F0C">
      <w:pPr>
        <w:rPr>
          <w:b/>
          <w:bCs/>
        </w:rPr>
      </w:pPr>
    </w:p>
    <w:p w14:paraId="20B08D04" w14:textId="129A28BF" w:rsidR="006F0F0C" w:rsidRPr="006F0F0C" w:rsidRDefault="006F0F0C" w:rsidP="006F0F0C">
      <w:pPr>
        <w:rPr>
          <w:b/>
          <w:bCs/>
        </w:rPr>
      </w:pPr>
      <w:r w:rsidRPr="006F0F0C">
        <w:rPr>
          <w:b/>
          <w:bCs/>
        </w:rPr>
        <w:t xml:space="preserve">Seção 1.6. </w:t>
      </w:r>
      <w:proofErr w:type="spellStart"/>
      <w:r w:rsidRPr="006F0F0C">
        <w:rPr>
          <w:b/>
          <w:bCs/>
        </w:rPr>
        <w:t>Dissertation</w:t>
      </w:r>
      <w:proofErr w:type="spellEnd"/>
      <w:r w:rsidRPr="006F0F0C">
        <w:rPr>
          <w:b/>
          <w:bCs/>
        </w:rPr>
        <w:t xml:space="preserve"> </w:t>
      </w:r>
      <w:proofErr w:type="spellStart"/>
      <w:r w:rsidRPr="006F0F0C">
        <w:rPr>
          <w:b/>
          <w:bCs/>
        </w:rPr>
        <w:t>Outline</w:t>
      </w:r>
      <w:proofErr w:type="spellEnd"/>
    </w:p>
    <w:p w14:paraId="3B8AA782" w14:textId="77777777" w:rsidR="006F0F0C" w:rsidRDefault="006F0F0C" w:rsidP="006F0F0C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  <w:lang w:val="en-US"/>
        </w:rPr>
        <w:t>“[..</w:t>
      </w:r>
      <w:r w:rsidRPr="006F0F0C">
        <w:rPr>
          <w:b/>
          <w:bCs/>
          <w:lang w:val="en-US"/>
        </w:rPr>
        <w:t>.</w:t>
      </w:r>
      <w:r>
        <w:rPr>
          <w:b/>
          <w:bCs/>
          <w:lang w:val="en-US"/>
        </w:rPr>
        <w:t>]</w:t>
      </w:r>
      <w:r w:rsidRPr="006F0F0C">
        <w:rPr>
          <w:b/>
          <w:bCs/>
          <w:lang w:val="en-US"/>
        </w:rPr>
        <w:t xml:space="preserve"> </w:t>
      </w:r>
      <w:r w:rsidRPr="006F0F0C">
        <w:rPr>
          <w:b/>
          <w:bCs/>
          <w:color w:val="EE0000"/>
          <w:lang w:val="en-US"/>
        </w:rPr>
        <w:t>Chapter 2</w:t>
      </w:r>
      <w:r w:rsidRPr="006F0F0C">
        <w:rPr>
          <w:b/>
          <w:bCs/>
          <w:lang w:val="en-US"/>
        </w:rPr>
        <w:t xml:space="preserve"> details the multi-fidelity computational framework, including the setup, </w:t>
      </w:r>
      <w:proofErr w:type="spellStart"/>
      <w:r w:rsidRPr="006F0F0C">
        <w:rPr>
          <w:b/>
          <w:bCs/>
          <w:lang w:val="en-US"/>
        </w:rPr>
        <w:t>verifi</w:t>
      </w:r>
      <w:proofErr w:type="spellEnd"/>
      <w:r w:rsidRPr="006F0F0C">
        <w:rPr>
          <w:b/>
          <w:bCs/>
          <w:lang w:val="en-US"/>
        </w:rPr>
        <w:t xml:space="preserve"> cation, and validation of the high and low-fidelity models. </w:t>
      </w:r>
      <w:proofErr w:type="spellStart"/>
      <w:r w:rsidRPr="006F0F0C">
        <w:rPr>
          <w:b/>
          <w:bCs/>
          <w:color w:val="EE0000"/>
        </w:rPr>
        <w:t>Chapter</w:t>
      </w:r>
      <w:proofErr w:type="spellEnd"/>
      <w:r w:rsidRPr="006F0F0C">
        <w:rPr>
          <w:b/>
          <w:bCs/>
          <w:color w:val="EE0000"/>
        </w:rPr>
        <w:t xml:space="preserve"> 3</w:t>
      </w:r>
      <w:r w:rsidRPr="006F0F0C">
        <w:rPr>
          <w:b/>
          <w:bCs/>
        </w:rPr>
        <w:t xml:space="preserve"> </w:t>
      </w:r>
      <w:proofErr w:type="spellStart"/>
      <w:r w:rsidRPr="006F0F0C">
        <w:rPr>
          <w:b/>
          <w:bCs/>
        </w:rPr>
        <w:t>presents</w:t>
      </w:r>
      <w:proofErr w:type="spellEnd"/>
      <w:r w:rsidRPr="006F0F0C">
        <w:rPr>
          <w:b/>
          <w:bCs/>
        </w:rPr>
        <w:t xml:space="preserve"> </w:t>
      </w:r>
      <w:r w:rsidRPr="006F0F0C">
        <w:rPr>
          <w:b/>
          <w:bCs/>
        </w:rPr>
        <w:t xml:space="preserve">[..]” </w:t>
      </w:r>
    </w:p>
    <w:p w14:paraId="4D546E04" w14:textId="6DE56D53" w:rsidR="00233B4F" w:rsidRDefault="006F0F0C" w:rsidP="00233B4F">
      <w:pPr>
        <w:pStyle w:val="PargrafodaLista"/>
      </w:pPr>
      <w:r w:rsidRPr="006F0F0C">
        <w:t>As duas referências cruzadas estão erradas… Onde está 2</w:t>
      </w:r>
      <w:r>
        <w:t xml:space="preserve"> deveria ser 3 e onde está 3 deveria</w:t>
      </w:r>
      <w:r w:rsidR="00233B4F">
        <w:t xml:space="preserve"> </w:t>
      </w:r>
      <w:r>
        <w:t>ser 4.</w:t>
      </w:r>
    </w:p>
    <w:p w14:paraId="309D5EC8" w14:textId="77777777" w:rsidR="00004E09" w:rsidRDefault="00004E09" w:rsidP="00233B4F">
      <w:pPr>
        <w:rPr>
          <w:b/>
          <w:bCs/>
        </w:rPr>
      </w:pPr>
    </w:p>
    <w:p w14:paraId="7174AA9D" w14:textId="6112FDBE" w:rsidR="00233B4F" w:rsidRPr="00F024E4" w:rsidRDefault="00F024E4" w:rsidP="00233B4F">
      <w:pPr>
        <w:rPr>
          <w:b/>
          <w:bCs/>
        </w:rPr>
      </w:pPr>
      <w:r w:rsidRPr="00F024E4">
        <w:rPr>
          <w:b/>
          <w:bCs/>
        </w:rPr>
        <w:t xml:space="preserve">Seção 2.1.1 </w:t>
      </w:r>
      <w:r>
        <w:rPr>
          <w:b/>
          <w:bCs/>
        </w:rPr>
        <w:t xml:space="preserve">The Euler </w:t>
      </w:r>
      <w:proofErr w:type="spellStart"/>
      <w:r>
        <w:rPr>
          <w:b/>
          <w:bCs/>
        </w:rPr>
        <w:t>Equations</w:t>
      </w:r>
      <w:proofErr w:type="spellEnd"/>
    </w:p>
    <w:p w14:paraId="150B1516" w14:textId="0C9BDB10" w:rsidR="00F024E4" w:rsidRDefault="00F024E4" w:rsidP="00F024E4">
      <w:pPr>
        <w:pStyle w:val="PargrafodaLista"/>
        <w:numPr>
          <w:ilvl w:val="0"/>
          <w:numId w:val="8"/>
        </w:numPr>
        <w:rPr>
          <w:lang w:val="en-US"/>
        </w:rPr>
      </w:pPr>
      <w:r w:rsidRPr="00F024E4">
        <w:rPr>
          <w:lang w:val="en-US"/>
        </w:rPr>
        <w:t>“</w:t>
      </w:r>
      <w:proofErr w:type="gramStart"/>
      <w:r w:rsidRPr="00F024E4">
        <w:rPr>
          <w:lang w:val="en-US"/>
        </w:rPr>
        <w:t>following</w:t>
      </w:r>
      <w:proofErr w:type="gramEnd"/>
      <w:r w:rsidRPr="00F024E4">
        <w:rPr>
          <w:lang w:val="en-US"/>
        </w:rPr>
        <w:t xml:space="preserve"> conservative vector form, as </w:t>
      </w:r>
      <w:r w:rsidRPr="00F024E4">
        <w:rPr>
          <w:b/>
          <w:bCs/>
          <w:color w:val="EE0000"/>
          <w:lang w:val="en-US"/>
        </w:rPr>
        <w:t>presented in (Anderson, 2003):</w:t>
      </w:r>
      <w:r>
        <w:rPr>
          <w:lang w:val="en-US"/>
        </w:rPr>
        <w:t xml:space="preserve">” o ideal </w:t>
      </w:r>
      <w:proofErr w:type="spellStart"/>
      <w:r>
        <w:rPr>
          <w:lang w:val="en-US"/>
        </w:rPr>
        <w:t>aqui</w:t>
      </w:r>
      <w:proofErr w:type="spellEnd"/>
      <w:r>
        <w:rPr>
          <w:lang w:val="en-US"/>
        </w:rPr>
        <w:t xml:space="preserve"> seria “in Anderson (2003)” use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</w:t>
      </w:r>
      <w:proofErr w:type="spellStart"/>
      <w:r w:rsidRPr="00F024E4">
        <w:rPr>
          <w:b/>
          <w:bCs/>
          <w:color w:val="4C94D8" w:themeColor="text2" w:themeTint="80"/>
          <w:lang w:val="en-US"/>
        </w:rPr>
        <w:t>citeonline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isso</w:t>
      </w:r>
      <w:proofErr w:type="spellEnd"/>
      <w:r>
        <w:rPr>
          <w:lang w:val="en-US"/>
        </w:rPr>
        <w:t>.</w:t>
      </w:r>
    </w:p>
    <w:p w14:paraId="076986CD" w14:textId="30CE7D40" w:rsidR="00F024E4" w:rsidRDefault="00F024E4" w:rsidP="00F024E4">
      <w:pPr>
        <w:pStyle w:val="PargrafodaLista"/>
        <w:numPr>
          <w:ilvl w:val="0"/>
          <w:numId w:val="8"/>
        </w:numPr>
      </w:pPr>
      <w:r w:rsidRPr="00F024E4">
        <w:t xml:space="preserve">Após a equação 2.1 tem </w:t>
      </w:r>
      <w:proofErr w:type="gramStart"/>
      <w:r w:rsidRPr="00F024E4">
        <w:t>um v</w:t>
      </w:r>
      <w:r>
        <w:t>írgula perdida</w:t>
      </w:r>
      <w:proofErr w:type="gramEnd"/>
    </w:p>
    <w:p w14:paraId="4EC271E3" w14:textId="1DA91C9B" w:rsidR="00F024E4" w:rsidRDefault="00F024E4" w:rsidP="00F024E4">
      <w:pPr>
        <w:pStyle w:val="PargrafodaLista"/>
        <w:numPr>
          <w:ilvl w:val="0"/>
          <w:numId w:val="8"/>
        </w:numPr>
        <w:rPr>
          <w:lang w:val="en-US"/>
        </w:rPr>
      </w:pPr>
      <w:r w:rsidRPr="00F024E4">
        <w:rPr>
          <w:lang w:val="en-US"/>
        </w:rPr>
        <w:t>“</w:t>
      </w:r>
      <w:proofErr w:type="gramStart"/>
      <w:r w:rsidRPr="00F024E4">
        <w:rPr>
          <w:lang w:val="en-US"/>
        </w:rPr>
        <w:t>specific</w:t>
      </w:r>
      <w:proofErr w:type="gramEnd"/>
      <w:r w:rsidRPr="00F024E4">
        <w:rPr>
          <w:lang w:val="en-US"/>
        </w:rPr>
        <w:t xml:space="preserve"> </w:t>
      </w:r>
      <w:proofErr w:type="spellStart"/>
      <w:proofErr w:type="gramStart"/>
      <w:r w:rsidRPr="00F024E4">
        <w:rPr>
          <w:b/>
          <w:bCs/>
          <w:color w:val="EE0000"/>
          <w:lang w:val="en-US"/>
        </w:rPr>
        <w:t>heats.The</w:t>
      </w:r>
      <w:proofErr w:type="spellEnd"/>
      <w:proofErr w:type="gramEnd"/>
      <w:r w:rsidRPr="00F024E4">
        <w:rPr>
          <w:color w:val="EE0000"/>
          <w:lang w:val="en-US"/>
        </w:rPr>
        <w:t xml:space="preserve"> </w:t>
      </w:r>
      <w:r w:rsidRPr="00F024E4">
        <w:rPr>
          <w:lang w:val="en-US"/>
        </w:rPr>
        <w:t>source</w:t>
      </w:r>
      <w:r w:rsidRPr="00F024E4">
        <w:rPr>
          <w:lang w:val="en-US"/>
        </w:rPr>
        <w:t xml:space="preserve">” </w:t>
      </w:r>
      <w:proofErr w:type="spellStart"/>
      <w:r w:rsidRPr="00F024E4">
        <w:rPr>
          <w:lang w:val="en-US"/>
        </w:rPr>
        <w:t>faltou</w:t>
      </w:r>
      <w:proofErr w:type="spellEnd"/>
      <w:r w:rsidRPr="00F024E4">
        <w:rPr>
          <w:lang w:val="en-US"/>
        </w:rPr>
        <w:t xml:space="preserve"> 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espaço</w:t>
      </w:r>
      <w:proofErr w:type="spellEnd"/>
    </w:p>
    <w:p w14:paraId="4D8A7771" w14:textId="77777777" w:rsidR="00004E09" w:rsidRDefault="00004E09" w:rsidP="00F024E4">
      <w:pPr>
        <w:rPr>
          <w:b/>
          <w:bCs/>
          <w:lang w:val="en-US"/>
        </w:rPr>
      </w:pPr>
    </w:p>
    <w:p w14:paraId="0A797634" w14:textId="2049E2B2" w:rsidR="00F024E4" w:rsidRPr="00902AD0" w:rsidRDefault="00F024E4" w:rsidP="00F024E4">
      <w:pPr>
        <w:rPr>
          <w:b/>
          <w:bCs/>
          <w:lang w:val="en-US"/>
        </w:rPr>
      </w:pPr>
      <w:proofErr w:type="spellStart"/>
      <w:r w:rsidRPr="00902AD0">
        <w:rPr>
          <w:b/>
          <w:bCs/>
          <w:lang w:val="en-US"/>
        </w:rPr>
        <w:t>Seção</w:t>
      </w:r>
      <w:proofErr w:type="spellEnd"/>
      <w:r w:rsidRPr="00902AD0">
        <w:rPr>
          <w:b/>
          <w:bCs/>
          <w:lang w:val="en-US"/>
        </w:rPr>
        <w:t xml:space="preserve"> 2.1.2</w:t>
      </w:r>
    </w:p>
    <w:p w14:paraId="20DEF6D0" w14:textId="6108507C" w:rsidR="00F024E4" w:rsidRDefault="00F024E4" w:rsidP="00F024E4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r w:rsidRPr="00F024E4">
        <w:rPr>
          <w:lang w:val="en-US"/>
        </w:rPr>
        <w:t xml:space="preserve">such as the work by Versteeg and </w:t>
      </w:r>
      <w:proofErr w:type="spellStart"/>
      <w:r w:rsidRPr="00F024E4">
        <w:rPr>
          <w:lang w:val="en-US"/>
        </w:rPr>
        <w:t>Malalasekera</w:t>
      </w:r>
      <w:proofErr w:type="spellEnd"/>
      <w:r w:rsidRPr="00F024E4">
        <w:rPr>
          <w:lang w:val="en-US"/>
        </w:rPr>
        <w:t xml:space="preserve"> (Versteeg; </w:t>
      </w:r>
      <w:proofErr w:type="spellStart"/>
      <w:r w:rsidRPr="00F024E4">
        <w:rPr>
          <w:lang w:val="en-US"/>
        </w:rPr>
        <w:t>Malalasekera</w:t>
      </w:r>
      <w:proofErr w:type="spellEnd"/>
      <w:r w:rsidRPr="00F024E4">
        <w:rPr>
          <w:lang w:val="en-US"/>
        </w:rPr>
        <w:t>, 2007)</w:t>
      </w:r>
      <w:r>
        <w:rPr>
          <w:lang w:val="en-US"/>
        </w:rPr>
        <w:t xml:space="preserve">” basta usar o </w:t>
      </w:r>
      <w:proofErr w:type="spellStart"/>
      <w:r>
        <w:rPr>
          <w:lang w:val="en-US"/>
        </w:rPr>
        <w:t>citeonline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ficar</w:t>
      </w:r>
      <w:proofErr w:type="spellEnd"/>
      <w:r>
        <w:rPr>
          <w:lang w:val="en-US"/>
        </w:rPr>
        <w:t xml:space="preserve"> “by Versteeg and </w:t>
      </w:r>
      <w:proofErr w:type="spellStart"/>
      <w:r>
        <w:rPr>
          <w:lang w:val="en-US"/>
        </w:rPr>
        <w:t>Malalasekera</w:t>
      </w:r>
      <w:proofErr w:type="spellEnd"/>
      <w:r>
        <w:rPr>
          <w:lang w:val="en-US"/>
        </w:rPr>
        <w:t xml:space="preserve"> (2007)</w:t>
      </w:r>
    </w:p>
    <w:p w14:paraId="23BDEE0B" w14:textId="7293C6BD" w:rsidR="00F024E4" w:rsidRPr="00F024E4" w:rsidRDefault="00F024E4" w:rsidP="00F024E4">
      <w:pPr>
        <w:pStyle w:val="PargrafodaLista"/>
        <w:numPr>
          <w:ilvl w:val="0"/>
          <w:numId w:val="8"/>
        </w:numPr>
      </w:pPr>
      <w:r w:rsidRPr="00F024E4">
        <w:t xml:space="preserve">Após a equação 2.3 o </w:t>
      </w:r>
      <w:proofErr w:type="spellStart"/>
      <w:r w:rsidRPr="00F024E4">
        <w:t>paragrafo</w:t>
      </w:r>
      <w:proofErr w:type="spellEnd"/>
      <w:r w:rsidRPr="00F024E4">
        <w:t xml:space="preserve"> c</w:t>
      </w:r>
      <w:r>
        <w:t xml:space="preserve">omeça com letra </w:t>
      </w:r>
      <w:proofErr w:type="gramStart"/>
      <w:r>
        <w:t>minúscula</w:t>
      </w:r>
      <w:proofErr w:type="gramEnd"/>
      <w:r>
        <w:t xml:space="preserve"> mas tem um espaço </w:t>
      </w:r>
      <w:proofErr w:type="gramStart"/>
      <w:r w:rsidRPr="00F024E4">
        <w:rPr>
          <w:b/>
          <w:bCs/>
        </w:rPr>
        <w:t xml:space="preserve">“  </w:t>
      </w:r>
      <w:proofErr w:type="gramEnd"/>
      <w:r w:rsidRPr="00F024E4">
        <w:rPr>
          <w:b/>
          <w:bCs/>
        </w:rPr>
        <w:t xml:space="preserve">    </w:t>
      </w:r>
      <w:proofErr w:type="spellStart"/>
      <w:r w:rsidRPr="00F024E4">
        <w:rPr>
          <w:b/>
          <w:bCs/>
        </w:rPr>
        <w:t>where</w:t>
      </w:r>
      <w:proofErr w:type="spellEnd"/>
      <w:r w:rsidRPr="00F024E4">
        <w:rPr>
          <w:b/>
          <w:bCs/>
        </w:rPr>
        <w:t xml:space="preserve"> W </w:t>
      </w:r>
      <w:proofErr w:type="spellStart"/>
      <w:r w:rsidRPr="00F024E4">
        <w:rPr>
          <w:b/>
          <w:bCs/>
        </w:rPr>
        <w:t>is</w:t>
      </w:r>
      <w:proofErr w:type="spellEnd"/>
      <w:r w:rsidRPr="00F024E4">
        <w:rPr>
          <w:b/>
          <w:bCs/>
        </w:rPr>
        <w:t xml:space="preserve"> </w:t>
      </w:r>
      <w:proofErr w:type="spellStart"/>
      <w:r w:rsidRPr="00F024E4">
        <w:rPr>
          <w:b/>
          <w:bCs/>
        </w:rPr>
        <w:t>the</w:t>
      </w:r>
      <w:proofErr w:type="spellEnd"/>
      <w:r w:rsidRPr="00F024E4">
        <w:rPr>
          <w:b/>
          <w:bCs/>
        </w:rPr>
        <w:t xml:space="preserve"> vector”</w:t>
      </w:r>
    </w:p>
    <w:p w14:paraId="65630684" w14:textId="1EC4B975" w:rsidR="00F024E4" w:rsidRDefault="00F024E4" w:rsidP="00F024E4">
      <w:pPr>
        <w:pStyle w:val="PargrafodaLista"/>
        <w:numPr>
          <w:ilvl w:val="0"/>
          <w:numId w:val="8"/>
        </w:numPr>
      </w:pPr>
      <w:r>
        <w:t>O mesmo ocorre após a equação 2.6</w:t>
      </w:r>
    </w:p>
    <w:p w14:paraId="5FD189A5" w14:textId="4C7F4457" w:rsidR="00F024E4" w:rsidRPr="00902AD0" w:rsidRDefault="00F024E4" w:rsidP="00F024E4">
      <w:pPr>
        <w:pStyle w:val="PargrafodaLista"/>
        <w:numPr>
          <w:ilvl w:val="0"/>
          <w:numId w:val="8"/>
        </w:numPr>
        <w:rPr>
          <w:lang w:val="en-US"/>
        </w:rPr>
      </w:pPr>
      <w:r>
        <w:t>Seria interessante o aluno colocar conectivos para referenciar as equações apresentadas, inclusive com a numeração da própria equação</w:t>
      </w:r>
      <w:r w:rsidRPr="00F024E4">
        <w:rPr>
          <w:b/>
          <w:bCs/>
        </w:rPr>
        <w:t xml:space="preserve">. </w:t>
      </w:r>
      <w:r w:rsidRPr="00F024E4">
        <w:rPr>
          <w:b/>
          <w:bCs/>
          <w:lang w:val="en-US"/>
        </w:rPr>
        <w:t>“</w:t>
      </w:r>
      <w:r w:rsidRPr="00F024E4">
        <w:rPr>
          <w:b/>
          <w:bCs/>
          <w:lang w:val="en-US"/>
        </w:rPr>
        <w:t xml:space="preserve">The viscous stress tensor, </w:t>
      </w:r>
      <w:r w:rsidRPr="00F024E4">
        <w:rPr>
          <w:b/>
          <w:bCs/>
        </w:rPr>
        <w:t>τ</w:t>
      </w:r>
      <w:r w:rsidRPr="00F024E4">
        <w:rPr>
          <w:b/>
          <w:bCs/>
          <w:lang w:val="en-US"/>
        </w:rPr>
        <w:t>, for a Newtonian fluid, and the heat flux vector, q, based on Fourier’s law of heat conduction, are given by:</w:t>
      </w:r>
      <w:r w:rsidRPr="00F024E4">
        <w:rPr>
          <w:b/>
          <w:bCs/>
          <w:lang w:val="en-US"/>
        </w:rPr>
        <w:t>”</w:t>
      </w:r>
    </w:p>
    <w:p w14:paraId="69D832D5" w14:textId="5DB55DAA" w:rsidR="00902AD0" w:rsidRPr="00902AD0" w:rsidRDefault="00902AD0" w:rsidP="00902AD0">
      <w:pPr>
        <w:rPr>
          <w:b/>
          <w:bCs/>
          <w:lang w:val="en-US"/>
        </w:rPr>
      </w:pPr>
      <w:proofErr w:type="spellStart"/>
      <w:r w:rsidRPr="00902AD0">
        <w:rPr>
          <w:b/>
          <w:bCs/>
          <w:lang w:val="en-US"/>
        </w:rPr>
        <w:t>Seção</w:t>
      </w:r>
      <w:proofErr w:type="spellEnd"/>
      <w:r w:rsidRPr="00902AD0">
        <w:rPr>
          <w:b/>
          <w:bCs/>
          <w:lang w:val="en-US"/>
        </w:rPr>
        <w:t xml:space="preserve"> 2.2</w:t>
      </w:r>
    </w:p>
    <w:p w14:paraId="07790857" w14:textId="65A81D52" w:rsidR="00902AD0" w:rsidRDefault="00902AD0" w:rsidP="00902AD0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“</w:t>
      </w:r>
      <w:r w:rsidRPr="00902AD0">
        <w:rPr>
          <w:b/>
          <w:bCs/>
          <w:lang w:val="en-US"/>
        </w:rPr>
        <w:t xml:space="preserve">3. The heat conduction </w:t>
      </w:r>
      <w:r w:rsidRPr="00902AD0">
        <w:rPr>
          <w:b/>
          <w:bCs/>
          <w:color w:val="EE0000"/>
          <w:lang w:val="en-US"/>
        </w:rPr>
        <w:t xml:space="preserve">solver </w:t>
      </w:r>
      <w:proofErr w:type="spellStart"/>
      <w:r w:rsidRPr="00902AD0">
        <w:rPr>
          <w:b/>
          <w:bCs/>
          <w:color w:val="EE0000"/>
          <w:lang w:val="en-US"/>
        </w:rPr>
        <w:t>solver</w:t>
      </w:r>
      <w:proofErr w:type="spellEnd"/>
      <w:r w:rsidRPr="00902AD0">
        <w:rPr>
          <w:b/>
          <w:bCs/>
          <w:color w:val="EE0000"/>
          <w:lang w:val="en-US"/>
        </w:rPr>
        <w:t xml:space="preserve"> </w:t>
      </w:r>
      <w:r w:rsidRPr="00902AD0">
        <w:rPr>
          <w:b/>
          <w:bCs/>
          <w:lang w:val="en-US"/>
        </w:rPr>
        <w:t>calculates the resulting temperature distribution throughout the solid wall.</w:t>
      </w:r>
      <w:r w:rsidRPr="00902AD0">
        <w:rPr>
          <w:b/>
          <w:b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Expressões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repetidas</w:t>
      </w:r>
      <w:proofErr w:type="spellEnd"/>
      <w:r>
        <w:rPr>
          <w:lang w:val="en-US"/>
        </w:rPr>
        <w:t>.</w:t>
      </w:r>
    </w:p>
    <w:p w14:paraId="6C9D58A2" w14:textId="2206118C" w:rsidR="00C63AE2" w:rsidRPr="00203F3D" w:rsidRDefault="00C63AE2" w:rsidP="00C63AE2">
      <w:pPr>
        <w:rPr>
          <w:b/>
          <w:bCs/>
          <w:lang w:val="en-US"/>
        </w:rPr>
      </w:pPr>
      <w:proofErr w:type="spellStart"/>
      <w:r w:rsidRPr="00203F3D">
        <w:rPr>
          <w:b/>
          <w:bCs/>
          <w:lang w:val="en-US"/>
        </w:rPr>
        <w:lastRenderedPageBreak/>
        <w:t>Seção</w:t>
      </w:r>
      <w:proofErr w:type="spellEnd"/>
      <w:r w:rsidRPr="00203F3D">
        <w:rPr>
          <w:b/>
          <w:bCs/>
          <w:lang w:val="en-US"/>
        </w:rPr>
        <w:t xml:space="preserve"> 3.1</w:t>
      </w:r>
    </w:p>
    <w:p w14:paraId="57DEB3E0" w14:textId="6AEBEA20" w:rsidR="00C63AE2" w:rsidRDefault="00C63AE2" w:rsidP="00C63AE2">
      <w:pPr>
        <w:pStyle w:val="PargrafodaLista"/>
        <w:numPr>
          <w:ilvl w:val="0"/>
          <w:numId w:val="8"/>
        </w:numPr>
      </w:pPr>
      <w:r w:rsidRPr="00C63AE2">
        <w:t>Na legenda da figura 3.1 “</w:t>
      </w:r>
      <w:proofErr w:type="spellStart"/>
      <w:r w:rsidRPr="00C63AE2">
        <w:t>against</w:t>
      </w:r>
      <w:proofErr w:type="spellEnd"/>
      <w:r w:rsidRPr="00C63AE2">
        <w:t xml:space="preserve"> </w:t>
      </w:r>
      <w:proofErr w:type="spellStart"/>
      <w:r w:rsidRPr="00C63AE2">
        <w:t>reference</w:t>
      </w:r>
      <w:proofErr w:type="spellEnd"/>
      <w:r w:rsidRPr="00C63AE2">
        <w:t xml:space="preserve"> </w:t>
      </w:r>
      <w:proofErr w:type="spellStart"/>
      <w:r w:rsidRPr="00C63AE2">
        <w:t>numerical</w:t>
      </w:r>
      <w:proofErr w:type="spellEnd"/>
      <w:r w:rsidRPr="00C63AE2">
        <w:t xml:space="preserve"> data </w:t>
      </w:r>
      <w:proofErr w:type="spellStart"/>
      <w:r w:rsidRPr="00C63AE2">
        <w:rPr>
          <w:b/>
          <w:bCs/>
        </w:rPr>
        <w:t>from</w:t>
      </w:r>
      <w:proofErr w:type="spellEnd"/>
      <w:r w:rsidRPr="00C63AE2">
        <w:rPr>
          <w:b/>
          <w:bCs/>
        </w:rPr>
        <w:t xml:space="preserve"> (</w:t>
      </w:r>
      <w:proofErr w:type="spellStart"/>
      <w:r w:rsidRPr="00C63AE2">
        <w:rPr>
          <w:b/>
          <w:bCs/>
          <w:color w:val="EE0000"/>
        </w:rPr>
        <w:t>Arina</w:t>
      </w:r>
      <w:proofErr w:type="spellEnd"/>
      <w:r w:rsidRPr="00C63AE2">
        <w:rPr>
          <w:b/>
          <w:bCs/>
        </w:rPr>
        <w:t>, 2004)</w:t>
      </w:r>
      <w:r w:rsidRPr="00C63AE2">
        <w:rPr>
          <w:b/>
          <w:bCs/>
        </w:rPr>
        <w:t>”</w:t>
      </w:r>
      <w:r>
        <w:t xml:space="preserve"> usar o </w:t>
      </w:r>
      <w:proofErr w:type="spellStart"/>
      <w:r>
        <w:t>citeonline</w:t>
      </w:r>
      <w:proofErr w:type="spellEnd"/>
      <w:r>
        <w:t>.</w:t>
      </w:r>
    </w:p>
    <w:p w14:paraId="6D6838CD" w14:textId="77777777" w:rsidR="00004E09" w:rsidRDefault="00004E09" w:rsidP="00203F3D">
      <w:pPr>
        <w:rPr>
          <w:b/>
          <w:bCs/>
        </w:rPr>
      </w:pPr>
    </w:p>
    <w:p w14:paraId="7EED6B21" w14:textId="6E3E7700" w:rsidR="00203F3D" w:rsidRPr="002E67EE" w:rsidRDefault="00203F3D" w:rsidP="00203F3D">
      <w:pPr>
        <w:rPr>
          <w:b/>
          <w:bCs/>
        </w:rPr>
      </w:pPr>
      <w:r w:rsidRPr="002E67EE">
        <w:rPr>
          <w:b/>
          <w:bCs/>
        </w:rPr>
        <w:t>Seção 3.2.2</w:t>
      </w:r>
    </w:p>
    <w:p w14:paraId="21097703" w14:textId="3221BD78" w:rsidR="00203F3D" w:rsidRPr="002E67EE" w:rsidRDefault="00203F3D" w:rsidP="00203F3D">
      <w:pPr>
        <w:pStyle w:val="PargrafodaLista"/>
        <w:numPr>
          <w:ilvl w:val="0"/>
          <w:numId w:val="8"/>
        </w:numPr>
      </w:pPr>
      <w:r>
        <w:t xml:space="preserve">Já foi apresentado o acrônimo anteriormente, não precisaria redefinir </w:t>
      </w:r>
      <w:r w:rsidRPr="00203F3D">
        <w:rPr>
          <w:b/>
          <w:bCs/>
        </w:rPr>
        <w:t>“</w:t>
      </w:r>
      <w:proofErr w:type="spellStart"/>
      <w:r w:rsidRPr="00203F3D">
        <w:rPr>
          <w:b/>
          <w:bCs/>
        </w:rPr>
        <w:t>coupled</w:t>
      </w:r>
      <w:proofErr w:type="spellEnd"/>
      <w:r w:rsidRPr="00203F3D">
        <w:rPr>
          <w:b/>
          <w:bCs/>
        </w:rPr>
        <w:t xml:space="preserve"> interface for </w:t>
      </w:r>
      <w:proofErr w:type="spellStart"/>
      <w:r w:rsidRPr="00203F3D">
        <w:rPr>
          <w:b/>
          <w:bCs/>
        </w:rPr>
        <w:t>the</w:t>
      </w:r>
      <w:proofErr w:type="spellEnd"/>
      <w:r w:rsidRPr="00203F3D">
        <w:rPr>
          <w:b/>
          <w:bCs/>
        </w:rPr>
        <w:t xml:space="preserve"> </w:t>
      </w:r>
      <w:proofErr w:type="spellStart"/>
      <w:r w:rsidRPr="00203F3D">
        <w:rPr>
          <w:b/>
          <w:bCs/>
          <w:color w:val="EE0000"/>
        </w:rPr>
        <w:t>conjugate</w:t>
      </w:r>
      <w:proofErr w:type="spellEnd"/>
      <w:r w:rsidRPr="00203F3D">
        <w:rPr>
          <w:b/>
          <w:bCs/>
          <w:color w:val="EE0000"/>
        </w:rPr>
        <w:t xml:space="preserve"> </w:t>
      </w:r>
      <w:proofErr w:type="spellStart"/>
      <w:r w:rsidRPr="00203F3D">
        <w:rPr>
          <w:b/>
          <w:bCs/>
          <w:color w:val="EE0000"/>
        </w:rPr>
        <w:t>heat</w:t>
      </w:r>
      <w:proofErr w:type="spellEnd"/>
      <w:r w:rsidRPr="00203F3D">
        <w:rPr>
          <w:b/>
          <w:bCs/>
          <w:color w:val="EE0000"/>
        </w:rPr>
        <w:t xml:space="preserve"> </w:t>
      </w:r>
      <w:proofErr w:type="spellStart"/>
      <w:r w:rsidRPr="00203F3D">
        <w:rPr>
          <w:b/>
          <w:bCs/>
          <w:color w:val="EE0000"/>
        </w:rPr>
        <w:t>transfer</w:t>
      </w:r>
      <w:proofErr w:type="spellEnd"/>
      <w:r w:rsidRPr="00203F3D">
        <w:rPr>
          <w:b/>
          <w:bCs/>
          <w:color w:val="EE0000"/>
        </w:rPr>
        <w:t xml:space="preserve"> (CHT) </w:t>
      </w:r>
      <w:r w:rsidRPr="00203F3D">
        <w:rPr>
          <w:b/>
          <w:bCs/>
        </w:rPr>
        <w:t>problem.</w:t>
      </w:r>
      <w:r w:rsidRPr="00203F3D">
        <w:rPr>
          <w:b/>
          <w:bCs/>
        </w:rPr>
        <w:t>”</w:t>
      </w:r>
    </w:p>
    <w:p w14:paraId="4BCECB90" w14:textId="1BFD64FE" w:rsidR="002E67EE" w:rsidRPr="0078082D" w:rsidRDefault="002E67EE" w:rsidP="002E67EE">
      <w:pPr>
        <w:rPr>
          <w:b/>
          <w:bCs/>
        </w:rPr>
      </w:pPr>
      <w:r w:rsidRPr="0078082D">
        <w:rPr>
          <w:b/>
          <w:bCs/>
        </w:rPr>
        <w:t xml:space="preserve">Seção 3.2.3 </w:t>
      </w:r>
    </w:p>
    <w:p w14:paraId="2FC6C1BD" w14:textId="21AAD3D8" w:rsidR="002E67EE" w:rsidRPr="0078082D" w:rsidRDefault="0078082D" w:rsidP="002E67EE">
      <w:pPr>
        <w:pStyle w:val="PargrafodaLista"/>
        <w:numPr>
          <w:ilvl w:val="0"/>
          <w:numId w:val="8"/>
        </w:numPr>
      </w:pPr>
      <w:r>
        <w:t xml:space="preserve">O </w:t>
      </w:r>
      <w:proofErr w:type="spellStart"/>
      <w:r>
        <w:t>LaTeX</w:t>
      </w:r>
      <w:proofErr w:type="spellEnd"/>
      <w:r>
        <w:t xml:space="preserve"> é um pouco chato relacionado a posição de textos e figuras... verifique a possibilidade de eliminar o </w:t>
      </w:r>
      <w:r w:rsidRPr="0078082D">
        <w:rPr>
          <w:b/>
          <w:bCs/>
        </w:rPr>
        <w:t>espaço em branco na página 33, após a Figura 3.2.</w:t>
      </w:r>
    </w:p>
    <w:p w14:paraId="2855870C" w14:textId="4CCADCF8" w:rsidR="0078082D" w:rsidRPr="0078082D" w:rsidRDefault="0078082D" w:rsidP="0078082D">
      <w:pPr>
        <w:rPr>
          <w:b/>
          <w:bCs/>
        </w:rPr>
      </w:pPr>
      <w:r w:rsidRPr="0078082D">
        <w:rPr>
          <w:b/>
          <w:bCs/>
        </w:rPr>
        <w:t>Seção 3.2.4</w:t>
      </w:r>
    </w:p>
    <w:p w14:paraId="1B8F005D" w14:textId="2BE1A7EC" w:rsidR="0078082D" w:rsidRDefault="0078082D" w:rsidP="0078082D">
      <w:pPr>
        <w:pStyle w:val="PargrafodaLista"/>
        <w:numPr>
          <w:ilvl w:val="0"/>
          <w:numId w:val="8"/>
        </w:numPr>
      </w:pPr>
      <w:r>
        <w:t>Sugestão para a Figura 3.3. Talvez usar linhas/marcadores em preto no lugar de verde e vermelha no lugar d</w:t>
      </w:r>
      <w:r w:rsidR="00185A8A">
        <w:t>o</w:t>
      </w:r>
      <w:r>
        <w:t xml:space="preserve"> azul (além de trocar o tipo de traço, para uma possível versão preta e branca)</w:t>
      </w:r>
    </w:p>
    <w:p w14:paraId="17621026" w14:textId="77777777" w:rsidR="00004E09" w:rsidRDefault="00004E09" w:rsidP="00304F0D">
      <w:pPr>
        <w:rPr>
          <w:b/>
          <w:bCs/>
        </w:rPr>
      </w:pPr>
    </w:p>
    <w:p w14:paraId="6346E778" w14:textId="52580FC6" w:rsidR="00304F0D" w:rsidRPr="00304F0D" w:rsidRDefault="00304F0D" w:rsidP="00304F0D">
      <w:pPr>
        <w:rPr>
          <w:b/>
          <w:bCs/>
        </w:rPr>
      </w:pPr>
      <w:r w:rsidRPr="00304F0D">
        <w:rPr>
          <w:b/>
          <w:bCs/>
        </w:rPr>
        <w:t>Seção 3.3</w:t>
      </w:r>
    </w:p>
    <w:p w14:paraId="34915E5C" w14:textId="751218AF" w:rsidR="00304F0D" w:rsidRDefault="00304F0D" w:rsidP="00304F0D">
      <w:pPr>
        <w:pStyle w:val="PargrafodaLista"/>
        <w:numPr>
          <w:ilvl w:val="0"/>
          <w:numId w:val="8"/>
        </w:numPr>
      </w:pPr>
      <w:r>
        <w:t>Repetições de definições de acrônimos (HF e LF)</w:t>
      </w:r>
    </w:p>
    <w:p w14:paraId="6072CB0A" w14:textId="07957B8F" w:rsidR="00304F0D" w:rsidRPr="00304F0D" w:rsidRDefault="00304F0D" w:rsidP="00304F0D">
      <w:pPr>
        <w:pStyle w:val="PargrafodaLista"/>
        <w:numPr>
          <w:ilvl w:val="0"/>
          <w:numId w:val="8"/>
        </w:numPr>
        <w:rPr>
          <w:lang w:val="en-US"/>
        </w:rPr>
      </w:pPr>
      <w:r>
        <w:t xml:space="preserve">Equações 3.2 e 3.3 apresentam definições para o tamanho das dimensões </w:t>
      </w:r>
      <w:proofErr w:type="spellStart"/>
      <w:r>
        <w:t>m_h</w:t>
      </w:r>
      <w:proofErr w:type="spellEnd"/>
      <w:r>
        <w:t xml:space="preserve"> e </w:t>
      </w:r>
      <w:proofErr w:type="spellStart"/>
      <w:r>
        <w:t>m_l</w:t>
      </w:r>
      <w:proofErr w:type="spellEnd"/>
      <w:r>
        <w:t xml:space="preserve">, acredito que o ideal seria eles serem apresentados fora dessas equações, talvez até durante os próprios parágrafos. </w:t>
      </w:r>
      <w:proofErr w:type="spellStart"/>
      <w:r w:rsidRPr="00304F0D">
        <w:rPr>
          <w:lang w:val="en-US"/>
        </w:rPr>
        <w:t>Exemplo</w:t>
      </w:r>
      <w:proofErr w:type="spellEnd"/>
      <w:r w:rsidRPr="00304F0D">
        <w:rPr>
          <w:lang w:val="en-US"/>
        </w:rPr>
        <w:t xml:space="preserve">: </w:t>
      </w:r>
      <w:r w:rsidRPr="00304F0D">
        <w:rPr>
          <w:b/>
          <w:bCs/>
          <w:lang w:val="en-US"/>
        </w:rPr>
        <w:t>“</w:t>
      </w:r>
      <w:r w:rsidRPr="00304F0D">
        <w:rPr>
          <w:b/>
          <w:bCs/>
          <w:lang w:val="en-US"/>
        </w:rPr>
        <w:t xml:space="preserve">the high-fidelity snapshot vector </w:t>
      </w:r>
      <w:proofErr w:type="spellStart"/>
      <w:proofErr w:type="gramStart"/>
      <w:r w:rsidRPr="00304F0D">
        <w:rPr>
          <w:b/>
          <w:bCs/>
          <w:lang w:val="en-US"/>
        </w:rPr>
        <w:t>xh,j</w:t>
      </w:r>
      <w:proofErr w:type="spellEnd"/>
      <w:proofErr w:type="gramEnd"/>
      <w:r w:rsidRPr="00304F0D">
        <w:rPr>
          <w:b/>
          <w:bCs/>
          <w:lang w:val="en-US"/>
        </w:rPr>
        <w:t xml:space="preserve"> </w:t>
      </w:r>
      <w:r w:rsidRPr="00304F0D">
        <w:rPr>
          <w:rFonts w:ascii="Cambria Math" w:hAnsi="Cambria Math" w:cs="Cambria Math"/>
          <w:b/>
          <w:bCs/>
          <w:lang w:val="en-US"/>
        </w:rPr>
        <w:t>∈</w:t>
      </w:r>
      <w:r w:rsidRPr="00304F0D">
        <w:rPr>
          <w:b/>
          <w:bCs/>
          <w:lang w:val="en-US"/>
        </w:rPr>
        <w:t xml:space="preserve"> R</w:t>
      </w:r>
      <w:r w:rsidRPr="00304F0D">
        <w:rPr>
          <w:b/>
          <w:bCs/>
          <w:lang w:val="en-US"/>
        </w:rPr>
        <w:t>^(</w:t>
      </w:r>
      <w:proofErr w:type="spellStart"/>
      <w:r w:rsidRPr="00304F0D">
        <w:rPr>
          <w:b/>
          <w:bCs/>
          <w:lang w:val="en-US"/>
        </w:rPr>
        <w:t>m</w:t>
      </w:r>
      <w:r w:rsidRPr="00304F0D">
        <w:rPr>
          <w:b/>
          <w:bCs/>
          <w:lang w:val="en-US"/>
        </w:rPr>
        <w:t>_</w:t>
      </w:r>
      <w:r w:rsidRPr="00304F0D">
        <w:rPr>
          <w:b/>
          <w:bCs/>
          <w:lang w:val="en-US"/>
        </w:rPr>
        <w:t>h</w:t>
      </w:r>
      <w:proofErr w:type="spellEnd"/>
      <w:r w:rsidRPr="00304F0D">
        <w:rPr>
          <w:b/>
          <w:bCs/>
          <w:lang w:val="en-US"/>
        </w:rPr>
        <w:t xml:space="preserve">), with </w:t>
      </w:r>
      <w:proofErr w:type="spellStart"/>
      <w:r w:rsidRPr="00304F0D">
        <w:rPr>
          <w:b/>
          <w:bCs/>
          <w:lang w:val="en-US"/>
        </w:rPr>
        <w:t>m</w:t>
      </w:r>
      <w:r w:rsidRPr="00304F0D">
        <w:rPr>
          <w:b/>
          <w:bCs/>
          <w:lang w:val="en-US"/>
        </w:rPr>
        <w:t>_</w:t>
      </w:r>
      <w:r w:rsidRPr="00304F0D">
        <w:rPr>
          <w:b/>
          <w:bCs/>
          <w:lang w:val="en-US"/>
        </w:rPr>
        <w:t>h</w:t>
      </w:r>
      <w:proofErr w:type="spellEnd"/>
      <w:r w:rsidRPr="00304F0D">
        <w:rPr>
          <w:b/>
          <w:bCs/>
          <w:lang w:val="en-US"/>
        </w:rPr>
        <w:t xml:space="preserve"> = 3</w:t>
      </w:r>
      <w:r w:rsidRPr="00304F0D">
        <w:rPr>
          <w:b/>
          <w:bCs/>
          <w:lang w:val="en-US"/>
        </w:rPr>
        <w:t>x</w:t>
      </w:r>
      <w:r w:rsidRPr="00304F0D">
        <w:rPr>
          <w:b/>
          <w:bCs/>
          <w:lang w:val="en-US"/>
        </w:rPr>
        <w:t>N</w:t>
      </w:r>
      <w:r w:rsidRPr="00304F0D">
        <w:rPr>
          <w:b/>
          <w:bCs/>
          <w:lang w:val="en-US"/>
        </w:rPr>
        <w:t>_</w:t>
      </w:r>
      <w:r w:rsidRPr="00304F0D">
        <w:rPr>
          <w:b/>
          <w:bCs/>
          <w:lang w:val="en-US"/>
        </w:rPr>
        <w:t>nodes +</w:t>
      </w:r>
      <w:proofErr w:type="spellStart"/>
      <w:r w:rsidRPr="00304F0D">
        <w:rPr>
          <w:b/>
          <w:bCs/>
          <w:lang w:val="en-US"/>
        </w:rPr>
        <w:t>N</w:t>
      </w:r>
      <w:r w:rsidRPr="00304F0D">
        <w:rPr>
          <w:b/>
          <w:bCs/>
          <w:lang w:val="en-US"/>
        </w:rPr>
        <w:t>_</w:t>
      </w:r>
      <w:r w:rsidRPr="00304F0D">
        <w:rPr>
          <w:b/>
          <w:bCs/>
          <w:lang w:val="en-US"/>
        </w:rPr>
        <w:t>wall</w:t>
      </w:r>
      <w:proofErr w:type="spellEnd"/>
      <w:r>
        <w:rPr>
          <w:b/>
          <w:bCs/>
          <w:lang w:val="en-US"/>
        </w:rPr>
        <w:t xml:space="preserve">, </w:t>
      </w:r>
      <w:r w:rsidRPr="006B4717">
        <w:rPr>
          <w:b/>
          <w:bCs/>
          <w:lang w:val="en-US"/>
        </w:rPr>
        <w:t>is constructed by concatenating the</w:t>
      </w:r>
      <w:r w:rsidRPr="00304F0D">
        <w:rPr>
          <w:b/>
          <w:bCs/>
          <w:lang w:val="en-US"/>
        </w:rPr>
        <w:t>”</w:t>
      </w:r>
    </w:p>
    <w:p w14:paraId="60365E6F" w14:textId="77777777" w:rsidR="00004E09" w:rsidRDefault="00004E09" w:rsidP="002E67EE">
      <w:pPr>
        <w:rPr>
          <w:b/>
          <w:bCs/>
          <w:lang w:val="en-US"/>
        </w:rPr>
      </w:pPr>
    </w:p>
    <w:p w14:paraId="1923E475" w14:textId="281246E4" w:rsidR="002E67EE" w:rsidRPr="006B4717" w:rsidRDefault="006B4717" w:rsidP="002E67EE">
      <w:pPr>
        <w:rPr>
          <w:b/>
          <w:bCs/>
          <w:lang w:val="en-US"/>
        </w:rPr>
      </w:pPr>
      <w:proofErr w:type="spellStart"/>
      <w:r w:rsidRPr="006B4717">
        <w:rPr>
          <w:b/>
          <w:bCs/>
          <w:lang w:val="en-US"/>
        </w:rPr>
        <w:t>Seção</w:t>
      </w:r>
      <w:proofErr w:type="spellEnd"/>
      <w:r w:rsidRPr="006B4717">
        <w:rPr>
          <w:b/>
          <w:bCs/>
          <w:lang w:val="en-US"/>
        </w:rPr>
        <w:t xml:space="preserve"> 4.2</w:t>
      </w:r>
    </w:p>
    <w:p w14:paraId="16D80E4E" w14:textId="50D3B52D" w:rsidR="006B4717" w:rsidRDefault="006B4717" w:rsidP="006B4717">
      <w:pPr>
        <w:pStyle w:val="PargrafodaLista"/>
        <w:numPr>
          <w:ilvl w:val="0"/>
          <w:numId w:val="8"/>
        </w:numPr>
      </w:pPr>
      <w:r w:rsidRPr="006B4717">
        <w:rPr>
          <w:b/>
          <w:bCs/>
          <w:lang w:val="en-US"/>
        </w:rPr>
        <w:t>“</w:t>
      </w:r>
      <w:r w:rsidRPr="006B4717">
        <w:rPr>
          <w:b/>
          <w:bCs/>
          <w:lang w:val="en-US"/>
        </w:rPr>
        <w:t>A full mathematical formulation of POD is provided in Appendix B.</w:t>
      </w:r>
      <w:r w:rsidRPr="006B4717">
        <w:rPr>
          <w:b/>
          <w:bCs/>
          <w:lang w:val="en-US"/>
        </w:rPr>
        <w:t>”</w:t>
      </w:r>
      <w:r>
        <w:rPr>
          <w:lang w:val="en-US"/>
        </w:rPr>
        <w:t xml:space="preserve"> </w:t>
      </w:r>
      <w:r w:rsidRPr="006B4717">
        <w:t>Cadê o apêndice B? Talvez nem seja necessário colocar a</w:t>
      </w:r>
      <w:r>
        <w:t xml:space="preserve"> formulação matemática do POD... </w:t>
      </w:r>
    </w:p>
    <w:p w14:paraId="298E25A8" w14:textId="77777777" w:rsidR="00004E09" w:rsidRDefault="00004E09" w:rsidP="00DF60C1">
      <w:pPr>
        <w:rPr>
          <w:b/>
          <w:bCs/>
        </w:rPr>
      </w:pPr>
    </w:p>
    <w:p w14:paraId="0D4BC6A0" w14:textId="20D1BEB7" w:rsidR="00DF60C1" w:rsidRPr="00DF60C1" w:rsidRDefault="00DF60C1" w:rsidP="00DF60C1">
      <w:pPr>
        <w:rPr>
          <w:b/>
          <w:bCs/>
        </w:rPr>
      </w:pPr>
      <w:r w:rsidRPr="00DF60C1">
        <w:rPr>
          <w:b/>
          <w:bCs/>
        </w:rPr>
        <w:t>Seção 4.2.2</w:t>
      </w:r>
    </w:p>
    <w:p w14:paraId="4186107E" w14:textId="757F5A18" w:rsidR="002E67EE" w:rsidRDefault="00DF60C1" w:rsidP="002E67EE">
      <w:pPr>
        <w:pStyle w:val="PargrafodaLista"/>
        <w:numPr>
          <w:ilvl w:val="0"/>
          <w:numId w:val="8"/>
        </w:numPr>
      </w:pPr>
      <w:r>
        <w:rPr>
          <w:lang w:val="en-US"/>
        </w:rPr>
        <w:t>“</w:t>
      </w:r>
      <w:r w:rsidRPr="00DF60C1">
        <w:rPr>
          <w:b/>
          <w:bCs/>
          <w:lang w:val="en-US"/>
        </w:rPr>
        <w:t xml:space="preserve">This demonstrates the </w:t>
      </w:r>
      <w:r w:rsidRPr="00DF60C1">
        <w:rPr>
          <w:b/>
          <w:bCs/>
          <w:color w:val="EE0000"/>
          <w:lang w:val="en-US"/>
        </w:rPr>
        <w:t>extraordinary</w:t>
      </w:r>
      <w:r w:rsidRPr="00DF60C1">
        <w:rPr>
          <w:b/>
          <w:bCs/>
          <w:lang w:val="en-US"/>
        </w:rPr>
        <w:t xml:space="preserve"> efficiency of POD </w:t>
      </w:r>
      <w:r w:rsidRPr="00DF60C1">
        <w:rPr>
          <w:b/>
          <w:bCs/>
          <w:lang w:val="en-US"/>
        </w:rPr>
        <w:t>[…]</w:t>
      </w:r>
      <w:r>
        <w:rPr>
          <w:lang w:val="en-US"/>
        </w:rPr>
        <w:t xml:space="preserve">” </w:t>
      </w:r>
      <w:r w:rsidRPr="00DF60C1">
        <w:t>Na escrita acadêmica acredito que n</w:t>
      </w:r>
      <w:r>
        <w:t xml:space="preserve">ão é recomendável usar esse tipo de expressão. Algumas recomendações: </w:t>
      </w:r>
      <w:r w:rsidRPr="00DF60C1">
        <w:rPr>
          <w:b/>
          <w:bCs/>
        </w:rPr>
        <w:t>"high"</w:t>
      </w:r>
      <w:r w:rsidRPr="00DF60C1">
        <w:rPr>
          <w:b/>
          <w:bCs/>
        </w:rPr>
        <w:t xml:space="preserve"> ou “</w:t>
      </w:r>
      <w:proofErr w:type="spellStart"/>
      <w:r w:rsidRPr="00DF60C1">
        <w:rPr>
          <w:b/>
          <w:bCs/>
        </w:rPr>
        <w:t>significant</w:t>
      </w:r>
      <w:proofErr w:type="spellEnd"/>
      <w:r w:rsidRPr="00DF60C1">
        <w:rPr>
          <w:b/>
          <w:bCs/>
        </w:rPr>
        <w:t>”</w:t>
      </w:r>
      <w:r>
        <w:t>.</w:t>
      </w:r>
    </w:p>
    <w:p w14:paraId="52B5B760" w14:textId="62176797" w:rsidR="00DF60C1" w:rsidRDefault="00DF60C1" w:rsidP="002E67EE">
      <w:pPr>
        <w:pStyle w:val="PargrafodaLista"/>
        <w:numPr>
          <w:ilvl w:val="0"/>
          <w:numId w:val="8"/>
        </w:numPr>
        <w:rPr>
          <w:lang w:val="en-US"/>
        </w:rPr>
      </w:pPr>
      <w:r w:rsidRPr="00DF60C1">
        <w:rPr>
          <w:b/>
          <w:bCs/>
          <w:lang w:val="en-US"/>
        </w:rPr>
        <w:t>“</w:t>
      </w:r>
      <w:r w:rsidRPr="00DF60C1">
        <w:rPr>
          <w:b/>
          <w:bCs/>
          <w:lang w:val="en-US"/>
        </w:rPr>
        <w:t xml:space="preserve">The original </w:t>
      </w:r>
      <w:r w:rsidRPr="00DF60C1">
        <w:rPr>
          <w:b/>
          <w:bCs/>
          <w:color w:val="EE0000"/>
          <w:lang w:val="en-US"/>
        </w:rPr>
        <w:t xml:space="preserve">problem—mapping </w:t>
      </w:r>
      <w:r w:rsidRPr="00DF60C1">
        <w:rPr>
          <w:b/>
          <w:bCs/>
          <w:lang w:val="en-US"/>
        </w:rPr>
        <w:t xml:space="preserve">a 633-dimensional low-fidelity state vector to a 208,110-dimensional high-fidelity state </w:t>
      </w:r>
      <w:r w:rsidRPr="00DF60C1">
        <w:rPr>
          <w:b/>
          <w:bCs/>
          <w:color w:val="EE0000"/>
          <w:lang w:val="en-US"/>
        </w:rPr>
        <w:t xml:space="preserve">vector—is </w:t>
      </w:r>
      <w:r w:rsidRPr="00DF60C1">
        <w:rPr>
          <w:b/>
          <w:bCs/>
          <w:lang w:val="en-US"/>
        </w:rPr>
        <w:t>a high-dimensional regression task that would be intractable for any machine learning model without an enormous dataset.</w:t>
      </w:r>
      <w:r w:rsidRPr="00DF60C1">
        <w:rPr>
          <w:b/>
          <w:b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travessões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colados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frases</w:t>
      </w:r>
      <w:proofErr w:type="spellEnd"/>
    </w:p>
    <w:p w14:paraId="4A2793AD" w14:textId="77777777" w:rsidR="00004E09" w:rsidRDefault="00004E09" w:rsidP="00DF60C1">
      <w:pPr>
        <w:rPr>
          <w:b/>
          <w:bCs/>
          <w:lang w:val="en-US"/>
        </w:rPr>
      </w:pPr>
    </w:p>
    <w:p w14:paraId="5543813E" w14:textId="77777777" w:rsidR="00004E09" w:rsidRDefault="00004E09" w:rsidP="00DF60C1">
      <w:pPr>
        <w:rPr>
          <w:b/>
          <w:bCs/>
          <w:lang w:val="en-US"/>
        </w:rPr>
      </w:pPr>
    </w:p>
    <w:p w14:paraId="474EB8F3" w14:textId="6B592092" w:rsidR="00DF60C1" w:rsidRPr="00DF60C1" w:rsidRDefault="00DF60C1" w:rsidP="00DF60C1">
      <w:pPr>
        <w:rPr>
          <w:b/>
          <w:bCs/>
          <w:lang w:val="en-US"/>
        </w:rPr>
      </w:pPr>
      <w:proofErr w:type="spellStart"/>
      <w:r w:rsidRPr="00DF60C1">
        <w:rPr>
          <w:b/>
          <w:bCs/>
          <w:lang w:val="en-US"/>
        </w:rPr>
        <w:lastRenderedPageBreak/>
        <w:t>Seção</w:t>
      </w:r>
      <w:proofErr w:type="spellEnd"/>
      <w:r w:rsidRPr="00DF60C1">
        <w:rPr>
          <w:b/>
          <w:bCs/>
          <w:lang w:val="en-US"/>
        </w:rPr>
        <w:t xml:space="preserve"> 4.3</w:t>
      </w:r>
    </w:p>
    <w:p w14:paraId="7DC0F24C" w14:textId="77777777" w:rsidR="00DF60C1" w:rsidRDefault="00DF60C1" w:rsidP="00DF60C1">
      <w:pPr>
        <w:pStyle w:val="PargrafodaLista"/>
        <w:numPr>
          <w:ilvl w:val="0"/>
          <w:numId w:val="8"/>
        </w:numPr>
      </w:pPr>
      <w:r>
        <w:t>Repetições de definições de acrônimos (HF e LF)</w:t>
      </w:r>
    </w:p>
    <w:p w14:paraId="475EBE84" w14:textId="2C39E8B5" w:rsidR="00DF60C1" w:rsidRDefault="00DF60C1" w:rsidP="00DF60C1">
      <w:pPr>
        <w:pStyle w:val="PargrafodaLista"/>
        <w:numPr>
          <w:ilvl w:val="0"/>
          <w:numId w:val="8"/>
        </w:numPr>
      </w:pPr>
      <w:r>
        <w:t>Espaçamento de par</w:t>
      </w:r>
      <w:r w:rsidR="00802B37">
        <w:t>á</w:t>
      </w:r>
      <w:r>
        <w:t>grafo após equação 4.5 sendo que o texto está iniciando com letra minúscula</w:t>
      </w:r>
    </w:p>
    <w:p w14:paraId="4C42AD38" w14:textId="0165661C" w:rsidR="00DF60C1" w:rsidRPr="00DF60C1" w:rsidRDefault="00DF60C1" w:rsidP="00DF60C1">
      <w:pPr>
        <w:rPr>
          <w:b/>
          <w:bCs/>
        </w:rPr>
      </w:pPr>
      <w:r w:rsidRPr="00DF60C1">
        <w:rPr>
          <w:b/>
          <w:bCs/>
        </w:rPr>
        <w:t>Seção 4.3.1</w:t>
      </w:r>
    </w:p>
    <w:p w14:paraId="29ADB761" w14:textId="31EC2AC6" w:rsidR="00DF60C1" w:rsidRDefault="00DF60C1" w:rsidP="00DF60C1">
      <w:pPr>
        <w:pStyle w:val="PargrafodaLista"/>
        <w:numPr>
          <w:ilvl w:val="0"/>
          <w:numId w:val="8"/>
        </w:numPr>
      </w:pPr>
      <w:r>
        <w:t xml:space="preserve">Espaçamento de </w:t>
      </w:r>
      <w:r w:rsidR="00802B37">
        <w:t>parágrafo</w:t>
      </w:r>
      <w:r>
        <w:t xml:space="preserve"> após equação 4.</w:t>
      </w:r>
      <w:r>
        <w:t>6</w:t>
      </w:r>
      <w:r>
        <w:t xml:space="preserve"> sendo que o texto está iniciando com letra minúscula</w:t>
      </w:r>
    </w:p>
    <w:p w14:paraId="7E4C5A57" w14:textId="49B0828B" w:rsidR="00DF60C1" w:rsidRPr="00802B37" w:rsidRDefault="00802B37" w:rsidP="00802B37">
      <w:pPr>
        <w:rPr>
          <w:b/>
          <w:bCs/>
        </w:rPr>
      </w:pPr>
      <w:r w:rsidRPr="00802B37">
        <w:rPr>
          <w:b/>
          <w:bCs/>
        </w:rPr>
        <w:t>Seção 4.3.2</w:t>
      </w:r>
    </w:p>
    <w:p w14:paraId="2265B4AD" w14:textId="1A011A69" w:rsidR="00802B37" w:rsidRDefault="00802B37" w:rsidP="00802B37">
      <w:pPr>
        <w:pStyle w:val="PargrafodaLista"/>
        <w:numPr>
          <w:ilvl w:val="0"/>
          <w:numId w:val="8"/>
        </w:numPr>
      </w:pPr>
      <w:r>
        <w:t>Espaçamento de parágrafo após equação 4.</w:t>
      </w:r>
      <w:r>
        <w:t>9</w:t>
      </w:r>
      <w:r>
        <w:t xml:space="preserve"> sendo que o texto está iniciando com letra minúscula</w:t>
      </w:r>
    </w:p>
    <w:p w14:paraId="4184AC6D" w14:textId="77777777" w:rsidR="00004E09" w:rsidRDefault="00004E09" w:rsidP="00802B37">
      <w:pPr>
        <w:rPr>
          <w:b/>
          <w:bCs/>
        </w:rPr>
      </w:pPr>
    </w:p>
    <w:p w14:paraId="20EAAF35" w14:textId="19C1F946" w:rsidR="00802B37" w:rsidRPr="007A5282" w:rsidRDefault="007A5282" w:rsidP="00802B37">
      <w:pPr>
        <w:rPr>
          <w:b/>
          <w:bCs/>
        </w:rPr>
      </w:pPr>
      <w:r w:rsidRPr="007A5282">
        <w:rPr>
          <w:b/>
          <w:bCs/>
        </w:rPr>
        <w:t xml:space="preserve">Seção 5.1 </w:t>
      </w:r>
    </w:p>
    <w:p w14:paraId="5F92F6EB" w14:textId="77777777" w:rsidR="007A5282" w:rsidRDefault="007A5282" w:rsidP="007A5282">
      <w:pPr>
        <w:pStyle w:val="PargrafodaLista"/>
        <w:numPr>
          <w:ilvl w:val="0"/>
          <w:numId w:val="8"/>
        </w:numPr>
      </w:pPr>
      <w:r>
        <w:t>Repetições de definições de acrônimos (HF e LF)</w:t>
      </w:r>
    </w:p>
    <w:p w14:paraId="0910CDBC" w14:textId="1534D197" w:rsidR="00CC02AD" w:rsidRDefault="007A5282" w:rsidP="00CC02AD">
      <w:pPr>
        <w:pStyle w:val="PargrafodaLista"/>
        <w:numPr>
          <w:ilvl w:val="0"/>
          <w:numId w:val="8"/>
        </w:numPr>
      </w:pPr>
      <w:r>
        <w:t xml:space="preserve">Sugestão para as Figuras 5.4 e 5.5: Colocar o Ground </w:t>
      </w:r>
      <w:proofErr w:type="spellStart"/>
      <w:r>
        <w:t>Truth</w:t>
      </w:r>
      <w:proofErr w:type="spellEnd"/>
      <w:r>
        <w:t xml:space="preserve"> primeiro (linha cheia azul) que a </w:t>
      </w:r>
      <w:proofErr w:type="spellStart"/>
      <w:r>
        <w:t>Prediction</w:t>
      </w:r>
      <w:proofErr w:type="spellEnd"/>
      <w:r>
        <w:t xml:space="preserve"> (tracejada laranja)</w:t>
      </w:r>
    </w:p>
    <w:p w14:paraId="44772234" w14:textId="37E3C9A2" w:rsidR="00CC02AD" w:rsidRDefault="00CC02AD" w:rsidP="00CC02AD">
      <w:pPr>
        <w:rPr>
          <w:b/>
          <w:bCs/>
        </w:rPr>
      </w:pPr>
      <w:r w:rsidRPr="00CC02AD">
        <w:rPr>
          <w:b/>
          <w:bCs/>
        </w:rPr>
        <w:t>Seção 5.2</w:t>
      </w:r>
    </w:p>
    <w:p w14:paraId="7FCF9B64" w14:textId="2EB0337F" w:rsidR="00CC02AD" w:rsidRPr="00CC02AD" w:rsidRDefault="00CC02AD" w:rsidP="00CC02AD">
      <w:pPr>
        <w:pStyle w:val="PargrafodaLista"/>
        <w:numPr>
          <w:ilvl w:val="0"/>
          <w:numId w:val="8"/>
        </w:numPr>
        <w:rPr>
          <w:b/>
          <w:bCs/>
        </w:rPr>
      </w:pPr>
      <w:r>
        <w:t>Sugestão para a Tabela 5.1: Rotacionar 90 graus. Mesmo que acabe indo para a página seguinte. Na versão atual as informações estão muito pequenas</w:t>
      </w:r>
    </w:p>
    <w:p w14:paraId="7C45EF53" w14:textId="30DDA851" w:rsidR="00CC02AD" w:rsidRPr="00CC02AD" w:rsidRDefault="00CC02AD" w:rsidP="00CC02AD">
      <w:pPr>
        <w:pStyle w:val="PargrafodaLista"/>
        <w:numPr>
          <w:ilvl w:val="0"/>
          <w:numId w:val="8"/>
        </w:numPr>
        <w:rPr>
          <w:b/>
          <w:bCs/>
          <w:lang w:val="en-US"/>
        </w:rPr>
      </w:pPr>
      <w:r w:rsidRPr="00CC02AD">
        <w:rPr>
          <w:b/>
          <w:bCs/>
          <w:lang w:val="en-US"/>
        </w:rPr>
        <w:t>“</w:t>
      </w:r>
      <w:r w:rsidRPr="00CC02AD">
        <w:rPr>
          <w:b/>
          <w:bCs/>
          <w:lang w:val="en-US"/>
        </w:rPr>
        <w:t>Its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lang w:val="en-US"/>
        </w:rPr>
        <w:t>underlying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lang w:val="en-US"/>
        </w:rPr>
        <w:t>statistical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color w:val="EE0000"/>
          <w:lang w:val="en-US"/>
        </w:rPr>
        <w:t>assumptions—that</w:t>
      </w:r>
      <w:r w:rsidRPr="00CC02AD">
        <w:rPr>
          <w:b/>
          <w:bCs/>
          <w:color w:val="EE0000"/>
          <w:lang w:val="en-US"/>
        </w:rPr>
        <w:t xml:space="preserve"> </w:t>
      </w:r>
      <w:r w:rsidRPr="00CC02AD">
        <w:rPr>
          <w:b/>
          <w:bCs/>
          <w:lang w:val="en-US"/>
        </w:rPr>
        <w:t>the function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lang w:val="en-US"/>
        </w:rPr>
        <w:t>is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lang w:val="en-US"/>
        </w:rPr>
        <w:t>a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lang w:val="en-US"/>
        </w:rPr>
        <w:t>realization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lang w:val="en-US"/>
        </w:rPr>
        <w:t>of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lang w:val="en-US"/>
        </w:rPr>
        <w:t>a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lang w:val="en-US"/>
        </w:rPr>
        <w:t>Gaussian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lang w:val="en-US"/>
        </w:rPr>
        <w:t>process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lang w:val="en-US"/>
        </w:rPr>
        <w:t>with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lang w:val="en-US"/>
        </w:rPr>
        <w:t>a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lang w:val="en-US"/>
        </w:rPr>
        <w:t>certain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lang w:val="en-US"/>
        </w:rPr>
        <w:t>spatial</w:t>
      </w:r>
      <w:r w:rsidRPr="00CC02AD">
        <w:rPr>
          <w:b/>
          <w:bCs/>
          <w:lang w:val="en-US"/>
        </w:rPr>
        <w:t xml:space="preserve"> </w:t>
      </w:r>
      <w:r w:rsidRPr="00CC02AD">
        <w:rPr>
          <w:b/>
          <w:bCs/>
          <w:color w:val="EE0000"/>
          <w:lang w:val="en-US"/>
        </w:rPr>
        <w:t>correlation—provide</w:t>
      </w:r>
      <w:r w:rsidRPr="00CC02AD">
        <w:rPr>
          <w:b/>
          <w:b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travessões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colados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frases</w:t>
      </w:r>
      <w:proofErr w:type="spellEnd"/>
    </w:p>
    <w:p w14:paraId="04708BE1" w14:textId="77777777" w:rsidR="00CC02AD" w:rsidRDefault="00CC02AD" w:rsidP="00CC02AD">
      <w:pPr>
        <w:rPr>
          <w:b/>
          <w:bCs/>
          <w:lang w:val="en-US"/>
        </w:rPr>
      </w:pPr>
    </w:p>
    <w:p w14:paraId="18FC0EF9" w14:textId="260B4B19" w:rsidR="00CC02AD" w:rsidRDefault="00E849D6" w:rsidP="00CC02AD">
      <w:pPr>
        <w:rPr>
          <w:b/>
          <w:bCs/>
          <w:lang w:val="en-US"/>
        </w:rPr>
      </w:pPr>
      <w:r>
        <w:rPr>
          <w:b/>
          <w:bCs/>
          <w:lang w:val="en-US"/>
        </w:rPr>
        <w:t>COMENTÁRIOS FINAIS</w:t>
      </w:r>
    </w:p>
    <w:p w14:paraId="0EA8A591" w14:textId="3556F57D" w:rsidR="00E849D6" w:rsidRPr="00E849D6" w:rsidRDefault="00E849D6" w:rsidP="00E849D6">
      <w:pPr>
        <w:pStyle w:val="PargrafodaLista"/>
        <w:numPr>
          <w:ilvl w:val="0"/>
          <w:numId w:val="8"/>
        </w:numPr>
        <w:rPr>
          <w:b/>
          <w:bCs/>
        </w:rPr>
      </w:pPr>
      <w:r w:rsidRPr="00E849D6">
        <w:t>O aluno apresenta u</w:t>
      </w:r>
      <w:r>
        <w:t>ma revisão compacta e coerente sobre os diversos tópicos tratados no trabalho, o que orienta o leitor ao entendimento;</w:t>
      </w:r>
    </w:p>
    <w:p w14:paraId="03A154C4" w14:textId="585ECE3D" w:rsidR="00E849D6" w:rsidRPr="00E849D6" w:rsidRDefault="00E849D6" w:rsidP="00E849D6">
      <w:pPr>
        <w:pStyle w:val="PargrafodaLista"/>
        <w:numPr>
          <w:ilvl w:val="0"/>
          <w:numId w:val="8"/>
        </w:numPr>
        <w:rPr>
          <w:b/>
          <w:bCs/>
        </w:rPr>
      </w:pPr>
      <w:r>
        <w:t>O aluno demonstrou domínio sobre os diversos assuntos abordados;</w:t>
      </w:r>
    </w:p>
    <w:p w14:paraId="128E6B38" w14:textId="5A43EE7C" w:rsidR="00E849D6" w:rsidRPr="00E849D6" w:rsidRDefault="00E849D6" w:rsidP="00E849D6">
      <w:pPr>
        <w:pStyle w:val="PargrafodaLista"/>
        <w:numPr>
          <w:ilvl w:val="0"/>
          <w:numId w:val="8"/>
        </w:numPr>
        <w:rPr>
          <w:b/>
          <w:bCs/>
        </w:rPr>
      </w:pPr>
      <w:r>
        <w:t>O presente trabalho compreende um tema importante para Engenharia Aeroespacial e frentes correlatas;</w:t>
      </w:r>
    </w:p>
    <w:sectPr w:rsidR="00E849D6" w:rsidRPr="00E849D6" w:rsidSect="0026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01E"/>
    <w:multiLevelType w:val="multilevel"/>
    <w:tmpl w:val="670221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513BE6"/>
    <w:multiLevelType w:val="hybridMultilevel"/>
    <w:tmpl w:val="45F076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66C36"/>
    <w:multiLevelType w:val="hybridMultilevel"/>
    <w:tmpl w:val="30407BC8"/>
    <w:lvl w:ilvl="0" w:tplc="76C87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50688"/>
    <w:multiLevelType w:val="hybridMultilevel"/>
    <w:tmpl w:val="7BBA31A2"/>
    <w:lvl w:ilvl="0" w:tplc="76C87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716A9"/>
    <w:multiLevelType w:val="hybridMultilevel"/>
    <w:tmpl w:val="DC3A4A70"/>
    <w:lvl w:ilvl="0" w:tplc="76C87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34AFA"/>
    <w:multiLevelType w:val="hybridMultilevel"/>
    <w:tmpl w:val="A86CAA26"/>
    <w:lvl w:ilvl="0" w:tplc="C3C2702C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575418"/>
    <w:multiLevelType w:val="hybridMultilevel"/>
    <w:tmpl w:val="B874B82E"/>
    <w:lvl w:ilvl="0" w:tplc="76C87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0449F"/>
    <w:multiLevelType w:val="hybridMultilevel"/>
    <w:tmpl w:val="71D2EDEC"/>
    <w:lvl w:ilvl="0" w:tplc="76C87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135839">
    <w:abstractNumId w:val="4"/>
  </w:num>
  <w:num w:numId="2" w16cid:durableId="1756516447">
    <w:abstractNumId w:val="0"/>
  </w:num>
  <w:num w:numId="3" w16cid:durableId="1027635887">
    <w:abstractNumId w:val="5"/>
  </w:num>
  <w:num w:numId="4" w16cid:durableId="1636444016">
    <w:abstractNumId w:val="1"/>
  </w:num>
  <w:num w:numId="5" w16cid:durableId="1885869279">
    <w:abstractNumId w:val="3"/>
  </w:num>
  <w:num w:numId="6" w16cid:durableId="853962461">
    <w:abstractNumId w:val="6"/>
  </w:num>
  <w:num w:numId="7" w16cid:durableId="2105374140">
    <w:abstractNumId w:val="7"/>
  </w:num>
  <w:num w:numId="8" w16cid:durableId="135518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E9"/>
    <w:rsid w:val="00004E09"/>
    <w:rsid w:val="00100BC3"/>
    <w:rsid w:val="00185A8A"/>
    <w:rsid w:val="00203F3D"/>
    <w:rsid w:val="00233B4F"/>
    <w:rsid w:val="00265AE8"/>
    <w:rsid w:val="002E67EE"/>
    <w:rsid w:val="00304F0D"/>
    <w:rsid w:val="00411C70"/>
    <w:rsid w:val="00476ED0"/>
    <w:rsid w:val="00536850"/>
    <w:rsid w:val="005909B2"/>
    <w:rsid w:val="006171E9"/>
    <w:rsid w:val="00623621"/>
    <w:rsid w:val="006A39FB"/>
    <w:rsid w:val="006B4717"/>
    <w:rsid w:val="006F0F0C"/>
    <w:rsid w:val="0078082D"/>
    <w:rsid w:val="007A5282"/>
    <w:rsid w:val="00802B37"/>
    <w:rsid w:val="00867414"/>
    <w:rsid w:val="008F34C6"/>
    <w:rsid w:val="00902AD0"/>
    <w:rsid w:val="0099025B"/>
    <w:rsid w:val="009A1A79"/>
    <w:rsid w:val="00B85C3B"/>
    <w:rsid w:val="00C63AE2"/>
    <w:rsid w:val="00CC02AD"/>
    <w:rsid w:val="00D435E5"/>
    <w:rsid w:val="00DF60C1"/>
    <w:rsid w:val="00DF6705"/>
    <w:rsid w:val="00E849D6"/>
    <w:rsid w:val="00F0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03D2"/>
  <w15:chartTrackingRefBased/>
  <w15:docId w15:val="{8211D90C-A0B2-4E2A-99B1-1BAC6290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7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7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7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7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71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71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71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71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71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71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7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7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7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71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71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71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71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7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1038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Souza</dc:creator>
  <cp:keywords/>
  <dc:description/>
  <cp:lastModifiedBy>Paulo Souza</cp:lastModifiedBy>
  <cp:revision>18</cp:revision>
  <dcterms:created xsi:type="dcterms:W3CDTF">2025-08-14T14:46:00Z</dcterms:created>
  <dcterms:modified xsi:type="dcterms:W3CDTF">2025-08-14T20:23:00Z</dcterms:modified>
</cp:coreProperties>
</file>