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C16C7"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RESERVATION AGREEMENT</w:t>
      </w:r>
    </w:p>
    <w:p w14:paraId="7152A3E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สัญญาจอง</w:t>
      </w:r>
    </w:p>
    <w:p w14:paraId="0A6716C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Date :</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2FE0E6B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วันที่</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เมื่อวันที่ภาษาไทย</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61FFFD4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Written </w:t>
      </w: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at :</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ab/>
        <w:t>&lt;&lt;view&gt;&gt;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34A578B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เขียนที่</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4B150D7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01B1D01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This agreement is made between</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ชื่อผู้ให้เช่า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1D89D27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สัญญาฉบับนี้ทำขึ้นระหว่าง</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4B5CB2B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holding ID card no.</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ผู้ให้เช่าบัตรประชาชนเลขที่</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r w:rsidRPr="00E3430E">
        <w:rPr>
          <w:rFonts w:ascii="Noto Serif Thai" w:eastAsia="Noto Serif Thai" w:hAnsi="Noto Serif Thai" w:cs="Noto Serif Thai"/>
          <w:color w:val="0F4761" w:themeColor="accent1" w:themeShade="BF"/>
          <w:kern w:val="2"/>
          <w:sz w:val="20"/>
          <w:szCs w:val="20"/>
          <w:lang w:val="en-US"/>
          <w14:ligatures w14:val="standardContextual"/>
        </w:rPr>
        <w:tab/>
        <w:t>hereinafter called “Lessor”</w:t>
      </w:r>
    </w:p>
    <w:p w14:paraId="3E420FBF"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ถือใบขับขี่</w:t>
      </w:r>
      <w:r w:rsidRPr="00E3430E">
        <w:rPr>
          <w:rFonts w:ascii="Noto Serif Thai" w:eastAsia="Noto Serif Thai" w:hAnsi="Noto Serif Thai" w:cs="Angsana New"/>
          <w:color w:val="0F4761" w:themeColor="accent1" w:themeShade="BF"/>
          <w:kern w:val="2"/>
          <w:sz w:val="20"/>
          <w:szCs w:val="20"/>
          <w:cs/>
          <w:lang w:val="en-US"/>
          <w14:ligatures w14:val="standardContextual"/>
        </w:rPr>
        <w: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บัตรประชาชนเลขที่</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ซึ่งต่อไปนี้เรียกว่า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ผู้ให้เช่า</w:t>
      </w:r>
      <w:r w:rsidRPr="00E3430E">
        <w:rPr>
          <w:rFonts w:ascii="Noto Serif Thai" w:eastAsia="Noto Serif Thai" w:hAnsi="Noto Serif Thai" w:cs="Angsana New" w:hint="eastAsia"/>
          <w:color w:val="0F4761" w:themeColor="accent1" w:themeShade="BF"/>
          <w:kern w:val="2"/>
          <w:sz w:val="20"/>
          <w:szCs w:val="20"/>
          <w:cs/>
          <w:lang w:val="en-US"/>
          <w14:ligatures w14:val="standardContextual"/>
        </w:rPr>
        <w:t>”</w:t>
      </w:r>
    </w:p>
    <w:p w14:paraId="0762DB5F"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And</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76867BD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กับ</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2049C70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holding ID card no.</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ผู้เช่าบัตรประชาชนเลขที่</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hereinafter called “Lessee”</w:t>
      </w:r>
    </w:p>
    <w:p w14:paraId="4964AB1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ถือใบขับขี่</w:t>
      </w:r>
      <w:r w:rsidRPr="00E3430E">
        <w:rPr>
          <w:rFonts w:ascii="Noto Serif Thai" w:eastAsia="Noto Serif Thai" w:hAnsi="Noto Serif Thai" w:cs="Angsana New"/>
          <w:color w:val="0F4761" w:themeColor="accent1" w:themeShade="BF"/>
          <w:kern w:val="2"/>
          <w:sz w:val="20"/>
          <w:szCs w:val="20"/>
          <w:cs/>
          <w:lang w:val="en-US"/>
          <w14:ligatures w14:val="standardContextual"/>
        </w:rPr>
        <w: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บัตรประชาชนเลขที่</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ซึ่งต่อไปนี้เรียกว่า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ผู้เช่า</w:t>
      </w:r>
      <w:r w:rsidRPr="00E3430E">
        <w:rPr>
          <w:rFonts w:ascii="Noto Serif Thai" w:eastAsia="Noto Serif Thai" w:hAnsi="Noto Serif Thai" w:cs="Angsana New" w:hint="eastAsia"/>
          <w:color w:val="0F4761" w:themeColor="accent1" w:themeShade="BF"/>
          <w:kern w:val="2"/>
          <w:sz w:val="20"/>
          <w:szCs w:val="20"/>
          <w:cs/>
          <w:lang w:val="en-US"/>
          <w14:ligatures w14:val="standardContextual"/>
        </w:rPr>
        <w:t>”</w:t>
      </w:r>
    </w:p>
    <w:p w14:paraId="36053607"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Whereas the Lessor desires to let and the Lessee desires to rent the Premises under the terms </w:t>
      </w:r>
    </w:p>
    <w:p w14:paraId="00F670C1"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and conditions set forth in this agreement as follows:</w:t>
      </w:r>
    </w:p>
    <w:p w14:paraId="0950572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ซึ่ง</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ผู้ให้เช่า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ต้องการให้เช่า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และ</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ตกลงจะเช่า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ทรัพย์สิน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โดยทั้ง</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2</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ฝ่ายตกลงกันตามเงื่อนไขดังต่อไปนี้</w:t>
      </w:r>
    </w:p>
    <w:p w14:paraId="6A2C7877"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roofErr w:type="gramStart"/>
      <w:r w:rsidRPr="00E3430E">
        <w:rPr>
          <w:rFonts w:ascii="Noto Serif Thai" w:eastAsia="Noto Serif Thai" w:hAnsi="Noto Serif Thai" w:cs="Noto Serif Thai"/>
          <w:color w:val="0F4761" w:themeColor="accent1" w:themeShade="BF"/>
          <w:kern w:val="2"/>
          <w:sz w:val="20"/>
          <w:szCs w:val="20"/>
          <w:lang w:val="en-US" w:bidi="th"/>
          <w14:ligatures w14:val="standardContextual"/>
        </w:rPr>
        <w:t>1..</w:t>
      </w:r>
      <w:r w:rsidRPr="00E3430E">
        <w:rPr>
          <w:rFonts w:ascii="Noto Serif Thai" w:eastAsia="Noto Serif Thai" w:hAnsi="Noto Serif Thai" w:cs="Noto Serif Thai"/>
          <w:color w:val="0F4761" w:themeColor="accent1" w:themeShade="BF"/>
          <w:kern w:val="2"/>
          <w:sz w:val="20"/>
          <w:szCs w:val="20"/>
          <w:lang w:val="en-US"/>
          <w14:ligatures w14:val="standardContextual"/>
        </w:rPr>
        <w:t>Whereas</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the Lessor is the owner of unit no.</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เลขที่ห้องชุด</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471657E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โดยผู้ให้เช่า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เป็นเจ้าของ</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ห้องชุดเลขที่</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3F36A22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&lt;&lt;view&gt;&gt;</w:t>
      </w: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ab/>
        <w:t>,  floor</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ชั้น</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 Building</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ตึก</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2DF71087"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อาคาร</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7A41CF8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and all premises including all fixtures and fittings, (list attached) hereinafter called “Premises”</w:t>
      </w:r>
    </w:p>
    <w:p w14:paraId="49C348A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ซึ่งรวมถึงอุปกรณ์ตกแต่งและเฟอร์นิเจอร์ที่อยู่ภายในบริเวณขอบเขตที่มีกรรมสิทธิ์โดยถูกต้อง</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ตามที่ระบุไว้ในสำเนารายการแนบท้ายมาพร้อมกับสัญญาฉบับนี้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ซึ่งต่อไปนี้เรียกว่า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ทรัพย์สิน</w:t>
      </w:r>
      <w:r w:rsidRPr="00E3430E">
        <w:rPr>
          <w:rFonts w:ascii="Noto Serif Thai" w:eastAsia="Noto Serif Thai" w:hAnsi="Noto Serif Thai" w:cs="Angsana New" w:hint="eastAsia"/>
          <w:color w:val="0F4761" w:themeColor="accent1" w:themeShade="BF"/>
          <w:kern w:val="2"/>
          <w:sz w:val="20"/>
          <w:szCs w:val="20"/>
          <w:cs/>
          <w:lang w:val="en-US"/>
          <w14:ligatures w14:val="standardContextual"/>
        </w:rPr>
        <w:t>”</w:t>
      </w:r>
    </w:p>
    <w:p w14:paraId="63C6398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roofErr w:type="gramStart"/>
      <w:r w:rsidRPr="00E3430E">
        <w:rPr>
          <w:rFonts w:ascii="Noto Serif Thai" w:eastAsia="Noto Serif Thai" w:hAnsi="Noto Serif Thai" w:cs="Noto Serif Thai"/>
          <w:color w:val="0F4761" w:themeColor="accent1" w:themeShade="BF"/>
          <w:kern w:val="2"/>
          <w:sz w:val="20"/>
          <w:szCs w:val="20"/>
          <w:lang w:val="en-US" w:bidi="th"/>
          <w14:ligatures w14:val="standardContextual"/>
        </w:rPr>
        <w:t>2..</w:t>
      </w:r>
      <w:r w:rsidRPr="00E3430E">
        <w:rPr>
          <w:rFonts w:ascii="Noto Serif Thai" w:eastAsia="Noto Serif Thai" w:hAnsi="Noto Serif Thai" w:cs="Noto Serif Thai"/>
          <w:color w:val="0F4761" w:themeColor="accent1" w:themeShade="BF"/>
          <w:kern w:val="2"/>
          <w:sz w:val="20"/>
          <w:szCs w:val="20"/>
          <w:lang w:val="en-US"/>
          <w14:ligatures w14:val="standardContextual"/>
        </w:rPr>
        <w:t>The</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rent shall be Baht </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ค่าเช่าเติมลูกน้ำ</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baht per month</w:t>
      </w:r>
    </w:p>
    <w:p w14:paraId="469ADA1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ทรัพย์สิน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คิดเป็นจำนวนเงินเดือนละ</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บาท</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ต่อเดือน</w:t>
      </w:r>
    </w:p>
    <w:p w14:paraId="3DADBEEF"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 Baht Only)</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4D82A61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ค่าเช่าตัวอักษร</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282AEDA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3. </w:t>
      </w:r>
      <w:r w:rsidRPr="00E3430E">
        <w:rPr>
          <w:rFonts w:ascii="Noto Serif Thai" w:eastAsia="Noto Serif Thai" w:hAnsi="Noto Serif Thai" w:cs="Noto Serif Thai"/>
          <w:color w:val="0F4761" w:themeColor="accent1" w:themeShade="BF"/>
          <w:kern w:val="2"/>
          <w:sz w:val="20"/>
          <w:szCs w:val="20"/>
          <w:lang w:val="en-US"/>
          <w14:ligatures w14:val="standardContextual"/>
        </w:rPr>
        <w:t>Lessee have paid for booking fee for</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ค่าเช่าเติมลูกน้ำ</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baht</w:t>
      </w:r>
    </w:p>
    <w:p w14:paraId="11EC71C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ในวันทำสัญญานี้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ผู้เช่าตกลงวางมัดจำบางส่วน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จำนวน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บาท</w:t>
      </w:r>
    </w:p>
    <w:p w14:paraId="36D5525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 Baht Only)</w:t>
      </w:r>
      <w:r w:rsidRPr="00E3430E">
        <w:rPr>
          <w:rFonts w:ascii="Noto Serif Thai" w:eastAsia="Noto Serif Thai" w:hAnsi="Noto Serif Thai" w:cs="Noto Serif Thai"/>
          <w:color w:val="0F4761" w:themeColor="accent1" w:themeShade="BF"/>
          <w:kern w:val="2"/>
          <w:sz w:val="20"/>
          <w:szCs w:val="20"/>
          <w:lang w:val="en-US"/>
          <w14:ligatures w14:val="standardContextual"/>
        </w:rPr>
        <w:tab/>
        <w:t xml:space="preserve">When the contract was </w:t>
      </w: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made,lessee</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p>
    <w:p w14:paraId="30C4507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ค่าเช่าตัวอักษร</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และเมื่อได้ทำสัญญาเช่ากันแล้ว</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ผู้เช่า</w:t>
      </w:r>
    </w:p>
    <w:p w14:paraId="764F809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and lessor agreed to hold this money which lessee has paid this part of the rental fee</w:t>
      </w:r>
    </w:p>
    <w:p w14:paraId="63049311"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และ</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ผู้ให้เช่าตกลงให้ถือเอาเงินค่าจองที่ผู้เช่าได้ชำระนี้เป็นส่วนหนึ่งของเงินค่าเช่า</w:t>
      </w:r>
    </w:p>
    <w:p w14:paraId="418AE33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4. </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The Lessee agrees to pay the remaining amount of </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จำนวนเงินวันทำสัญญา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baht</w:t>
      </w:r>
    </w:p>
    <w:p w14:paraId="083ABDD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ผู้จะเช่าตกลงจะชำระเงินส่วนที่เหลือจำนวน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บาท</w:t>
      </w:r>
    </w:p>
    <w:p w14:paraId="5091E8A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จำนวนเงินวันทำสัญญาภาษาอังกฤษ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 Baht Only)</w:t>
      </w:r>
      <w:r w:rsidRPr="00E3430E">
        <w:rPr>
          <w:rFonts w:ascii="Noto Serif Thai" w:eastAsia="Noto Serif Thai" w:hAnsi="Noto Serif Thai" w:cs="Noto Serif Thai"/>
          <w:color w:val="0F4761" w:themeColor="accent1" w:themeShade="BF"/>
          <w:kern w:val="2"/>
          <w:sz w:val="20"/>
          <w:szCs w:val="20"/>
          <w:lang w:val="en-US"/>
          <w14:ligatures w14:val="standardContextual"/>
        </w:rPr>
        <w:tab/>
        <w:t>for the advance rental and security deposit</w:t>
      </w:r>
    </w:p>
    <w:p w14:paraId="089718B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จำนวนเงินวันทำสัญญาตัวอักษร</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ซึ่งเป็นค่าเช่าล่วงหน้าและเงินค้ำประกันความเสียหาย</w:t>
      </w:r>
    </w:p>
    <w:p w14:paraId="279B5030"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on the lease agreement signing date, which is scheduled no later than</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ทำสัญญาวันที่ภาษาอังกฤษ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0C600E0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ในวันทำสัญญาเช่า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กำหนดภายในวันที่</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ทำสัญญาวันที่ภาษาไทย</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p>
    <w:p w14:paraId="5C067B5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       </w:t>
      </w:r>
    </w:p>
    <w:p w14:paraId="7FB72BF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311EC81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5. </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In case, lessee cannot do a lease agreement with property booked within the period specified in article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4</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considered lessee waive the right to lease such property and nonrefundable for all booking </w:t>
      </w: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fee</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w:t>
      </w:r>
    </w:p>
    <w:p w14:paraId="04EF3C6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หากผู้เช่าไม่สามารถทำสัญญาเช่ากับผู้ให้เช่าในกำหนดเวลาตามข้อ</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4</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ถือว่าผู้เช่าสละสิทธิ์ในการเช่าทรัพย์สินดังกล่าวในข้อ</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1</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และยินยอมให้ผู้ให้เช่าริบเงินจอง</w:t>
      </w:r>
    </w:p>
    <w:p w14:paraId="68EDF72A"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6. </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In case, lessor cannot do a lease agreement with property booked within the period specified in article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4. </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lessor will return full amount of booking fee to lessee within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7</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days since date that mention in article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4.</w:t>
      </w:r>
    </w:p>
    <w:p w14:paraId="0C2FF0B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หากผู้ให้เช่าไม่สามารถทำสัญญาเช่ากับผู้เช่าภายในกำหนดเวลาตามข้อ</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4</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ผู้ให้เช่าตกลงคืนเงินที่ผู้เช่าได้ชำระไว้ตามข้อ</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2</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ให้แก่ผู้เช่า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ภายใน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7</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วันนับแต่วันที่ระบุไว้ในข้อ</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4</w:t>
      </w:r>
    </w:p>
    <w:p w14:paraId="2633140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This contract is made in two copies, with the correct message. Both parties have read and understood all the message in the contract. Therefore, signed and stamped (if any) in the presence of witnesses and kept one copy each.</w:t>
      </w:r>
    </w:p>
    <w:p w14:paraId="1094C93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สัญญานี้ทำขึ้นเป็นสองฉบับมีข้อความถูกต้องตรงกันคู่สัญญาได้อ่านและเข้าใจข้อความในสัญญาโดยตลอดดีแล้ว</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จึงลงลายมือชื่อพร้อมทั้งประทับตรา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ถ้ามี</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ไว้เป็นสำคัญต่อหน้าพยานและเก็บไว้ฝ่ายละหนึ่งฉบับ</w:t>
      </w:r>
    </w:p>
    <w:p w14:paraId="36F8B11A"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Remark: </w:t>
      </w: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In the event that</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the deposit or any advance payment has already been received from the Lessee, and either party (the landlord or the Lessee) is unable to proceed with the lease agreement, the Company shall be entitled to charge an administrative fee equivalent to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50%</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of the amount received, but not exceeding the agency fee specified in this document.</w:t>
      </w:r>
    </w:p>
    <w:p w14:paraId="7DAF160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หมายเหตุ</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ในกรณีที่ท่านได้รับเงินมัดจำ</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หรือเงินจ่ายล่วงหน้าจากผู้เช่าแล้ว</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หากท่านและ</w:t>
      </w:r>
      <w:r w:rsidRPr="00E3430E">
        <w:rPr>
          <w:rFonts w:ascii="Noto Serif Thai" w:eastAsia="Noto Serif Thai" w:hAnsi="Noto Serif Thai" w:cs="Angsana New"/>
          <w:color w:val="0F4761" w:themeColor="accent1" w:themeShade="BF"/>
          <w:kern w:val="2"/>
          <w:sz w:val="20"/>
          <w:szCs w:val="20"/>
          <w:cs/>
          <w:lang w:val="en-US"/>
          <w14:ligatures w14:val="standardContextual"/>
        </w:rPr>
        <w: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หรือผู้จะเช่าไม่สามารถทำตามสัญญาได้</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บริษัทฯจะคิดค่าดำเนินการจำนวน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50%</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ของเงินที่ท่านได้รับชำระไว้แล้วดังกล่าว</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แต่ไม่เกินค่านายหน้าที่ระบุไว้ในหนังสือฉบับนี้</w:t>
      </w:r>
    </w:p>
    <w:p w14:paraId="40ECCD61"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578FDCFA"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451D3B6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Sign</w:t>
      </w:r>
    </w:p>
    <w:p w14:paraId="0D7C134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ลงชื่อ</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Lessor</w:t>
      </w:r>
    </w:p>
    <w:p w14:paraId="6BFBEA6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ผู้ให้เช่า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Sign</w:t>
      </w:r>
    </w:p>
    <w:p w14:paraId="3A5D1F7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ลงชื่อ</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Lessee</w:t>
      </w:r>
    </w:p>
    <w:p w14:paraId="218C867A"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ผู้เช่า</w:t>
      </w:r>
    </w:p>
    <w:p w14:paraId="270FA7E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ชื่อผู้ให้เช่า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1EA9EC0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77D022C7"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เมื่อวันที่ภาษาไทย</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06D3178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6B39FA1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เมื่อวันที่ภาษาไทย</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w:t>
      </w:r>
    </w:p>
    <w:p w14:paraId="2A3C4E1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668C035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Sign</w:t>
      </w:r>
    </w:p>
    <w:p w14:paraId="24693C0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ลงชื่อ</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Witness</w:t>
      </w:r>
    </w:p>
    <w:p w14:paraId="742FE7E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พยาน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Sign</w:t>
      </w:r>
    </w:p>
    <w:p w14:paraId="6CE148B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ลงชื่อ</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Witness</w:t>
      </w:r>
    </w:p>
    <w:p w14:paraId="19AF5140"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พยาน</w:t>
      </w:r>
    </w:p>
    <w:p w14:paraId="75CCC3B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t>)</w:t>
      </w:r>
    </w:p>
    <w:p w14:paraId="4B7D178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18FD4E9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48BC026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6FB5925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  </w:t>
      </w:r>
    </w:p>
    <w:p w14:paraId="23BD15A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INVOICE</w:t>
      </w:r>
    </w:p>
    <w:p w14:paraId="27F3E0D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ใบแจ้งหนี้</w:t>
      </w:r>
    </w:p>
    <w:p w14:paraId="52063F2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54B2605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lastRenderedPageBreak/>
        <w:t>Customer Name</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5A27A06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3D41A0B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DATE OF ISSUE </w:t>
      </w: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19BEFAF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4EAE02C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ชื่อลูกค้า</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วันที่</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เมื่อวันที่ภาษาไทย</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04ADAFF1"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164358A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30AC45E0"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Name</w:t>
      </w:r>
    </w:p>
    <w:p w14:paraId="5C0161F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ผู้ออก</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3C1908E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ชื่อผู้ให้เช่า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p>
    <w:p w14:paraId="2777E95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Tax ID</w:t>
      </w:r>
    </w:p>
    <w:p w14:paraId="3E3EF9B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เลขเสียภาษี</w:t>
      </w:r>
      <w:r w:rsidRPr="00E3430E">
        <w:rPr>
          <w:rFonts w:ascii="Noto Serif Thai" w:eastAsia="Noto Serif Thai" w:hAnsi="Noto Serif Thai" w:cs="Angsana New"/>
          <w:color w:val="0F4761" w:themeColor="accent1" w:themeShade="BF"/>
          <w:kern w:val="2"/>
          <w:sz w:val="20"/>
          <w:szCs w:val="20"/>
          <w:cs/>
          <w:lang w:val="en-US"/>
          <w14:ligatures w14:val="standardContextual"/>
        </w:rPr>
        <w:tab/>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ผู้ให้เช่าบัตรประชาชนเลขที่</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10FE657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0A86DEA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7319238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NO.</w:t>
      </w:r>
    </w:p>
    <w:p w14:paraId="2675EBD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ลำดับ</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DESCRIPTION</w:t>
      </w:r>
    </w:p>
    <w:p w14:paraId="14E51DE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รายละเอียด</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AMOUNT</w:t>
      </w:r>
    </w:p>
    <w:p w14:paraId="34B9D4E1"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จำนวนเงิน</w:t>
      </w:r>
    </w:p>
    <w:p w14:paraId="58289607"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1</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Advance Payment for &lt;&lt;view&gt;&gt; </w:t>
      </w:r>
    </w:p>
    <w:p w14:paraId="28105FAA"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Room No. &lt;&lt;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เลขที่ห้องชุด</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p>
    <w:p w14:paraId="1732BD6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Contract &lt;&lt;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ระยะเวลาสัญญา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 Month</w:t>
      </w:r>
    </w:p>
    <w:p w14:paraId="1099A8B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ค่าเช่าเติมลูกน้ำ</w:t>
      </w:r>
      <w:r w:rsidRPr="00E3430E">
        <w:rPr>
          <w:rFonts w:ascii="Noto Serif Thai" w:eastAsia="Noto Serif Thai" w:hAnsi="Noto Serif Thai" w:cs="Noto Serif Thai"/>
          <w:color w:val="0F4761" w:themeColor="accent1" w:themeShade="BF"/>
          <w:kern w:val="2"/>
          <w:sz w:val="20"/>
          <w:szCs w:val="20"/>
          <w:lang w:val="en-US"/>
          <w14:ligatures w14:val="standardContextual"/>
        </w:rPr>
        <w:t>&gt;&gt; baht/Month</w:t>
      </w:r>
    </w:p>
    <w:p w14:paraId="71EA04B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ค่าเช่าล่วงหน้า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โครงการ</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&lt;&lt;view&gt;&gt;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ห้อง</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เลขที่ห้องชุด</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39C4B07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สัญญา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ระยะเวลาสัญญา</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เดือน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ราคาเช่า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ค่าเช่าเติมลูกน้ำ</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บาท</w:t>
      </w:r>
      <w:r w:rsidRPr="00E3430E">
        <w:rPr>
          <w:rFonts w:ascii="Noto Serif Thai" w:eastAsia="Noto Serif Thai" w:hAnsi="Noto Serif Thai" w:cs="Angsana New"/>
          <w:color w:val="0F4761" w:themeColor="accent1" w:themeShade="BF"/>
          <w:kern w:val="2"/>
          <w:sz w:val="20"/>
          <w:szCs w:val="20"/>
          <w:cs/>
          <w:lang w:val="en-US"/>
          <w14:ligatures w14:val="standardContextual"/>
        </w:rPr>
        <w: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เดือน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ค่าเช่าเติมลูกน้ำ</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49B264A0"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Note :</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ab/>
        <w:t>TOTAL</w:t>
      </w:r>
    </w:p>
    <w:p w14:paraId="5BCB2C1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รวม</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ก่อน</w:t>
      </w:r>
      <w:r w:rsidRPr="00E3430E">
        <w:rPr>
          <w:rFonts w:ascii="Noto Serif Thai" w:eastAsia="Noto Serif Thai" w:hAnsi="Noto Serif Thai" w:cs="Noto Serif Thai"/>
          <w:color w:val="0F4761" w:themeColor="accent1" w:themeShade="BF"/>
          <w:kern w:val="2"/>
          <w:sz w:val="20"/>
          <w:szCs w:val="20"/>
          <w:lang w:val="en-US"/>
          <w14:ligatures w14:val="standardContextual"/>
        </w:rPr>
        <w:t>vat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7</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1C67194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VAT</w:t>
      </w:r>
    </w:p>
    <w:p w14:paraId="3A4208C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ภาษี</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7%</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&lt;&lt;vat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7</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1258369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Withholding tax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3%</w:t>
      </w:r>
    </w:p>
    <w:p w14:paraId="5D3295A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หักภาษี</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ณ</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ที่จ่าย</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3%</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หัก</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3</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78A3B88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TOTAL</w:t>
      </w:r>
    </w:p>
    <w:p w14:paraId="3BEAE7D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จำนวนเงินรวมทั้งสิ้น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ยอดรวมสุทธิ</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3DCDD470"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ยอดรวมสุทธิตัวอักษร</w:t>
      </w:r>
      <w:r w:rsidRPr="00E3430E">
        <w:rPr>
          <w:rFonts w:ascii="Noto Serif Thai" w:eastAsia="Noto Serif Thai" w:hAnsi="Noto Serif Thai" w:cs="Noto Serif Thai"/>
          <w:color w:val="0F4761" w:themeColor="accent1" w:themeShade="BF"/>
          <w:kern w:val="2"/>
          <w:sz w:val="20"/>
          <w:szCs w:val="20"/>
          <w:lang w:val="en-US"/>
          <w14:ligatures w14:val="standardContextual"/>
        </w:rPr>
        <w:t>en&gt;&gt;</w:t>
      </w:r>
    </w:p>
    <w:p w14:paraId="1C5BADA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ยอดรวมสุทธิตัวอักษร</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04216E6F"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1196437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Payment Info.</w:t>
      </w:r>
    </w:p>
    <w:p w14:paraId="4CA7B780"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ช่องทางการชำระเงิน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&lt;&lt;bankimg&gt;&gt;</w:t>
      </w:r>
    </w:p>
    <w:p w14:paraId="59377FF7"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Account  No.</w:t>
      </w:r>
      <w:proofErr w:type="gramEnd"/>
    </w:p>
    <w:p w14:paraId="4135181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เลขที่บัญชี</w:t>
      </w:r>
      <w:r w:rsidRPr="00E3430E">
        <w:rPr>
          <w:rFonts w:ascii="Noto Serif Thai" w:eastAsia="Noto Serif Thai" w:hAnsi="Noto Serif Thai" w:cs="Angsana New"/>
          <w:color w:val="0F4761" w:themeColor="accent1" w:themeShade="BF"/>
          <w:kern w:val="2"/>
          <w:sz w:val="20"/>
          <w:szCs w:val="20"/>
          <w:cs/>
          <w:lang w:val="en-US"/>
          <w14:ligatures w14:val="standardContextual"/>
        </w:rPr>
        <w:tab/>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เลขที่บัญชี</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2CEA4A1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Account name</w:t>
      </w:r>
    </w:p>
    <w:p w14:paraId="3329AB2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บัญชีชื่อ</w:t>
      </w:r>
      <w:r w:rsidRPr="00E3430E">
        <w:rPr>
          <w:rFonts w:ascii="Noto Serif Thai" w:eastAsia="Noto Serif Thai" w:hAnsi="Noto Serif Thai" w:cs="Angsana New"/>
          <w:color w:val="0F4761" w:themeColor="accent1" w:themeShade="BF"/>
          <w:kern w:val="2"/>
          <w:sz w:val="20"/>
          <w:szCs w:val="20"/>
          <w:cs/>
          <w:lang w:val="en-US"/>
          <w14:ligatures w14:val="standardContextual"/>
        </w:rPr>
        <w:tab/>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ชื่อผู้ให้เช่า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6098AE1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Saving Account</w:t>
      </w:r>
    </w:p>
    <w:p w14:paraId="5C5CADC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ธนาคารชื่อ</w:t>
      </w:r>
      <w:r w:rsidRPr="00E3430E">
        <w:rPr>
          <w:rFonts w:ascii="Noto Serif Thai" w:eastAsia="Noto Serif Thai" w:hAnsi="Noto Serif Thai" w:cs="Angsana New"/>
          <w:color w:val="0F4761" w:themeColor="accent1" w:themeShade="BF"/>
          <w:kern w:val="2"/>
          <w:sz w:val="20"/>
          <w:szCs w:val="20"/>
          <w:cs/>
          <w:lang w:val="en-US"/>
          <w14:ligatures w14:val="standardContextual"/>
        </w:rPr>
        <w:tab/>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บัญชีธนาคารภาษาอังกฤษ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6A82C4CA"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lastRenderedPageBreak/>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บัญชีธนาคาร</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35C46701"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4AB0613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Biller</w:t>
      </w:r>
    </w:p>
    <w:p w14:paraId="6B8F2CC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ผู้ออกใบแจ้งหนี้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6EB5193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ชื่อผู้ให้เช่า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w:t>
      </w:r>
    </w:p>
    <w:p w14:paraId="349648A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Date</w:t>
      </w:r>
    </w:p>
    <w:p w14:paraId="046DDC27"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วันที่</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05A38177"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เมื่อวันที่ภาษาไทย</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6CAA55A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RECEIPT</w:t>
      </w:r>
    </w:p>
    <w:p w14:paraId="5DA57E1A"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ใบเสร็จรับเงิน</w:t>
      </w:r>
    </w:p>
    <w:p w14:paraId="30E3846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235A94BF"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Customer Name</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65092180"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2A571B9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DATE OF ISSUE </w:t>
      </w: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6ACA65D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71B2D2B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ชื่อลูกค้า</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วันที่</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เมื่อวันที่ภาษาไทย</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744A5AA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6385482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0B2D1D7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Name</w:t>
      </w:r>
    </w:p>
    <w:p w14:paraId="5CD115C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ผู้ออก</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5C3D7D8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ชื่อผู้ให้เช่า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p>
    <w:p w14:paraId="3E05CF7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Tax ID</w:t>
      </w:r>
    </w:p>
    <w:p w14:paraId="7FF56BEF"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เลขเสียภาษี</w:t>
      </w:r>
      <w:r w:rsidRPr="00E3430E">
        <w:rPr>
          <w:rFonts w:ascii="Noto Serif Thai" w:eastAsia="Noto Serif Thai" w:hAnsi="Noto Serif Thai" w:cs="Angsana New"/>
          <w:color w:val="0F4761" w:themeColor="accent1" w:themeShade="BF"/>
          <w:kern w:val="2"/>
          <w:sz w:val="20"/>
          <w:szCs w:val="20"/>
          <w:cs/>
          <w:lang w:val="en-US"/>
          <w14:ligatures w14:val="standardContextual"/>
        </w:rPr>
        <w:tab/>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ผู้ให้เช่าบัตรประชาชนเลขที่</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053AB041"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37886DFA"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NO.</w:t>
      </w:r>
    </w:p>
    <w:p w14:paraId="07EFEAC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ลำดับ</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DESCRIPTION</w:t>
      </w:r>
    </w:p>
    <w:p w14:paraId="1A0EE821"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รายละเอียด</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AMOUNT</w:t>
      </w:r>
    </w:p>
    <w:p w14:paraId="48EBFBE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จำนวนเงิน</w:t>
      </w:r>
    </w:p>
    <w:p w14:paraId="202C86F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1</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Advance Payment for &lt;&lt;view&gt;&gt; </w:t>
      </w:r>
    </w:p>
    <w:p w14:paraId="6741AF3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Room No. &lt;&lt;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เลขที่ห้องชุด</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p>
    <w:p w14:paraId="5DEB4E0F"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Contract &lt;&lt;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ระยะเวลาสัญญา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 Month</w:t>
      </w:r>
    </w:p>
    <w:p w14:paraId="271E6C11"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ค่าเช่าเติมลูกน้ำ</w:t>
      </w:r>
      <w:r w:rsidRPr="00E3430E">
        <w:rPr>
          <w:rFonts w:ascii="Noto Serif Thai" w:eastAsia="Noto Serif Thai" w:hAnsi="Noto Serif Thai" w:cs="Noto Serif Thai"/>
          <w:color w:val="0F4761" w:themeColor="accent1" w:themeShade="BF"/>
          <w:kern w:val="2"/>
          <w:sz w:val="20"/>
          <w:szCs w:val="20"/>
          <w:lang w:val="en-US"/>
          <w14:ligatures w14:val="standardContextual"/>
        </w:rPr>
        <w:t>&gt;&gt; baht/Month</w:t>
      </w:r>
    </w:p>
    <w:p w14:paraId="5524A11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เงินจอง</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ค่าเช่าล่วงหน้า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โครงการ</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&lt;&lt;view&gt;&gt;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ห้อง</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เลขที่ห้องชุด</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7945C6A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สัญญา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ระยะเวลาสัญญา</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เดือน</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ราคาเช่า</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ค่าเช่าเติมลูกน้ำ</w:t>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&gt;&gt;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บาท</w:t>
      </w:r>
      <w:r w:rsidRPr="00E3430E">
        <w:rPr>
          <w:rFonts w:ascii="Noto Serif Thai" w:eastAsia="Noto Serif Thai" w:hAnsi="Noto Serif Thai" w:cs="Angsana New"/>
          <w:color w:val="0F4761" w:themeColor="accent1" w:themeShade="BF"/>
          <w:kern w:val="2"/>
          <w:sz w:val="20"/>
          <w:szCs w:val="20"/>
          <w:cs/>
          <w:lang w:val="en-US"/>
          <w14:ligatures w14:val="standardContextual"/>
        </w:rPr>
        <w: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เดือน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ค่าเช่าเติมลูกน้ำ</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04E3BF5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roofErr w:type="gramStart"/>
      <w:r w:rsidRPr="00E3430E">
        <w:rPr>
          <w:rFonts w:ascii="Noto Serif Thai" w:eastAsia="Noto Serif Thai" w:hAnsi="Noto Serif Thai" w:cs="Noto Serif Thai"/>
          <w:color w:val="0F4761" w:themeColor="accent1" w:themeShade="BF"/>
          <w:kern w:val="2"/>
          <w:sz w:val="20"/>
          <w:szCs w:val="20"/>
          <w:lang w:val="en-US"/>
          <w14:ligatures w14:val="standardContextual"/>
        </w:rPr>
        <w:t>Note :</w:t>
      </w:r>
      <w:proofErr w:type="gramEnd"/>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14:ligatures w14:val="standardContextual"/>
        </w:rPr>
        <w:tab/>
        <w:t>TOTAL</w:t>
      </w:r>
    </w:p>
    <w:p w14:paraId="302FC35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รวม</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ก่อน</w:t>
      </w:r>
      <w:r w:rsidRPr="00E3430E">
        <w:rPr>
          <w:rFonts w:ascii="Noto Serif Thai" w:eastAsia="Noto Serif Thai" w:hAnsi="Noto Serif Thai" w:cs="Noto Serif Thai"/>
          <w:color w:val="0F4761" w:themeColor="accent1" w:themeShade="BF"/>
          <w:kern w:val="2"/>
          <w:sz w:val="20"/>
          <w:szCs w:val="20"/>
          <w:lang w:val="en-US"/>
          <w14:ligatures w14:val="standardContextual"/>
        </w:rPr>
        <w:t>vat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7</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3364F76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VAT</w:t>
      </w:r>
    </w:p>
    <w:p w14:paraId="437429B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ภาษี</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7%</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&lt;&lt;vat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7</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5A7168F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Withholding tax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3%</w:t>
      </w:r>
    </w:p>
    <w:p w14:paraId="4BD57006"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หักภาษี</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ณ</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ที่จ่าย</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3%</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หัก</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3</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56378645"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TOTAL</w:t>
      </w:r>
    </w:p>
    <w:p w14:paraId="2B26FB1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จำนวนเงินรวมทั้งสิ้น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ยอดรวมสุทธิ</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117B0B54"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ยอดรวมสุทธิตัวอักษร</w:t>
      </w:r>
      <w:r w:rsidRPr="00E3430E">
        <w:rPr>
          <w:rFonts w:ascii="Noto Serif Thai" w:eastAsia="Noto Serif Thai" w:hAnsi="Noto Serif Thai" w:cs="Noto Serif Thai"/>
          <w:color w:val="0F4761" w:themeColor="accent1" w:themeShade="BF"/>
          <w:kern w:val="2"/>
          <w:sz w:val="20"/>
          <w:szCs w:val="20"/>
          <w:lang w:val="en-US"/>
          <w14:ligatures w14:val="standardContextual"/>
        </w:rPr>
        <w:t>en&gt;&gt;</w:t>
      </w:r>
    </w:p>
    <w:p w14:paraId="386E5FE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lastRenderedPageBreak/>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ยอดรวมสุทธิตัวอักษร</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7D62A25E"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4BFBF4D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Payment by</w:t>
      </w:r>
    </w:p>
    <w:p w14:paraId="1BECF6AF"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ชำระเงินโดย</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6CC066D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Cash /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เงินสด</w:t>
      </w:r>
    </w:p>
    <w:p w14:paraId="2C36736B"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 xml:space="preserve">Bank Transfer / </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เงินโอน</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3FF6889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p>
    <w:p w14:paraId="6FE2F5F3"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Receiver</w:t>
      </w:r>
    </w:p>
    <w:p w14:paraId="71025719"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ผู้ออกใบเสร็จ</w:t>
      </w:r>
      <w:r w:rsidRPr="00E3430E">
        <w:rPr>
          <w:rFonts w:ascii="Noto Serif Thai" w:eastAsia="Noto Serif Thai" w:hAnsi="Noto Serif Thai" w:cs="Angsana New"/>
          <w:color w:val="0F4761" w:themeColor="accent1" w:themeShade="BF"/>
          <w:kern w:val="2"/>
          <w:sz w:val="20"/>
          <w:szCs w:val="20"/>
          <w:cs/>
          <w:lang w:val="en-US"/>
          <w14:ligatures w14:val="standardContextual"/>
        </w:rPr>
        <w:t xml:space="preserve"> </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Angsana New"/>
          <w:color w:val="0F4761" w:themeColor="accent1" w:themeShade="BF"/>
          <w:kern w:val="2"/>
          <w:sz w:val="20"/>
          <w:szCs w:val="20"/>
          <w:cs/>
          <w:lang w:val="en-US"/>
          <w14:ligatures w14:val="standardContextual"/>
        </w:rPr>
        <w:tab/>
      </w:r>
    </w:p>
    <w:p w14:paraId="01D4429C"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w:t>
      </w:r>
      <w:r w:rsidRPr="00E3430E">
        <w:rPr>
          <w:rFonts w:ascii="Noto Serif Thai" w:eastAsia="Noto Serif Thai" w:hAnsi="Noto Serif Thai" w:cs="Noto Serif Thai"/>
          <w:color w:val="0F4761" w:themeColor="accent1" w:themeShade="BF"/>
          <w:kern w:val="2"/>
          <w:sz w:val="20"/>
          <w:szCs w:val="20"/>
          <w:lang w:val="en-US" w:bidi="th"/>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ชื่อผู้ให้เช่า</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t>)</w:t>
      </w:r>
    </w:p>
    <w:p w14:paraId="470C1D2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Date</w:t>
      </w:r>
    </w:p>
    <w:p w14:paraId="36C67F9D"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Angsana New" w:hint="cs"/>
          <w:color w:val="0F4761" w:themeColor="accent1" w:themeShade="BF"/>
          <w:kern w:val="2"/>
          <w:sz w:val="20"/>
          <w:szCs w:val="20"/>
          <w:cs/>
          <w:lang w:val="en-US"/>
          <w14:ligatures w14:val="standardContextual"/>
        </w:rPr>
        <w:t>วันที่</w:t>
      </w:r>
      <w:r w:rsidRPr="00E3430E">
        <w:rPr>
          <w:rFonts w:ascii="Noto Serif Thai" w:eastAsia="Noto Serif Thai" w:hAnsi="Noto Serif Thai" w:cs="Angsana New"/>
          <w:color w:val="0F4761" w:themeColor="accent1" w:themeShade="BF"/>
          <w:kern w:val="2"/>
          <w:sz w:val="20"/>
          <w:szCs w:val="20"/>
          <w:cs/>
          <w:lang w:val="en-US"/>
          <w14:ligatures w14:val="standardContextual"/>
        </w:rPr>
        <w:tab/>
      </w: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เมื่อวันที่ภาษาอังกฤษ</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p>
    <w:p w14:paraId="781A87D8"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14:ligatures w14:val="standardContextual"/>
        </w:rPr>
        <w:t>&lt;&lt;</w:t>
      </w:r>
      <w:r w:rsidRPr="00E3430E">
        <w:rPr>
          <w:rFonts w:ascii="Noto Serif Thai" w:eastAsia="Noto Serif Thai" w:hAnsi="Noto Serif Thai" w:cs="Angsana New" w:hint="cs"/>
          <w:color w:val="0F4761" w:themeColor="accent1" w:themeShade="BF"/>
          <w:kern w:val="2"/>
          <w:sz w:val="20"/>
          <w:szCs w:val="20"/>
          <w:cs/>
          <w:lang w:val="en-US"/>
          <w14:ligatures w14:val="standardContextual"/>
        </w:rPr>
        <w:t>เมื่อวันที่ภาษาไทย</w:t>
      </w:r>
      <w:r w:rsidRPr="00E3430E">
        <w:rPr>
          <w:rFonts w:ascii="Noto Serif Thai" w:eastAsia="Noto Serif Thai" w:hAnsi="Noto Serif Thai" w:cs="Noto Serif Thai"/>
          <w:color w:val="0F4761" w:themeColor="accent1" w:themeShade="BF"/>
          <w:kern w:val="2"/>
          <w:sz w:val="20"/>
          <w:szCs w:val="20"/>
          <w:lang w:val="en-US"/>
          <w14:ligatures w14:val="standardContextual"/>
        </w:rPr>
        <w:t>&gt;&gt;</w:t>
      </w:r>
      <w:r w:rsidRPr="00E3430E">
        <w:rPr>
          <w:rFonts w:ascii="Noto Serif Thai" w:eastAsia="Noto Serif Thai" w:hAnsi="Noto Serif Thai" w:cs="Noto Serif Thai"/>
          <w:color w:val="0F4761" w:themeColor="accent1" w:themeShade="BF"/>
          <w:kern w:val="2"/>
          <w:sz w:val="20"/>
          <w:szCs w:val="20"/>
          <w:lang w:val="en-US"/>
          <w14:ligatures w14:val="standardContextual"/>
        </w:rPr>
        <w:tab/>
      </w:r>
    </w:p>
    <w:p w14:paraId="2CDA5332" w14:textId="77777777" w:rsidR="00E3430E" w:rsidRPr="00E3430E" w:rsidRDefault="00E3430E" w:rsidP="00E3430E">
      <w:pPr>
        <w:rPr>
          <w:rFonts w:ascii="Noto Serif Thai" w:eastAsia="Noto Serif Thai" w:hAnsi="Noto Serif Thai" w:cs="Noto Serif Thai"/>
          <w:color w:val="0F4761" w:themeColor="accent1" w:themeShade="BF"/>
          <w:kern w:val="2"/>
          <w:sz w:val="20"/>
          <w:szCs w:val="20"/>
          <w:lang w:val="en-US"/>
          <w14:ligatures w14:val="standardContextual"/>
        </w:rPr>
      </w:pPr>
      <w:r w:rsidRPr="00E3430E">
        <w:rPr>
          <w:rFonts w:ascii="Noto Serif Thai" w:eastAsia="Noto Serif Thai" w:hAnsi="Noto Serif Thai" w:cs="Noto Serif Thai"/>
          <w:color w:val="0F4761" w:themeColor="accent1" w:themeShade="BF"/>
          <w:kern w:val="2"/>
          <w:sz w:val="20"/>
          <w:szCs w:val="20"/>
          <w:lang w:val="en-US" w:bidi="th"/>
          <w14:ligatures w14:val="standardContextual"/>
        </w:rPr>
        <w:t xml:space="preserve"> </w:t>
      </w:r>
    </w:p>
    <w:p w14:paraId="6A17FA15" w14:textId="2F540A74" w:rsidR="00EF5233" w:rsidRPr="00E3430E" w:rsidRDefault="00EF5233" w:rsidP="00E3430E">
      <w:pPr>
        <w:rPr>
          <w:rFonts w:cstheme="minorBidi" w:hint="cs"/>
          <w:cs/>
        </w:rPr>
      </w:pPr>
    </w:p>
    <w:sectPr w:rsidR="00EF5233" w:rsidRPr="00E3430E">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7F3241" w14:textId="77777777" w:rsidR="00AF3141" w:rsidRDefault="00AF3141">
      <w:pPr>
        <w:spacing w:line="240" w:lineRule="auto"/>
      </w:pPr>
      <w:r>
        <w:separator/>
      </w:r>
    </w:p>
  </w:endnote>
  <w:endnote w:type="continuationSeparator" w:id="0">
    <w:p w14:paraId="60D8AD0F" w14:textId="77777777" w:rsidR="00AF3141" w:rsidRDefault="00AF31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Noto Serif Thai">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59040" w14:textId="77777777" w:rsidR="00DB04D9" w:rsidRDefault="00DB04D9">
    <w:pPr>
      <w:spacing w:line="240" w:lineRule="auto"/>
      <w:jc w:val="center"/>
    </w:pPr>
    <w:r>
      <w:rPr>
        <w:rFonts w:ascii="Angsana New" w:eastAsia="Angsana New" w:hAnsi="Angsana New" w:cs="Angsana New"/>
        <w:sz w:val="26"/>
        <w:szCs w:val="26"/>
      </w:rPr>
      <w:fldChar w:fldCharType="begin"/>
    </w:r>
    <w:r>
      <w:rPr>
        <w:rFonts w:ascii="Angsana New" w:eastAsia="Angsana New" w:hAnsi="Angsana New" w:cs="Angsana New"/>
        <w:sz w:val="26"/>
        <w:szCs w:val="26"/>
      </w:rPr>
      <w:instrText>PAGE</w:instrText>
    </w:r>
    <w:r>
      <w:rPr>
        <w:rFonts w:ascii="Angsana New" w:eastAsia="Angsana New" w:hAnsi="Angsana New" w:cs="Angsana New"/>
        <w:sz w:val="26"/>
        <w:szCs w:val="26"/>
      </w:rPr>
      <w:fldChar w:fldCharType="separate"/>
    </w:r>
    <w:r>
      <w:rPr>
        <w:rFonts w:ascii="Angsana New" w:eastAsia="Angsana New" w:hAnsi="Angsana New" w:cs="Angsana New"/>
        <w:noProof/>
        <w:sz w:val="26"/>
        <w:szCs w:val="26"/>
        <w:cs/>
        <w:lang w:bidi="th"/>
      </w:rPr>
      <w:t>6</w:t>
    </w:r>
    <w:r>
      <w:rPr>
        <w:rFonts w:ascii="Angsana New" w:eastAsia="Angsana New" w:hAnsi="Angsana New" w:cs="Angsana New"/>
        <w:sz w:val="26"/>
        <w:szCs w:val="26"/>
      </w:rPr>
      <w:fldChar w:fldCharType="end"/>
    </w:r>
    <w:r>
      <w:rPr>
        <w:rFonts w:ascii="Angsana New" w:eastAsia="Angsana New" w:hAnsi="Angsana New" w:cs="Angsana New"/>
        <w:sz w:val="26"/>
        <w:szCs w:val="2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FA30C4" w14:textId="77777777" w:rsidR="00AF3141" w:rsidRDefault="00AF3141">
      <w:pPr>
        <w:spacing w:line="240" w:lineRule="auto"/>
      </w:pPr>
      <w:r>
        <w:separator/>
      </w:r>
    </w:p>
  </w:footnote>
  <w:footnote w:type="continuationSeparator" w:id="0">
    <w:p w14:paraId="6C5B52E5" w14:textId="77777777" w:rsidR="00AF3141" w:rsidRDefault="00AF314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B46018"/>
    <w:multiLevelType w:val="multilevel"/>
    <w:tmpl w:val="7ADCE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50302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159"/>
    <w:rsid w:val="00107F18"/>
    <w:rsid w:val="00323AD3"/>
    <w:rsid w:val="00433B6A"/>
    <w:rsid w:val="00464CBB"/>
    <w:rsid w:val="005254C7"/>
    <w:rsid w:val="006260EB"/>
    <w:rsid w:val="00703159"/>
    <w:rsid w:val="00720FC0"/>
    <w:rsid w:val="00796376"/>
    <w:rsid w:val="00954C7C"/>
    <w:rsid w:val="00A702DD"/>
    <w:rsid w:val="00AF3141"/>
    <w:rsid w:val="00BF6BE1"/>
    <w:rsid w:val="00C0647E"/>
    <w:rsid w:val="00DB04D9"/>
    <w:rsid w:val="00E3430E"/>
    <w:rsid w:val="00EF523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13EB5"/>
  <w15:chartTrackingRefBased/>
  <w15:docId w15:val="{FFEF62F7-4C78-4516-8B85-0E9E200F5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04D9"/>
    <w:pPr>
      <w:spacing w:after="0" w:line="276" w:lineRule="auto"/>
    </w:pPr>
    <w:rPr>
      <w:rFonts w:ascii="Arial" w:eastAsia="Arial" w:hAnsi="Arial" w:cs="Arial"/>
      <w:kern w:val="0"/>
      <w:sz w:val="22"/>
      <w:szCs w:val="22"/>
      <w:lang w:val="th"/>
      <w14:ligatures w14:val="none"/>
    </w:rPr>
  </w:style>
  <w:style w:type="paragraph" w:styleId="Heading1">
    <w:name w:val="heading 1"/>
    <w:basedOn w:val="Normal"/>
    <w:next w:val="Normal"/>
    <w:link w:val="Heading1Char"/>
    <w:uiPriority w:val="9"/>
    <w:qFormat/>
    <w:rsid w:val="0070315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lang w:val="en-US"/>
      <w14:ligatures w14:val="standardContextual"/>
    </w:rPr>
  </w:style>
  <w:style w:type="paragraph" w:styleId="Heading2">
    <w:name w:val="heading 2"/>
    <w:basedOn w:val="Normal"/>
    <w:next w:val="Normal"/>
    <w:link w:val="Heading2Char"/>
    <w:uiPriority w:val="9"/>
    <w:unhideWhenUsed/>
    <w:qFormat/>
    <w:rsid w:val="0070315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lang w:val="en-US"/>
      <w14:ligatures w14:val="standardContextual"/>
    </w:rPr>
  </w:style>
  <w:style w:type="paragraph" w:styleId="Heading3">
    <w:name w:val="heading 3"/>
    <w:basedOn w:val="Normal"/>
    <w:next w:val="Normal"/>
    <w:link w:val="Heading3Char"/>
    <w:uiPriority w:val="9"/>
    <w:semiHidden/>
    <w:unhideWhenUsed/>
    <w:qFormat/>
    <w:rsid w:val="0070315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lang w:val="en-US"/>
      <w14:ligatures w14:val="standardContextual"/>
    </w:rPr>
  </w:style>
  <w:style w:type="paragraph" w:styleId="Heading4">
    <w:name w:val="heading 4"/>
    <w:basedOn w:val="Normal"/>
    <w:next w:val="Normal"/>
    <w:link w:val="Heading4Char"/>
    <w:uiPriority w:val="9"/>
    <w:semiHidden/>
    <w:unhideWhenUsed/>
    <w:qFormat/>
    <w:rsid w:val="0070315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30"/>
      <w:lang w:val="en-US"/>
      <w14:ligatures w14:val="standardContextual"/>
    </w:rPr>
  </w:style>
  <w:style w:type="paragraph" w:styleId="Heading5">
    <w:name w:val="heading 5"/>
    <w:basedOn w:val="Normal"/>
    <w:next w:val="Normal"/>
    <w:link w:val="Heading5Char"/>
    <w:uiPriority w:val="9"/>
    <w:semiHidden/>
    <w:unhideWhenUsed/>
    <w:qFormat/>
    <w:rsid w:val="0070315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30"/>
      <w:lang w:val="en-US"/>
      <w14:ligatures w14:val="standardContextual"/>
    </w:rPr>
  </w:style>
  <w:style w:type="paragraph" w:styleId="Heading6">
    <w:name w:val="heading 6"/>
    <w:basedOn w:val="Normal"/>
    <w:next w:val="Normal"/>
    <w:link w:val="Heading6Char"/>
    <w:uiPriority w:val="9"/>
    <w:semiHidden/>
    <w:unhideWhenUsed/>
    <w:qFormat/>
    <w:rsid w:val="0070315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30"/>
      <w:lang w:val="en-US"/>
      <w14:ligatures w14:val="standardContextual"/>
    </w:rPr>
  </w:style>
  <w:style w:type="paragraph" w:styleId="Heading7">
    <w:name w:val="heading 7"/>
    <w:basedOn w:val="Normal"/>
    <w:next w:val="Normal"/>
    <w:link w:val="Heading7Char"/>
    <w:uiPriority w:val="9"/>
    <w:semiHidden/>
    <w:unhideWhenUsed/>
    <w:qFormat/>
    <w:rsid w:val="00703159"/>
    <w:pPr>
      <w:keepNext/>
      <w:keepLines/>
      <w:spacing w:before="40" w:line="278" w:lineRule="auto"/>
      <w:outlineLvl w:val="6"/>
    </w:pPr>
    <w:rPr>
      <w:rFonts w:asciiTheme="minorHAnsi" w:eastAsiaTheme="majorEastAsia" w:hAnsiTheme="minorHAnsi" w:cstheme="majorBidi"/>
      <w:color w:val="595959" w:themeColor="text1" w:themeTint="A6"/>
      <w:kern w:val="2"/>
      <w:sz w:val="24"/>
      <w:szCs w:val="30"/>
      <w:lang w:val="en-US"/>
      <w14:ligatures w14:val="standardContextual"/>
    </w:rPr>
  </w:style>
  <w:style w:type="paragraph" w:styleId="Heading8">
    <w:name w:val="heading 8"/>
    <w:basedOn w:val="Normal"/>
    <w:next w:val="Normal"/>
    <w:link w:val="Heading8Char"/>
    <w:uiPriority w:val="9"/>
    <w:semiHidden/>
    <w:unhideWhenUsed/>
    <w:qFormat/>
    <w:rsid w:val="00703159"/>
    <w:pPr>
      <w:keepNext/>
      <w:keepLines/>
      <w:spacing w:line="278" w:lineRule="auto"/>
      <w:outlineLvl w:val="7"/>
    </w:pPr>
    <w:rPr>
      <w:rFonts w:asciiTheme="minorHAnsi" w:eastAsiaTheme="majorEastAsia" w:hAnsiTheme="minorHAnsi" w:cstheme="majorBidi"/>
      <w:i/>
      <w:iCs/>
      <w:color w:val="272727" w:themeColor="text1" w:themeTint="D8"/>
      <w:kern w:val="2"/>
      <w:sz w:val="24"/>
      <w:szCs w:val="30"/>
      <w:lang w:val="en-US"/>
      <w14:ligatures w14:val="standardContextual"/>
    </w:rPr>
  </w:style>
  <w:style w:type="paragraph" w:styleId="Heading9">
    <w:name w:val="heading 9"/>
    <w:basedOn w:val="Normal"/>
    <w:next w:val="Normal"/>
    <w:link w:val="Heading9Char"/>
    <w:uiPriority w:val="9"/>
    <w:semiHidden/>
    <w:unhideWhenUsed/>
    <w:qFormat/>
    <w:rsid w:val="00703159"/>
    <w:pPr>
      <w:keepNext/>
      <w:keepLines/>
      <w:spacing w:line="278" w:lineRule="auto"/>
      <w:outlineLvl w:val="8"/>
    </w:pPr>
    <w:rPr>
      <w:rFonts w:asciiTheme="minorHAnsi" w:eastAsiaTheme="majorEastAsia" w:hAnsiTheme="minorHAnsi" w:cstheme="majorBidi"/>
      <w:color w:val="272727" w:themeColor="text1" w:themeTint="D8"/>
      <w:kern w:val="2"/>
      <w:sz w:val="24"/>
      <w:szCs w:val="30"/>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15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70315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70315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031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1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1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1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1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159"/>
    <w:rPr>
      <w:rFonts w:eastAsiaTheme="majorEastAsia" w:cstheme="majorBidi"/>
      <w:color w:val="272727" w:themeColor="text1" w:themeTint="D8"/>
    </w:rPr>
  </w:style>
  <w:style w:type="paragraph" w:styleId="Title">
    <w:name w:val="Title"/>
    <w:basedOn w:val="Normal"/>
    <w:next w:val="Normal"/>
    <w:link w:val="TitleChar"/>
    <w:uiPriority w:val="10"/>
    <w:qFormat/>
    <w:rsid w:val="00703159"/>
    <w:pPr>
      <w:spacing w:after="80" w:line="240" w:lineRule="auto"/>
      <w:contextualSpacing/>
    </w:pPr>
    <w:rPr>
      <w:rFonts w:asciiTheme="majorHAnsi" w:eastAsiaTheme="majorEastAsia" w:hAnsiTheme="majorHAnsi" w:cstheme="majorBidi"/>
      <w:spacing w:val="-10"/>
      <w:kern w:val="28"/>
      <w:sz w:val="56"/>
      <w:szCs w:val="71"/>
      <w:lang w:val="en-US"/>
      <w14:ligatures w14:val="standardContextual"/>
    </w:rPr>
  </w:style>
  <w:style w:type="character" w:customStyle="1" w:styleId="TitleChar">
    <w:name w:val="Title Char"/>
    <w:basedOn w:val="DefaultParagraphFont"/>
    <w:link w:val="Title"/>
    <w:uiPriority w:val="10"/>
    <w:rsid w:val="0070315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0315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lang w:val="en-US"/>
      <w14:ligatures w14:val="standardContextual"/>
    </w:rPr>
  </w:style>
  <w:style w:type="character" w:customStyle="1" w:styleId="SubtitleChar">
    <w:name w:val="Subtitle Char"/>
    <w:basedOn w:val="DefaultParagraphFont"/>
    <w:link w:val="Subtitle"/>
    <w:uiPriority w:val="11"/>
    <w:rsid w:val="0070315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03159"/>
    <w:pPr>
      <w:spacing w:before="160" w:after="160" w:line="278" w:lineRule="auto"/>
      <w:jc w:val="center"/>
    </w:pPr>
    <w:rPr>
      <w:rFonts w:asciiTheme="minorHAnsi" w:eastAsiaTheme="minorHAnsi" w:hAnsiTheme="minorHAnsi" w:cstheme="minorBidi"/>
      <w:i/>
      <w:iCs/>
      <w:color w:val="404040" w:themeColor="text1" w:themeTint="BF"/>
      <w:kern w:val="2"/>
      <w:sz w:val="24"/>
      <w:szCs w:val="30"/>
      <w:lang w:val="en-US"/>
      <w14:ligatures w14:val="standardContextual"/>
    </w:rPr>
  </w:style>
  <w:style w:type="character" w:customStyle="1" w:styleId="QuoteChar">
    <w:name w:val="Quote Char"/>
    <w:basedOn w:val="DefaultParagraphFont"/>
    <w:link w:val="Quote"/>
    <w:uiPriority w:val="29"/>
    <w:rsid w:val="00703159"/>
    <w:rPr>
      <w:i/>
      <w:iCs/>
      <w:color w:val="404040" w:themeColor="text1" w:themeTint="BF"/>
    </w:rPr>
  </w:style>
  <w:style w:type="paragraph" w:styleId="ListParagraph">
    <w:name w:val="List Paragraph"/>
    <w:basedOn w:val="Normal"/>
    <w:uiPriority w:val="34"/>
    <w:qFormat/>
    <w:rsid w:val="00703159"/>
    <w:pPr>
      <w:spacing w:after="160" w:line="278" w:lineRule="auto"/>
      <w:ind w:left="720"/>
      <w:contextualSpacing/>
    </w:pPr>
    <w:rPr>
      <w:rFonts w:asciiTheme="minorHAnsi" w:eastAsiaTheme="minorHAnsi" w:hAnsiTheme="minorHAnsi" w:cstheme="minorBidi"/>
      <w:kern w:val="2"/>
      <w:sz w:val="24"/>
      <w:szCs w:val="30"/>
      <w:lang w:val="en-US"/>
      <w14:ligatures w14:val="standardContextual"/>
    </w:rPr>
  </w:style>
  <w:style w:type="character" w:styleId="IntenseEmphasis">
    <w:name w:val="Intense Emphasis"/>
    <w:basedOn w:val="DefaultParagraphFont"/>
    <w:uiPriority w:val="21"/>
    <w:qFormat/>
    <w:rsid w:val="00703159"/>
    <w:rPr>
      <w:i/>
      <w:iCs/>
      <w:color w:val="0F4761" w:themeColor="accent1" w:themeShade="BF"/>
    </w:rPr>
  </w:style>
  <w:style w:type="paragraph" w:styleId="IntenseQuote">
    <w:name w:val="Intense Quote"/>
    <w:basedOn w:val="Normal"/>
    <w:next w:val="Normal"/>
    <w:link w:val="IntenseQuoteChar"/>
    <w:uiPriority w:val="30"/>
    <w:qFormat/>
    <w:rsid w:val="0070315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30"/>
      <w:lang w:val="en-US"/>
      <w14:ligatures w14:val="standardContextual"/>
    </w:rPr>
  </w:style>
  <w:style w:type="character" w:customStyle="1" w:styleId="IntenseQuoteChar">
    <w:name w:val="Intense Quote Char"/>
    <w:basedOn w:val="DefaultParagraphFont"/>
    <w:link w:val="IntenseQuote"/>
    <w:uiPriority w:val="30"/>
    <w:rsid w:val="00703159"/>
    <w:rPr>
      <w:i/>
      <w:iCs/>
      <w:color w:val="0F4761" w:themeColor="accent1" w:themeShade="BF"/>
    </w:rPr>
  </w:style>
  <w:style w:type="character" w:styleId="IntenseReference">
    <w:name w:val="Intense Reference"/>
    <w:basedOn w:val="DefaultParagraphFont"/>
    <w:uiPriority w:val="32"/>
    <w:qFormat/>
    <w:rsid w:val="007031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953</Words>
  <Characters>5437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ARNON YAMCHOT</dc:creator>
  <cp:keywords/>
  <dc:description/>
  <cp:lastModifiedBy>ARNON YAMCHOT</cp:lastModifiedBy>
  <cp:revision>2</cp:revision>
  <dcterms:created xsi:type="dcterms:W3CDTF">2026-05-13T07:55:00Z</dcterms:created>
  <dcterms:modified xsi:type="dcterms:W3CDTF">2026-05-13T07:55:00Z</dcterms:modified>
</cp:coreProperties>
</file>