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066D" w14:textId="7662240A" w:rsidR="003462A1" w:rsidRDefault="003462A1">
      <w:pPr>
        <w:rPr>
          <w:rFonts w:hint="eastAsia"/>
        </w:rPr>
      </w:pPr>
      <w:r>
        <w:rPr>
          <w:rFonts w:hint="eastAsia"/>
        </w:rPr>
        <w:t>C++</w:t>
      </w:r>
      <w:r w:rsidR="00B109CA">
        <w:rPr>
          <w:rFonts w:hint="eastAsia"/>
        </w:rPr>
        <w:t>入门到入土</w:t>
      </w:r>
      <w:r w:rsidR="00E42B4F">
        <w:rPr>
          <w:rFonts w:hint="eastAsia"/>
        </w:rPr>
        <w:t>教程</w:t>
      </w:r>
    </w:p>
    <w:p w14:paraId="2A522851" w14:textId="7252A18C" w:rsidR="003462A1" w:rsidRDefault="003462A1">
      <w:pPr>
        <w:rPr>
          <w:rFonts w:hint="eastAsia"/>
        </w:rPr>
      </w:pPr>
      <w:r>
        <w:rPr>
          <w:rFonts w:hint="eastAsia"/>
        </w:rPr>
        <w:t>一、基本语法结构</w:t>
      </w:r>
    </w:p>
    <w:p w14:paraId="7E419FF5" w14:textId="0F939352" w:rsidR="003462A1" w:rsidRDefault="003462A1">
      <w:pPr>
        <w:rPr>
          <w:rFonts w:hint="eastAsia"/>
        </w:rPr>
      </w:pPr>
      <w:r w:rsidRPr="003462A1">
        <w:rPr>
          <w:noProof/>
        </w:rPr>
        <w:drawing>
          <wp:inline distT="0" distB="0" distL="0" distR="0" wp14:anchorId="3E922083" wp14:editId="32D6C0A0">
            <wp:extent cx="3097276" cy="1155700"/>
            <wp:effectExtent l="0" t="0" r="8255" b="6350"/>
            <wp:docPr id="2079958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58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0504" cy="11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C2C8" w14:textId="73D38859" w:rsidR="003462A1" w:rsidRDefault="003462A1">
      <w:pPr>
        <w:rPr>
          <w:rFonts w:hint="eastAsia"/>
        </w:rPr>
      </w:pPr>
      <w:r>
        <w:rPr>
          <w:rFonts w:hint="eastAsia"/>
        </w:rPr>
        <w:t>图中展示了一个基本C++的代码结构：Hello World</w:t>
      </w:r>
    </w:p>
    <w:p w14:paraId="42932D31" w14:textId="53D1028F" w:rsidR="003462A1" w:rsidRDefault="003462A1">
      <w:pPr>
        <w:rPr>
          <w:rFonts w:hint="eastAsia"/>
        </w:rPr>
      </w:pPr>
      <w:proofErr w:type="gramStart"/>
      <w:r>
        <w:rPr>
          <w:rFonts w:hint="eastAsia"/>
        </w:rPr>
        <w:t>1.#</w:t>
      </w:r>
      <w:proofErr w:type="gramEnd"/>
      <w:r>
        <w:rPr>
          <w:rFonts w:hint="eastAsia"/>
        </w:rPr>
        <w:t>include</w:t>
      </w:r>
    </w:p>
    <w:p w14:paraId="6E4C8FBA" w14:textId="27DBCA85" w:rsidR="003462A1" w:rsidRDefault="003462A1">
      <w:pPr>
        <w:rPr>
          <w:rFonts w:hint="eastAsia"/>
        </w:rPr>
      </w:pPr>
      <w:r>
        <w:rPr>
          <w:rFonts w:hint="eastAsia"/>
        </w:rPr>
        <w:t>预处理命令：在编译前地预处理阶段，将指定文件原封不动地插入源文件</w:t>
      </w:r>
    </w:p>
    <w:p w14:paraId="16D56F6F" w14:textId="64CA037E" w:rsidR="003462A1" w:rsidRDefault="003462A1">
      <w:pPr>
        <w:rPr>
          <w:rFonts w:hint="eastAsia"/>
        </w:rPr>
      </w:pPr>
      <w:r>
        <w:rPr>
          <w:rFonts w:hint="eastAsia"/>
        </w:rPr>
        <w:t>目的：声明函数，变量，宏，类，接口等的定义，让编译器知晓命令含义</w:t>
      </w:r>
    </w:p>
    <w:p w14:paraId="40C58072" w14:textId="00B44810" w:rsidR="003462A1" w:rsidRDefault="003462A1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&lt;iostream</w:t>
      </w:r>
      <w:proofErr w:type="gramEnd"/>
      <w:r>
        <w:rPr>
          <w:rFonts w:hint="eastAsia"/>
        </w:rPr>
        <w:t>&gt;</w:t>
      </w:r>
    </w:p>
    <w:p w14:paraId="0BED4656" w14:textId="02860C42" w:rsidR="003462A1" w:rsidRDefault="003462A1">
      <w:pPr>
        <w:rPr>
          <w:rFonts w:hint="eastAsia"/>
        </w:rPr>
      </w:pPr>
      <w:r>
        <w:rPr>
          <w:rFonts w:hint="eastAsia"/>
        </w:rPr>
        <w:t>这是C++的标准库，称为标准输入输出流(Input-Output Stream)</w:t>
      </w:r>
    </w:p>
    <w:p w14:paraId="1044FB06" w14:textId="1A129772" w:rsidR="003462A1" w:rsidRDefault="003462A1">
      <w:pPr>
        <w:rPr>
          <w:rFonts w:hint="eastAsia"/>
        </w:rPr>
      </w:pPr>
      <w:r>
        <w:rPr>
          <w:rFonts w:hint="eastAsia"/>
        </w:rPr>
        <w:t>C++设计哲学之一是兼容C语言，因此</w:t>
      </w:r>
      <w:proofErr w:type="spellStart"/>
      <w:r>
        <w:rPr>
          <w:rFonts w:hint="eastAsia"/>
        </w:rPr>
        <w:t>iosream</w:t>
      </w:r>
      <w:proofErr w:type="spellEnd"/>
      <w:r>
        <w:rPr>
          <w:rFonts w:hint="eastAsia"/>
        </w:rPr>
        <w:t>包含了C语言标准库</w:t>
      </w:r>
      <w:proofErr w:type="spellStart"/>
      <w:r>
        <w:rPr>
          <w:rFonts w:hint="eastAsia"/>
        </w:rPr>
        <w:t>stdlib.h</w:t>
      </w:r>
      <w:proofErr w:type="spellEnd"/>
    </w:p>
    <w:p w14:paraId="3B0C3BC7" w14:textId="14545418" w:rsidR="003462A1" w:rsidRDefault="003462A1">
      <w:pPr>
        <w:rPr>
          <w:rFonts w:hint="eastAsia"/>
        </w:rPr>
      </w:pPr>
      <w:r>
        <w:rPr>
          <w:rFonts w:hint="eastAsia"/>
        </w:rPr>
        <w:t>C++还优化了文件引入的理解</w:t>
      </w:r>
    </w:p>
    <w:p w14:paraId="3E260F7C" w14:textId="539DCCA7" w:rsidR="003462A1" w:rsidRDefault="003462A1">
      <w:pPr>
        <w:rPr>
          <w:rFonts w:hint="eastAsia"/>
        </w:rPr>
      </w:pPr>
      <w:r>
        <w:rPr>
          <w:rFonts w:hint="eastAsia"/>
        </w:rPr>
        <w:t>既可以引入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也可以把.h，.c后缀去除，直接引用&lt;</w:t>
      </w:r>
      <w:proofErr w:type="spellStart"/>
      <w:r>
        <w:rPr>
          <w:rFonts w:hint="eastAsia"/>
        </w:rPr>
        <w:t>stdlib</w:t>
      </w:r>
      <w:proofErr w:type="spellEnd"/>
      <w:r>
        <w:rPr>
          <w:rFonts w:hint="eastAsia"/>
        </w:rPr>
        <w:t>&gt;</w:t>
      </w:r>
    </w:p>
    <w:p w14:paraId="7386C32B" w14:textId="3791BC21" w:rsidR="003462A1" w:rsidRDefault="003462A1">
      <w:pPr>
        <w:rPr>
          <w:rFonts w:hint="eastAsia"/>
        </w:rPr>
      </w:pPr>
      <w:r>
        <w:rPr>
          <w:rFonts w:hint="eastAsia"/>
        </w:rPr>
        <w:t>3.using namespace</w:t>
      </w:r>
      <w:r w:rsidR="00EB4269">
        <w:rPr>
          <w:rFonts w:hint="eastAsia"/>
        </w:rPr>
        <w:t xml:space="preserve"> std;</w:t>
      </w:r>
    </w:p>
    <w:p w14:paraId="113A7A7C" w14:textId="73E8BFD7" w:rsidR="00EB4269" w:rsidRDefault="00EB4269" w:rsidP="00EB4269">
      <w:pPr>
        <w:rPr>
          <w:rFonts w:hint="eastAsia"/>
        </w:rPr>
      </w:pPr>
      <w:r w:rsidRPr="00EB4269">
        <w:t>告诉编译器使用 std 命名空间。命名空间是 C++ 中一个相对新的概念。</w:t>
      </w:r>
    </w:p>
    <w:p w14:paraId="0AFD39ED" w14:textId="7FC1B57B" w:rsidR="00EB4269" w:rsidRDefault="00EB4269" w:rsidP="00EB4269">
      <w:pPr>
        <w:rPr>
          <w:rFonts w:hint="eastAsia"/>
        </w:rPr>
      </w:pPr>
      <w:r>
        <w:rPr>
          <w:rFonts w:hint="eastAsia"/>
        </w:rPr>
        <w:t>在C语言中，所有的变量都放在一个全局空间中，因此很容易产生冲突</w:t>
      </w:r>
    </w:p>
    <w:p w14:paraId="7CBCE82C" w14:textId="07982924" w:rsidR="00EB4269" w:rsidRDefault="00EB4269" w:rsidP="00EB4269">
      <w:pPr>
        <w:rPr>
          <w:rFonts w:hint="eastAsia"/>
        </w:rPr>
      </w:pPr>
      <w:r>
        <w:rPr>
          <w:rFonts w:hint="eastAsia"/>
        </w:rPr>
        <w:t>最直接的体现就是你不能定义一个叫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的变量</w:t>
      </w:r>
    </w:p>
    <w:p w14:paraId="02EE0EAD" w14:textId="00D248FE" w:rsidR="00EB4269" w:rsidRDefault="00EB4269" w:rsidP="00EB4269">
      <w:pPr>
        <w:rPr>
          <w:rFonts w:hint="eastAsia"/>
        </w:rPr>
      </w:pPr>
      <w:r>
        <w:rPr>
          <w:rFonts w:hint="eastAsia"/>
        </w:rPr>
        <w:t>而在C++中，由于其兼容了C语言的库，也有自己的标准库</w:t>
      </w:r>
    </w:p>
    <w:p w14:paraId="56398C4A" w14:textId="78C7DACE" w:rsidR="00EB4269" w:rsidRDefault="00EB4269" w:rsidP="00EB4269">
      <w:pPr>
        <w:rPr>
          <w:rFonts w:hint="eastAsia"/>
        </w:rPr>
      </w:pPr>
      <w:r>
        <w:rPr>
          <w:rFonts w:hint="eastAsia"/>
        </w:rPr>
        <w:t>这就导致原先C语言可以定义的叫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变量现在不能直接用了</w:t>
      </w:r>
    </w:p>
    <w:p w14:paraId="75472FB5" w14:textId="55C755D6" w:rsidR="00EB4269" w:rsidRDefault="00EB4269" w:rsidP="00EB4269">
      <w:pPr>
        <w:rPr>
          <w:rFonts w:hint="eastAsia"/>
        </w:rPr>
      </w:pPr>
      <w:r>
        <w:rPr>
          <w:rFonts w:hint="eastAsia"/>
        </w:rPr>
        <w:t>为了避免命名冲突，我们引入命名空间这个定义</w:t>
      </w:r>
    </w:p>
    <w:p w14:paraId="16C6BD34" w14:textId="124FEF03" w:rsidR="00EB4269" w:rsidRDefault="00EB4269" w:rsidP="00EB4269">
      <w:pPr>
        <w:rPr>
          <w:rFonts w:hint="eastAsia"/>
        </w:rPr>
      </w:pPr>
      <w:r>
        <w:rPr>
          <w:rFonts w:hint="eastAsia"/>
        </w:rPr>
        <w:t>C++将自己的标准库函数名全部放在std这个空间中</w:t>
      </w:r>
    </w:p>
    <w:p w14:paraId="0395A2BA" w14:textId="3744FAE8" w:rsidR="00EB4269" w:rsidRDefault="00EB4269" w:rsidP="00EB4269">
      <w:pPr>
        <w:rPr>
          <w:rFonts w:hint="eastAsia"/>
        </w:rPr>
      </w:pPr>
      <w:r>
        <w:rPr>
          <w:rFonts w:hint="eastAsia"/>
        </w:rPr>
        <w:t>这样你就可以定义叫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的变量，他和标准输出std</w:t>
      </w:r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>可以完美区分</w:t>
      </w:r>
    </w:p>
    <w:p w14:paraId="1224307A" w14:textId="65651843" w:rsidR="00EB4269" w:rsidRDefault="00EB4269" w:rsidP="00EB4269">
      <w:pPr>
        <w:rPr>
          <w:rFonts w:hint="eastAsia"/>
        </w:rPr>
      </w:pPr>
      <w:r>
        <w:rPr>
          <w:rFonts w:hint="eastAsia"/>
        </w:rPr>
        <w:t>如果你确保命名不会冲突，就可以用这条指令进行全局覆盖</w:t>
      </w:r>
    </w:p>
    <w:p w14:paraId="0003BA80" w14:textId="72EE32C8" w:rsidR="00EB4269" w:rsidRDefault="00EB4269" w:rsidP="00EB4269">
      <w:pPr>
        <w:rPr>
          <w:rFonts w:hint="eastAsia"/>
        </w:rPr>
      </w:pPr>
      <w:r>
        <w:rPr>
          <w:rFonts w:hint="eastAsia"/>
        </w:rPr>
        <w:t xml:space="preserve">4.int </w:t>
      </w:r>
      <w:proofErr w:type="gramStart"/>
      <w:r>
        <w:rPr>
          <w:rFonts w:hint="eastAsia"/>
        </w:rPr>
        <w:t>main(){</w:t>
      </w:r>
      <w:proofErr w:type="gramEnd"/>
      <w:r>
        <w:rPr>
          <w:rFonts w:hint="eastAsia"/>
        </w:rPr>
        <w:t>}</w:t>
      </w:r>
    </w:p>
    <w:p w14:paraId="3D27EAAC" w14:textId="204C52B3" w:rsidR="00EB4269" w:rsidRDefault="00EB4269" w:rsidP="00EB4269">
      <w:pPr>
        <w:rPr>
          <w:rFonts w:hint="eastAsia"/>
        </w:rPr>
      </w:pPr>
      <w:r>
        <w:rPr>
          <w:rFonts w:hint="eastAsia"/>
        </w:rPr>
        <w:t>主函数，与C语言没有本质区别</w:t>
      </w:r>
    </w:p>
    <w:p w14:paraId="3968CFF1" w14:textId="5B7F0A11" w:rsidR="00EB4269" w:rsidRDefault="00EB4269" w:rsidP="00EB4269">
      <w:pPr>
        <w:rPr>
          <w:rFonts w:hint="eastAsia"/>
        </w:rPr>
      </w:pPr>
      <w:r>
        <w:rPr>
          <w:rFonts w:hint="eastAsia"/>
        </w:rPr>
        <w:lastRenderedPageBreak/>
        <w:t>5.endl</w:t>
      </w:r>
    </w:p>
    <w:p w14:paraId="4F7FF7E9" w14:textId="3105C3AE" w:rsidR="00EB4269" w:rsidRDefault="00EB4269" w:rsidP="00EB4269">
      <w:pPr>
        <w:rPr>
          <w:rFonts w:hint="eastAsia"/>
        </w:rPr>
      </w:pPr>
      <w:r>
        <w:rPr>
          <w:rFonts w:hint="eastAsia"/>
        </w:rPr>
        <w:t>换行标识</w:t>
      </w:r>
    </w:p>
    <w:p w14:paraId="53394C84" w14:textId="70934C4E" w:rsidR="00EB4269" w:rsidRDefault="00EB4269" w:rsidP="00EB4269">
      <w:pPr>
        <w:rPr>
          <w:rFonts w:hint="eastAsia"/>
        </w:rPr>
      </w:pPr>
      <w:r>
        <w:rPr>
          <w:rFonts w:hint="eastAsia"/>
        </w:rPr>
        <w:t>6.//与/**/</w:t>
      </w:r>
    </w:p>
    <w:p w14:paraId="7238D042" w14:textId="566FFBC8" w:rsidR="00EB4269" w:rsidRDefault="00EB4269" w:rsidP="00EB4269">
      <w:pPr>
        <w:rPr>
          <w:rFonts w:hint="eastAsia"/>
        </w:rPr>
      </w:pPr>
      <w:r>
        <w:rPr>
          <w:rFonts w:hint="eastAsia"/>
        </w:rPr>
        <w:t>注释命令，编译器不会编注释的部分，与C语言一致</w:t>
      </w:r>
    </w:p>
    <w:p w14:paraId="1F2955C1" w14:textId="1A463A4E" w:rsidR="00EB4269" w:rsidRDefault="00EB4269" w:rsidP="00EB4269">
      <w:pPr>
        <w:rPr>
          <w:rFonts w:hint="eastAsia"/>
        </w:rPr>
      </w:pPr>
      <w:r>
        <w:rPr>
          <w:rFonts w:hint="eastAsia"/>
        </w:rPr>
        <w:t>二、C++的数据类型、修饰符与标识符</w:t>
      </w:r>
    </w:p>
    <w:p w14:paraId="789F6539" w14:textId="18CB39D3" w:rsidR="00EB4269" w:rsidRDefault="00854DC0" w:rsidP="00EB4269">
      <w:pPr>
        <w:rPr>
          <w:rFonts w:hint="eastAsia"/>
        </w:rPr>
      </w:pPr>
      <w:r w:rsidRPr="00854DC0">
        <w:rPr>
          <w:noProof/>
        </w:rPr>
        <w:drawing>
          <wp:inline distT="0" distB="0" distL="0" distR="0" wp14:anchorId="10C972D5" wp14:editId="4E397D5E">
            <wp:extent cx="5274310" cy="2354580"/>
            <wp:effectExtent l="0" t="0" r="2540" b="7620"/>
            <wp:docPr id="1398051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0C56" w14:textId="4B4E854D" w:rsidR="00854DC0" w:rsidRDefault="00854DC0" w:rsidP="00EB4269">
      <w:pPr>
        <w:rPr>
          <w:rFonts w:hint="eastAsia"/>
        </w:rPr>
      </w:pPr>
      <w:r>
        <w:rPr>
          <w:rFonts w:hint="eastAsia"/>
        </w:rPr>
        <w:t>在不同计算机中，上述数据不完全相同</w:t>
      </w:r>
    </w:p>
    <w:p w14:paraId="65EA7D39" w14:textId="5A9D7F6F" w:rsidR="00854DC0" w:rsidRDefault="00854DC0" w:rsidP="00EB4269">
      <w:pPr>
        <w:rPr>
          <w:rFonts w:hint="eastAsia"/>
        </w:rPr>
      </w:pPr>
      <w:r>
        <w:rPr>
          <w:rFonts w:hint="eastAsia"/>
        </w:rPr>
        <w:t>因此，编译器的不同类型在不同环境里存在差异性</w:t>
      </w:r>
    </w:p>
    <w:p w14:paraId="1E393D1B" w14:textId="38C3552E" w:rsidR="00854DC0" w:rsidRDefault="00854DC0" w:rsidP="00EB4269">
      <w:pPr>
        <w:rPr>
          <w:rFonts w:hint="eastAsia"/>
        </w:rPr>
      </w:pPr>
      <w:r>
        <w:rPr>
          <w:rFonts w:hint="eastAsia"/>
        </w:rPr>
        <w:t>接下来介绍C++常见的七种基本内置数据类型：</w:t>
      </w:r>
    </w:p>
    <w:p w14:paraId="28BC5D3C" w14:textId="2922A016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布尔类型：bool</w:t>
      </w:r>
    </w:p>
    <w:p w14:paraId="30224093" w14:textId="7D53A766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字符类型：char</w:t>
      </w:r>
    </w:p>
    <w:p w14:paraId="7D558688" w14:textId="56922B03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整型：int</w:t>
      </w:r>
    </w:p>
    <w:p w14:paraId="3405947C" w14:textId="18E75B22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浮点型：float</w:t>
      </w:r>
    </w:p>
    <w:p w14:paraId="55614B46" w14:textId="022E39B5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双浮点类型：double</w:t>
      </w:r>
    </w:p>
    <w:p w14:paraId="40F6DD52" w14:textId="04EA4DDB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无类型：void</w:t>
      </w:r>
    </w:p>
    <w:p w14:paraId="0794E064" w14:textId="27A44474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宽字符型：</w:t>
      </w:r>
      <w:proofErr w:type="spellStart"/>
      <w:r w:rsidRPr="00854DC0">
        <w:rPr>
          <w:rFonts w:hint="eastAsia"/>
          <w:bdr w:val="single" w:sz="4" w:space="0" w:color="auto"/>
        </w:rPr>
        <w:t>wchar_t</w:t>
      </w:r>
      <w:proofErr w:type="spellEnd"/>
    </w:p>
    <w:p w14:paraId="143440D3" w14:textId="7E81C9D1" w:rsidR="00854DC0" w:rsidRDefault="00854DC0" w:rsidP="00EB4269">
      <w:pPr>
        <w:rPr>
          <w:rFonts w:hint="eastAsia"/>
        </w:rPr>
      </w:pPr>
      <w:r>
        <w:rPr>
          <w:rFonts w:hint="eastAsia"/>
        </w:rPr>
        <w:t>以下是常用的修饰符类型</w:t>
      </w:r>
    </w:p>
    <w:p w14:paraId="285BD8EA" w14:textId="162F755B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lastRenderedPageBreak/>
        <w:t>Signed:有符号类型</w:t>
      </w:r>
    </w:p>
    <w:p w14:paraId="13CD4F33" w14:textId="6701F474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Unsigned:无符号类型</w:t>
      </w:r>
    </w:p>
    <w:p w14:paraId="5C51F374" w14:textId="2F861772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Short:短整型</w:t>
      </w:r>
    </w:p>
    <w:p w14:paraId="203AACF7" w14:textId="0E2201C7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Long:长整型</w:t>
      </w:r>
    </w:p>
    <w:p w14:paraId="43BD4804" w14:textId="48EA0DC7" w:rsidR="00854DC0" w:rsidRPr="00854DC0" w:rsidRDefault="00854DC0" w:rsidP="00EB4269">
      <w:pPr>
        <w:rPr>
          <w:rFonts w:hint="eastAsia"/>
          <w:bdr w:val="single" w:sz="4" w:space="0" w:color="auto"/>
        </w:rPr>
      </w:pPr>
      <w:r w:rsidRPr="00854DC0">
        <w:rPr>
          <w:rFonts w:hint="eastAsia"/>
          <w:bdr w:val="single" w:sz="4" w:space="0" w:color="auto"/>
        </w:rPr>
        <w:t>Const:常量</w:t>
      </w:r>
    </w:p>
    <w:p w14:paraId="3114F465" w14:textId="361A419C" w:rsidR="00854DC0" w:rsidRPr="00854DC0" w:rsidRDefault="00854DC0" w:rsidP="00EB4269">
      <w:pPr>
        <w:rPr>
          <w:rFonts w:eastAsiaTheme="minorHAnsi" w:hint="eastAsia"/>
          <w:szCs w:val="22"/>
          <w:bdr w:val="single" w:sz="4" w:space="0" w:color="auto"/>
        </w:rPr>
      </w:pPr>
      <w:r w:rsidRPr="00854DC0">
        <w:rPr>
          <w:rFonts w:eastAsiaTheme="minorHAnsi" w:hint="eastAsia"/>
          <w:szCs w:val="22"/>
          <w:bdr w:val="single" w:sz="4" w:space="0" w:color="auto"/>
        </w:rPr>
        <w:t>Volatile</w:t>
      </w:r>
      <w:proofErr w:type="gramStart"/>
      <w:r w:rsidRPr="00854DC0">
        <w:rPr>
          <w:rFonts w:eastAsiaTheme="minorHAnsi" w:hint="eastAsia"/>
          <w:szCs w:val="22"/>
          <w:bdr w:val="single" w:sz="4" w:space="0" w:color="auto"/>
        </w:rPr>
        <w:t>:</w:t>
      </w:r>
      <w:r w:rsidRPr="00854DC0">
        <w:rPr>
          <w:rFonts w:eastAsiaTheme="minorHAnsi" w:cs="Helvetica"/>
          <w:color w:val="333333"/>
          <w:szCs w:val="22"/>
          <w:bdr w:val="single" w:sz="4" w:space="0" w:color="auto"/>
        </w:rPr>
        <w:t xml:space="preserve"> </w:t>
      </w:r>
      <w:r w:rsidRPr="00854DC0">
        <w:rPr>
          <w:rFonts w:eastAsiaTheme="minorHAnsi"/>
          <w:szCs w:val="22"/>
          <w:bdr w:val="single" w:sz="4" w:space="0" w:color="auto"/>
        </w:rPr>
        <w:t>表示</w:t>
      </w:r>
      <w:proofErr w:type="gramEnd"/>
      <w:r w:rsidRPr="00854DC0">
        <w:rPr>
          <w:rFonts w:eastAsiaTheme="minorHAnsi"/>
          <w:szCs w:val="22"/>
          <w:bdr w:val="single" w:sz="4" w:space="0" w:color="auto"/>
        </w:rPr>
        <w:t>变量可能被意外修改，禁止编译器优化</w:t>
      </w:r>
    </w:p>
    <w:p w14:paraId="29719B21" w14:textId="423B73C4" w:rsidR="00854DC0" w:rsidRPr="00854DC0" w:rsidRDefault="00854DC0" w:rsidP="00854DC0">
      <w:pPr>
        <w:widowControl/>
        <w:spacing w:line="480" w:lineRule="atLeast"/>
        <w:rPr>
          <w:rFonts w:eastAsiaTheme="minorHAnsi" w:cs="Helvetica" w:hint="eastAsia"/>
          <w:color w:val="333333"/>
          <w:kern w:val="0"/>
          <w:szCs w:val="22"/>
          <w:bdr w:val="single" w:sz="4" w:space="0" w:color="auto"/>
          <w14:ligatures w14:val="none"/>
        </w:rPr>
      </w:pPr>
      <w:r w:rsidRPr="00854DC0">
        <w:rPr>
          <w:rFonts w:eastAsiaTheme="minorHAnsi" w:hint="eastAsia"/>
          <w:szCs w:val="22"/>
          <w:bdr w:val="single" w:sz="4" w:space="0" w:color="auto"/>
        </w:rPr>
        <w:t>Mutable</w:t>
      </w:r>
      <w:proofErr w:type="gramStart"/>
      <w:r w:rsidRPr="00854DC0">
        <w:rPr>
          <w:rFonts w:eastAsiaTheme="minorHAnsi" w:hint="eastAsia"/>
          <w:szCs w:val="22"/>
          <w:bdr w:val="single" w:sz="4" w:space="0" w:color="auto"/>
        </w:rPr>
        <w:t>:</w:t>
      </w:r>
      <w:r w:rsidRPr="00854DC0">
        <w:rPr>
          <w:rFonts w:eastAsiaTheme="minorHAnsi" w:cs="Helvetica"/>
          <w:color w:val="333333"/>
          <w:szCs w:val="22"/>
          <w:bdr w:val="single" w:sz="4" w:space="0" w:color="auto"/>
        </w:rPr>
        <w:t xml:space="preserve"> </w:t>
      </w:r>
      <w:r w:rsidRPr="00854DC0">
        <w:rPr>
          <w:rFonts w:eastAsiaTheme="minorHAnsi" w:cs="Helvetica"/>
          <w:color w:val="333333"/>
          <w:kern w:val="0"/>
          <w:szCs w:val="22"/>
          <w:bdr w:val="single" w:sz="4" w:space="0" w:color="auto"/>
          <w14:ligatures w14:val="none"/>
        </w:rPr>
        <w:t>表示</w:t>
      </w:r>
      <w:proofErr w:type="gramEnd"/>
      <w:r w:rsidRPr="00854DC0">
        <w:rPr>
          <w:rFonts w:eastAsiaTheme="minorHAnsi" w:cs="Helvetica"/>
          <w:color w:val="333333"/>
          <w:kern w:val="0"/>
          <w:szCs w:val="22"/>
          <w:bdr w:val="single" w:sz="4" w:space="0" w:color="auto"/>
          <w14:ligatures w14:val="none"/>
        </w:rPr>
        <w:t>类成员可以在 </w:t>
      </w:r>
      <w:r w:rsidRPr="00854DC0">
        <w:rPr>
          <w:rFonts w:eastAsiaTheme="minorHAnsi" w:cs="宋体"/>
          <w:color w:val="333333"/>
          <w:kern w:val="0"/>
          <w:szCs w:val="22"/>
          <w:bdr w:val="single" w:sz="4" w:space="0" w:color="auto"/>
          <w14:ligatures w14:val="none"/>
        </w:rPr>
        <w:t>const</w:t>
      </w:r>
      <w:r w:rsidRPr="00854DC0">
        <w:rPr>
          <w:rFonts w:eastAsiaTheme="minorHAnsi" w:cs="Helvetica"/>
          <w:color w:val="333333"/>
          <w:kern w:val="0"/>
          <w:szCs w:val="22"/>
          <w:bdr w:val="single" w:sz="4" w:space="0" w:color="auto"/>
          <w14:ligatures w14:val="none"/>
        </w:rPr>
        <w:t> 对象中修改</w:t>
      </w:r>
    </w:p>
    <w:p w14:paraId="45CB8ACC" w14:textId="608E1133" w:rsidR="00B7138E" w:rsidRDefault="00B7138E" w:rsidP="00EB4269">
      <w:pPr>
        <w:rPr>
          <w:rFonts w:hint="eastAsia"/>
        </w:rPr>
      </w:pPr>
      <w:bookmarkStart w:id="0" w:name="OLE_LINK1"/>
      <w:bookmarkStart w:id="1" w:name="OLE_LINK2"/>
      <w:r>
        <w:rPr>
          <w:rFonts w:hint="eastAsia"/>
        </w:rPr>
        <w:t>#关于</w:t>
      </w:r>
      <w:proofErr w:type="spellStart"/>
      <w:r>
        <w:rPr>
          <w:rFonts w:hint="eastAsia"/>
        </w:rPr>
        <w:t>wchar_t</w:t>
      </w:r>
      <w:proofErr w:type="spellEnd"/>
      <w:r>
        <w:rPr>
          <w:rFonts w:hint="eastAsia"/>
        </w:rPr>
        <w:t>的</w:t>
      </w:r>
      <w:proofErr w:type="gramStart"/>
      <w:r w:rsidR="00E3179B">
        <w:rPr>
          <w:rFonts w:hint="eastAsia"/>
        </w:rPr>
        <w:t>渊源</w:t>
      </w:r>
      <w:r>
        <w:rPr>
          <w:rFonts w:hint="eastAsia"/>
        </w:rPr>
        <w:t>:</w:t>
      </w:r>
      <w:proofErr w:type="gramEnd"/>
    </w:p>
    <w:p w14:paraId="403A163B" w14:textId="613EBBE0" w:rsidR="00B109CA" w:rsidRDefault="00B109CA" w:rsidP="00B109CA">
      <w:r w:rsidRPr="00B109CA">
        <w:t>在很多教程和教材中，</w:t>
      </w:r>
      <w:proofErr w:type="spellStart"/>
      <w:r w:rsidRPr="00B109CA">
        <w:t>wchar_t</w:t>
      </w:r>
      <w:proofErr w:type="spellEnd"/>
      <w:r w:rsidRPr="00B109CA">
        <w:t xml:space="preserve">被写成typedef short int </w:t>
      </w:r>
      <w:proofErr w:type="spellStart"/>
      <w:r w:rsidRPr="00B109CA">
        <w:t>wchar_t</w:t>
      </w:r>
      <w:proofErr w:type="spellEnd"/>
      <w:r w:rsidRPr="00B109CA">
        <w:t>。实际上，</w:t>
      </w:r>
      <w:proofErr w:type="spellStart"/>
      <w:r w:rsidRPr="00B109CA">
        <w:t>wchar_t</w:t>
      </w:r>
      <w:proofErr w:type="spellEnd"/>
      <w:r w:rsidRPr="00B109CA">
        <w:t>类型名</w:t>
      </w:r>
      <w:proofErr w:type="gramStart"/>
      <w:r w:rsidRPr="00B109CA">
        <w:t xml:space="preserve">来自 C89 </w:t>
      </w:r>
      <w:proofErr w:type="gramEnd"/>
      <w:r w:rsidRPr="00B109CA">
        <w:t>标准。C89 规定它是 typedef 整型别名，但不强制绑定具体底层类型，交由编译器实现决定。MSVC 编译器在&lt;</w:t>
      </w:r>
      <w:proofErr w:type="spellStart"/>
      <w:r w:rsidRPr="00B109CA">
        <w:t>stddef.h</w:t>
      </w:r>
      <w:proofErr w:type="spellEnd"/>
      <w:r w:rsidRPr="00B109CA">
        <w:t xml:space="preserve">&gt;中将其实现为typedef unsigned short </w:t>
      </w:r>
      <w:proofErr w:type="spellStart"/>
      <w:r w:rsidRPr="00B109CA">
        <w:t>wchar_t</w:t>
      </w:r>
      <w:proofErr w:type="spellEnd"/>
      <w:r w:rsidRPr="00B109CA">
        <w:t xml:space="preserve">；而 Linux GCC 编译器则定义为typedef int </w:t>
      </w:r>
      <w:proofErr w:type="spellStart"/>
      <w:r w:rsidRPr="00B109CA">
        <w:t>wchar_t</w:t>
      </w:r>
      <w:proofErr w:type="spellEnd"/>
      <w:r w:rsidRPr="00B109CA">
        <w:t>。因此</w:t>
      </w:r>
      <w:proofErr w:type="spellStart"/>
      <w:r w:rsidRPr="00B109CA">
        <w:t>wchar_t</w:t>
      </w:r>
      <w:proofErr w:type="spellEnd"/>
      <w:r w:rsidRPr="00B109CA">
        <w:t>在不同编译器下字节大小并不统一：MSVC 下</w:t>
      </w:r>
      <w:proofErr w:type="gramStart"/>
      <w:r w:rsidRPr="00B109CA">
        <w:t xml:space="preserve">占 2 </w:t>
      </w:r>
      <w:proofErr w:type="gramEnd"/>
      <w:r w:rsidRPr="00B109CA">
        <w:t>字节，GCC 下</w:t>
      </w:r>
      <w:proofErr w:type="gramStart"/>
      <w:r w:rsidRPr="00B109CA">
        <w:t xml:space="preserve">占 4 </w:t>
      </w:r>
      <w:proofErr w:type="gramEnd"/>
      <w:r w:rsidRPr="00B109CA">
        <w:t>字节。C89 仅定义了</w:t>
      </w:r>
      <w:proofErr w:type="spellStart"/>
      <w:r w:rsidRPr="00B109CA">
        <w:t>wchar_t</w:t>
      </w:r>
      <w:proofErr w:type="spellEnd"/>
      <w:r w:rsidRPr="00B109CA">
        <w:t>类型和</w:t>
      </w:r>
      <w:proofErr w:type="spellStart"/>
      <w:r w:rsidRPr="00B109CA">
        <w:t>L'x</w:t>
      </w:r>
      <w:proofErr w:type="spellEnd"/>
      <w:r w:rsidRPr="00B109CA">
        <w:t>'宽字符字面量，并没有配套的宽字符库函数；真正具备工程实用性，要等</w:t>
      </w:r>
      <w:proofErr w:type="gramStart"/>
      <w:r w:rsidRPr="00B109CA">
        <w:t>到 C95</w:t>
      </w:r>
      <w:proofErr w:type="gramEnd"/>
      <w:r w:rsidRPr="00B109CA">
        <w:t>（C90 Amendment1）增补&lt;</w:t>
      </w:r>
      <w:proofErr w:type="spellStart"/>
      <w:r w:rsidRPr="00B109CA">
        <w:t>wchar.h</w:t>
      </w:r>
      <w:proofErr w:type="spellEnd"/>
      <w:r w:rsidRPr="00B109CA">
        <w:t>&gt;整套宽字符处理函数。到 C++98，</w:t>
      </w:r>
      <w:proofErr w:type="spellStart"/>
      <w:r w:rsidRPr="00B109CA">
        <w:t>wchar_t</w:t>
      </w:r>
      <w:proofErr w:type="spellEnd"/>
      <w:r w:rsidRPr="00B109CA">
        <w:t>被升级为语言内置类型，不再是 typedef 别名，但底层存储类型与字节大小依旧交由编译器决定。为兼容 C 语言遗留代码，C++ 并没有抛弃旧的实现逻辑。微软 MSVC 提供编译开关/</w:t>
      </w:r>
      <w:proofErr w:type="spellStart"/>
      <w:r w:rsidRPr="00B109CA">
        <w:t>Zc:wchar_t</w:t>
      </w:r>
      <w:proofErr w:type="spellEnd"/>
      <w:r w:rsidRPr="00B109CA">
        <w:t>（</w:t>
      </w:r>
      <w:proofErr w:type="spellStart"/>
      <w:r w:rsidRPr="00B109CA">
        <w:t>wchar_t</w:t>
      </w:r>
      <w:proofErr w:type="spellEnd"/>
      <w:r w:rsidRPr="00B109CA">
        <w:t xml:space="preserve"> 作为本机内置类型），该选项默认开启；当设置为/</w:t>
      </w:r>
      <w:proofErr w:type="spellStart"/>
      <w:r w:rsidRPr="00B109CA">
        <w:t>Zc:wchar_t</w:t>
      </w:r>
      <w:proofErr w:type="spellEnd"/>
      <w:r w:rsidRPr="00B109CA">
        <w:noBreakHyphen/>
        <w:t>关闭该功能后，C++ 模式下</w:t>
      </w:r>
      <w:proofErr w:type="spellStart"/>
      <w:r w:rsidRPr="00B109CA">
        <w:t>wchar_t</w:t>
      </w:r>
      <w:proofErr w:type="spellEnd"/>
      <w:r w:rsidRPr="00B109CA">
        <w:t>退化为 typedef 别名，允许与底层整型自由混用，以此兼容旧代码。在 C 语言中，无论开关如何设置，</w:t>
      </w:r>
      <w:proofErr w:type="spellStart"/>
      <w:r w:rsidRPr="00B109CA">
        <w:t>wchar_t</w:t>
      </w:r>
      <w:proofErr w:type="spellEnd"/>
      <w:r w:rsidRPr="00B109CA">
        <w:t>始终是 typedef 别名。C11 / C++</w:t>
      </w:r>
      <w:proofErr w:type="gramStart"/>
      <w:r w:rsidRPr="00B109CA">
        <w:t>11 为了</w:t>
      </w:r>
      <w:proofErr w:type="gramEnd"/>
      <w:r w:rsidRPr="00B109CA">
        <w:t>解决</w:t>
      </w:r>
      <w:proofErr w:type="spellStart"/>
      <w:r w:rsidRPr="00B109CA">
        <w:t>wchar_t</w:t>
      </w:r>
      <w:proofErr w:type="spellEnd"/>
      <w:r w:rsidRPr="00B109CA">
        <w:t>大小不固定带来的跨平台问题，引入了固定尺寸字符类型char16_t、char32_t。到此，</w:t>
      </w:r>
      <w:proofErr w:type="spellStart"/>
      <w:r w:rsidRPr="00B109CA">
        <w:t>wchar_t</w:t>
      </w:r>
      <w:proofErr w:type="spellEnd"/>
      <w:r w:rsidRPr="00B109CA">
        <w:t>的演进故事告一段落，但历史遗留问题并未彻底解决：Windows 系统 API 以及大量存量旧代码依旧依赖</w:t>
      </w:r>
      <w:proofErr w:type="spellStart"/>
      <w:r w:rsidRPr="00B109CA">
        <w:t>wchar_t</w:t>
      </w:r>
      <w:proofErr w:type="spellEnd"/>
      <w:r w:rsidRPr="00B109CA">
        <w:t>；新类型只是用来规避跨平台风险，并没有淘汰</w:t>
      </w:r>
      <w:proofErr w:type="spellStart"/>
      <w:r w:rsidRPr="00B109CA">
        <w:t>wchar_t</w:t>
      </w:r>
      <w:proofErr w:type="spellEnd"/>
      <w:r w:rsidRPr="00B109CA">
        <w:t>。</w:t>
      </w:r>
    </w:p>
    <w:bookmarkEnd w:id="0"/>
    <w:p w14:paraId="79BCFC68" w14:textId="5FB238E1" w:rsidR="00B109CA" w:rsidRDefault="00B109CA" w:rsidP="00EB4269">
      <w:r w:rsidRPr="00B109CA">
        <w:t>注：部分读者可能会混淆编程语言与编译器的关系：编程语言通过标准文档定义语法与语义规则，而编译器是这套标准在机器上的具体实现。C++ 由 C++ 标准委员会负责维护修订；MSVC 是微软推出的 C/C++ 编译器，GCC 则是广泛使用的开源 C/C++ 编译器，不同编译器在遵循标准的前提下，允许存在平台相关的实现差异。</w:t>
      </w:r>
    </w:p>
    <w:bookmarkEnd w:id="1"/>
    <w:p w14:paraId="5137BCD8" w14:textId="77777777" w:rsidR="00B109CA" w:rsidRDefault="00B109CA" w:rsidP="00EB4269"/>
    <w:p w14:paraId="27082D96" w14:textId="622C1BEA" w:rsidR="001221BD" w:rsidRDefault="001221BD" w:rsidP="00EB4269">
      <w:pPr>
        <w:rPr>
          <w:rFonts w:hint="eastAsia"/>
        </w:rPr>
      </w:pPr>
      <w:r>
        <w:rPr>
          <w:rFonts w:hint="eastAsia"/>
        </w:rPr>
        <w:lastRenderedPageBreak/>
        <w:t>注意：</w:t>
      </w:r>
      <w:r w:rsidRPr="001221BD">
        <w:t>默认情况下，int、short、long都是带符号的，即 signed</w:t>
      </w:r>
      <w:r>
        <w:rPr>
          <w:rFonts w:hint="eastAsia"/>
        </w:rPr>
        <w:t>。</w:t>
      </w:r>
    </w:p>
    <w:p w14:paraId="5A13ABD1" w14:textId="5597685D" w:rsidR="00854DC0" w:rsidRDefault="00854DC0" w:rsidP="00854DC0">
      <w:pPr>
        <w:rPr>
          <w:rFonts w:hint="eastAsia"/>
        </w:rPr>
      </w:pPr>
      <w:r w:rsidRPr="00854DC0">
        <w:t>在现代计算机体系中，</w:t>
      </w:r>
      <w:r w:rsidRPr="00854DC0">
        <w:rPr>
          <w:b/>
          <w:bCs/>
        </w:rPr>
        <w:t>1字节 = 8位</w:t>
      </w:r>
      <w:r w:rsidRPr="00854DC0">
        <w:t>几乎是铁律，但这并非天然如此，而是技术和市场选择的结果</w:t>
      </w:r>
      <w:r>
        <w:rPr>
          <w:rFonts w:hint="eastAsia"/>
        </w:rPr>
        <w:t>。</w:t>
      </w:r>
    </w:p>
    <w:p w14:paraId="0460D624" w14:textId="0A9CDE0B" w:rsidR="00854DC0" w:rsidRDefault="001221BD" w:rsidP="00854DC0">
      <w:pPr>
        <w:rPr>
          <w:rFonts w:hint="eastAsia"/>
        </w:rPr>
      </w:pPr>
      <w:r w:rsidRPr="001221BD">
        <w:rPr>
          <w:noProof/>
        </w:rPr>
        <w:drawing>
          <wp:inline distT="0" distB="0" distL="0" distR="0" wp14:anchorId="7834F5B2" wp14:editId="19529F67">
            <wp:extent cx="5274310" cy="716280"/>
            <wp:effectExtent l="0" t="0" r="2540" b="7620"/>
            <wp:docPr id="108862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1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7435" w14:textId="0EBBCBFE" w:rsidR="001221BD" w:rsidRPr="00854DC0" w:rsidRDefault="001221BD" w:rsidP="00854DC0">
      <w:pPr>
        <w:rPr>
          <w:rFonts w:hint="eastAsia"/>
        </w:rPr>
      </w:pPr>
      <w:r>
        <w:rPr>
          <w:rFonts w:hint="eastAsia"/>
        </w:rPr>
        <w:t>下面的图片展示了C++中大部分的数据类型</w:t>
      </w:r>
    </w:p>
    <w:p w14:paraId="23F98ED9" w14:textId="1DFD4F2F" w:rsidR="00854DC0" w:rsidRPr="00854DC0" w:rsidRDefault="001221BD" w:rsidP="00EB4269">
      <w:pPr>
        <w:rPr>
          <w:rFonts w:hint="eastAsia"/>
        </w:rPr>
      </w:pPr>
      <w:r w:rsidRPr="001221BD">
        <w:rPr>
          <w:noProof/>
        </w:rPr>
        <w:drawing>
          <wp:inline distT="0" distB="0" distL="0" distR="0" wp14:anchorId="19D38CE7" wp14:editId="47F77E36">
            <wp:extent cx="3842596" cy="4054017"/>
            <wp:effectExtent l="0" t="0" r="5715" b="3810"/>
            <wp:docPr id="974775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5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067" cy="40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0B1A" w14:textId="3DC7974C" w:rsidR="00EB4269" w:rsidRDefault="001221BD" w:rsidP="00EB4269">
      <w:pPr>
        <w:rPr>
          <w:rFonts w:hint="eastAsia"/>
        </w:rPr>
      </w:pPr>
      <w:r w:rsidRPr="001221BD">
        <w:rPr>
          <w:noProof/>
        </w:rPr>
        <w:drawing>
          <wp:inline distT="0" distB="0" distL="0" distR="0" wp14:anchorId="2D0426D6" wp14:editId="778F6EEE">
            <wp:extent cx="3847879" cy="1125734"/>
            <wp:effectExtent l="0" t="0" r="635" b="0"/>
            <wp:docPr id="1417982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2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192" cy="11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34F1" w14:textId="0090EF09" w:rsidR="001221BD" w:rsidRDefault="001221BD" w:rsidP="00EB4269">
      <w:pPr>
        <w:rPr>
          <w:rFonts w:hint="eastAsia"/>
        </w:rPr>
      </w:pPr>
      <w:r>
        <w:rPr>
          <w:rFonts w:hint="eastAsia"/>
        </w:rPr>
        <w:t>*派生数据类型：</w:t>
      </w:r>
    </w:p>
    <w:p w14:paraId="24A11FAD" w14:textId="6611013F" w:rsidR="001221BD" w:rsidRDefault="001221BD" w:rsidP="00EB4269">
      <w:pPr>
        <w:rPr>
          <w:rFonts w:hint="eastAsia"/>
        </w:rPr>
      </w:pPr>
      <w:r w:rsidRPr="001221BD">
        <w:rPr>
          <w:noProof/>
        </w:rPr>
        <w:lastRenderedPageBreak/>
        <w:drawing>
          <wp:inline distT="0" distB="0" distL="0" distR="0" wp14:anchorId="3569AF25" wp14:editId="455E8B28">
            <wp:extent cx="3862974" cy="1653368"/>
            <wp:effectExtent l="0" t="0" r="4445" b="4445"/>
            <wp:docPr id="809449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49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234" cy="16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921F" w14:textId="60BA56A6" w:rsidR="001221BD" w:rsidRDefault="001221BD" w:rsidP="00EB4269">
      <w:pPr>
        <w:rPr>
          <w:rFonts w:hint="eastAsia"/>
        </w:rPr>
      </w:pPr>
      <w:r>
        <w:rPr>
          <w:rFonts w:hint="eastAsia"/>
        </w:rPr>
        <w:t>*类型别名以及标准库类型：</w:t>
      </w:r>
    </w:p>
    <w:p w14:paraId="34063E65" w14:textId="532EE0DE" w:rsidR="001221BD" w:rsidRDefault="001221BD" w:rsidP="00EB4269">
      <w:pPr>
        <w:rPr>
          <w:rFonts w:hint="eastAsia"/>
        </w:rPr>
      </w:pPr>
      <w:r w:rsidRPr="001221BD">
        <w:rPr>
          <w:noProof/>
        </w:rPr>
        <w:drawing>
          <wp:inline distT="0" distB="0" distL="0" distR="0" wp14:anchorId="7B103CCD" wp14:editId="6BCBF3D7">
            <wp:extent cx="5274310" cy="2954655"/>
            <wp:effectExtent l="0" t="0" r="2540" b="0"/>
            <wp:docPr id="69536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67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48A7" w14:textId="2A1B0C59" w:rsidR="001221BD" w:rsidRDefault="001221BD" w:rsidP="00EB4269">
      <w:pPr>
        <w:rPr>
          <w:rFonts w:hint="eastAsia"/>
        </w:rPr>
      </w:pPr>
      <w:r>
        <w:rPr>
          <w:rFonts w:hint="eastAsia"/>
        </w:rPr>
        <w:t>三、typedef</w:t>
      </w:r>
      <w:r w:rsidR="00E42B4F">
        <w:rPr>
          <w:rFonts w:hint="eastAsia"/>
        </w:rPr>
        <w:t>的简单</w:t>
      </w:r>
      <w:r>
        <w:rPr>
          <w:rFonts w:hint="eastAsia"/>
        </w:rPr>
        <w:t>声明</w:t>
      </w:r>
    </w:p>
    <w:p w14:paraId="71BB2D13" w14:textId="68728E6B" w:rsidR="001221BD" w:rsidRDefault="00B318AA" w:rsidP="00EB4269">
      <w:pPr>
        <w:rPr>
          <w:rFonts w:hint="eastAsia"/>
        </w:rPr>
      </w:pPr>
      <w:r>
        <w:rPr>
          <w:rFonts w:hint="eastAsia"/>
        </w:rPr>
        <w:t>typedef相当于命名牌，可以为一个已有的类型取一个别名</w:t>
      </w:r>
      <w:r w:rsidR="00E42B4F">
        <w:rPr>
          <w:rFonts w:hint="eastAsia"/>
        </w:rPr>
        <w:t>，后续会讲到高级用法</w:t>
      </w:r>
    </w:p>
    <w:p w14:paraId="6898A156" w14:textId="7D639ABA" w:rsidR="00B318AA" w:rsidRDefault="00B318AA" w:rsidP="00EB4269">
      <w:pPr>
        <w:rPr>
          <w:rFonts w:hint="eastAsia"/>
        </w:rPr>
      </w:pPr>
      <w:proofErr w:type="gramStart"/>
      <w:r>
        <w:rPr>
          <w:rFonts w:hint="eastAsia"/>
        </w:rPr>
        <w:t>例如:</w:t>
      </w:r>
      <w:proofErr w:type="gramEnd"/>
    </w:p>
    <w:p w14:paraId="1B64EC9E" w14:textId="37C31942" w:rsidR="00B318AA" w:rsidRDefault="00B318AA" w:rsidP="00EB4269">
      <w:pPr>
        <w:rPr>
          <w:rFonts w:hint="eastAsia"/>
        </w:rPr>
      </w:pPr>
      <w:r>
        <w:rPr>
          <w:rFonts w:hint="eastAsia"/>
        </w:rPr>
        <w:t xml:space="preserve">typedef int </w:t>
      </w:r>
      <w:proofErr w:type="spellStart"/>
      <w:r>
        <w:rPr>
          <w:rFonts w:hint="eastAsia"/>
        </w:rPr>
        <w:t>zheng</w:t>
      </w:r>
      <w:proofErr w:type="spellEnd"/>
      <w:r>
        <w:rPr>
          <w:rFonts w:hint="eastAsia"/>
        </w:rPr>
        <w:t xml:space="preserve"> 为int取了个</w:t>
      </w:r>
      <w:proofErr w:type="spellStart"/>
      <w:r>
        <w:rPr>
          <w:rFonts w:hint="eastAsia"/>
        </w:rPr>
        <w:t>zheng</w:t>
      </w:r>
      <w:proofErr w:type="spellEnd"/>
      <w:r>
        <w:rPr>
          <w:rFonts w:hint="eastAsia"/>
        </w:rPr>
        <w:t>的别名</w:t>
      </w:r>
    </w:p>
    <w:p w14:paraId="48185084" w14:textId="104DB7A6" w:rsidR="00B318AA" w:rsidRDefault="00B318AA" w:rsidP="00EB4269">
      <w:pPr>
        <w:rPr>
          <w:rFonts w:hint="eastAsia"/>
        </w:rPr>
      </w:pPr>
      <w:r>
        <w:rPr>
          <w:rFonts w:hint="eastAsia"/>
        </w:rPr>
        <w:t>以后就可以用</w:t>
      </w:r>
      <w:proofErr w:type="spellStart"/>
      <w:r>
        <w:rPr>
          <w:rFonts w:hint="eastAsia"/>
        </w:rPr>
        <w:t>zheng</w:t>
      </w:r>
      <w:proofErr w:type="spellEnd"/>
      <w:r>
        <w:rPr>
          <w:rFonts w:hint="eastAsia"/>
        </w:rPr>
        <w:t>代替int</w:t>
      </w:r>
    </w:p>
    <w:p w14:paraId="443B43E0" w14:textId="4498A3B6" w:rsidR="00B318AA" w:rsidRDefault="00817F5B" w:rsidP="00EB4269">
      <w:pPr>
        <w:rPr>
          <w:rFonts w:hint="eastAsia"/>
        </w:rPr>
      </w:pPr>
      <w:r>
        <w:rPr>
          <w:rFonts w:hint="eastAsia"/>
        </w:rPr>
        <w:t>四、枚举类型</w:t>
      </w:r>
    </w:p>
    <w:p w14:paraId="6377D1BD" w14:textId="51A7CA7F" w:rsidR="00817F5B" w:rsidRDefault="00817F5B" w:rsidP="00EB4269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>为一个变量进行可能值枚举从而创建枚举变量</w:t>
      </w:r>
    </w:p>
    <w:p w14:paraId="01BCC35F" w14:textId="118F1CFB" w:rsidR="00EF32BC" w:rsidRDefault="00EF32BC" w:rsidP="00EB4269">
      <w:pPr>
        <w:rPr>
          <w:rFonts w:hint="eastAsia"/>
        </w:rPr>
      </w:pPr>
      <w:r>
        <w:rPr>
          <w:rFonts w:hint="eastAsia"/>
        </w:rPr>
        <w:t>使用方法: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枚举名{标识符[=整数]，</w:t>
      </w:r>
      <w:r>
        <w:t>…</w:t>
      </w:r>
      <w:proofErr w:type="gramStart"/>
      <w:r>
        <w:rPr>
          <w:rFonts w:hint="eastAsia"/>
        </w:rPr>
        <w:t>} 枚举</w:t>
      </w:r>
      <w:proofErr w:type="gramEnd"/>
      <w:r>
        <w:rPr>
          <w:rFonts w:hint="eastAsia"/>
        </w:rPr>
        <w:t>变量1，枚举变量2</w:t>
      </w:r>
      <w:r>
        <w:t>…</w:t>
      </w:r>
      <w:r>
        <w:rPr>
          <w:rFonts w:hint="eastAsia"/>
        </w:rPr>
        <w:t>；</w:t>
      </w:r>
    </w:p>
    <w:p w14:paraId="567B6585" w14:textId="6C91E4F6" w:rsidR="00EF32BC" w:rsidRDefault="00EF32BC" w:rsidP="00EB4269">
      <w:pPr>
        <w:rPr>
          <w:rFonts w:hint="eastAsia"/>
        </w:rPr>
      </w:pPr>
      <w:r w:rsidRPr="00EF32BC">
        <w:rPr>
          <w:noProof/>
        </w:rPr>
        <w:lastRenderedPageBreak/>
        <w:drawing>
          <wp:inline distT="0" distB="0" distL="0" distR="0" wp14:anchorId="3409A103" wp14:editId="5582313C">
            <wp:extent cx="5274310" cy="1511300"/>
            <wp:effectExtent l="0" t="0" r="2540" b="0"/>
            <wp:docPr id="139015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50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1DC3" w14:textId="1DCD5316" w:rsidR="00EF32BC" w:rsidRDefault="00EF32BC" w:rsidP="00EB4269">
      <w:pPr>
        <w:rPr>
          <w:rFonts w:hint="eastAsia"/>
        </w:rPr>
      </w:pPr>
      <w:r>
        <w:rPr>
          <w:rFonts w:hint="eastAsia"/>
        </w:rPr>
        <w:t>创建的枚举变量[该代码完全正确，警告先警告未使用变量而已]color1和color2</w:t>
      </w:r>
    </w:p>
    <w:p w14:paraId="3959BA5C" w14:textId="0788A377" w:rsidR="00EF32BC" w:rsidRDefault="00EF32BC" w:rsidP="00EB4269">
      <w:pPr>
        <w:rPr>
          <w:rFonts w:hint="eastAsia"/>
        </w:rPr>
      </w:pPr>
      <w:r>
        <w:rPr>
          <w:rFonts w:hint="eastAsia"/>
        </w:rPr>
        <w:t>他们的值只能被赋为</w:t>
      </w:r>
      <w:proofErr w:type="spellStart"/>
      <w:r>
        <w:rPr>
          <w:rFonts w:hint="eastAsia"/>
        </w:rPr>
        <w:t>red,green,blue</w:t>
      </w:r>
      <w:proofErr w:type="spellEnd"/>
      <w:r>
        <w:rPr>
          <w:rFonts w:hint="eastAsia"/>
        </w:rPr>
        <w:t>中的一个</w:t>
      </w:r>
    </w:p>
    <w:p w14:paraId="63FA60D7" w14:textId="7999082A" w:rsidR="00EF32BC" w:rsidRDefault="00EF32BC" w:rsidP="00EB4269">
      <w:pPr>
        <w:rPr>
          <w:rFonts w:hint="eastAsia"/>
        </w:rPr>
      </w:pPr>
      <w:r>
        <w:rPr>
          <w:rFonts w:hint="eastAsia"/>
        </w:rPr>
        <w:t>且一般情况下，标识符的默认值从0开始递增</w:t>
      </w:r>
    </w:p>
    <w:p w14:paraId="24AFBE23" w14:textId="40658013" w:rsidR="00EF32BC" w:rsidRDefault="00EF32BC" w:rsidP="00EB4269">
      <w:pPr>
        <w:rPr>
          <w:rFonts w:hint="eastAsia"/>
        </w:rPr>
      </w:pPr>
      <w:r>
        <w:rPr>
          <w:rFonts w:hint="eastAsia"/>
        </w:rPr>
        <w:t>同样你可以在花括号里将green改为green = 100，那么blue就是101</w:t>
      </w:r>
    </w:p>
    <w:p w14:paraId="012B2991" w14:textId="35C69958" w:rsidR="00EF32BC" w:rsidRDefault="00EF32BC" w:rsidP="00EB4269">
      <w:pPr>
        <w:rPr>
          <w:rFonts w:hint="eastAsia"/>
        </w:rPr>
      </w:pPr>
      <w:r>
        <w:rPr>
          <w:rFonts w:hint="eastAsia"/>
        </w:rPr>
        <w:t>五、</w:t>
      </w:r>
      <w:r w:rsidR="00E42B4F">
        <w:rPr>
          <w:rFonts w:hint="eastAsia"/>
        </w:rPr>
        <w:t>*</w:t>
      </w:r>
      <w:r>
        <w:rPr>
          <w:rFonts w:hint="eastAsia"/>
        </w:rPr>
        <w:t>类型转换</w:t>
      </w:r>
    </w:p>
    <w:p w14:paraId="2294CE2F" w14:textId="749F8CA6" w:rsidR="00EF32BC" w:rsidRDefault="00EF32BC" w:rsidP="00EB4269">
      <w:pPr>
        <w:rPr>
          <w:rFonts w:hint="eastAsia"/>
        </w:rPr>
      </w:pPr>
      <w:r>
        <w:rPr>
          <w:rFonts w:hint="eastAsia"/>
        </w:rPr>
        <w:t>1.静态转换</w:t>
      </w:r>
    </w:p>
    <w:p w14:paraId="277B412C" w14:textId="183A054D" w:rsidR="00EF32BC" w:rsidRPr="00EF32BC" w:rsidRDefault="00EF32BC" w:rsidP="00EF32BC">
      <w:pPr>
        <w:rPr>
          <w:rFonts w:hint="eastAsia"/>
        </w:rPr>
      </w:pPr>
      <w:r w:rsidRPr="00EF32BC">
        <w:t>静态转换是将一种数据类型的值强制转换为另一种数据类型的值</w:t>
      </w:r>
      <w:r>
        <w:rPr>
          <w:rFonts w:hint="eastAsia"/>
        </w:rPr>
        <w:t>，</w:t>
      </w:r>
      <w:r w:rsidRPr="00EF32BC">
        <w:t>通常用于比较类型相似的对象之间的转换，例如将 int 类型转换为 float 类型。静态转换不进行任何运行时类型检查，因此可能会导致运行时错误。</w:t>
      </w:r>
    </w:p>
    <w:p w14:paraId="571CB599" w14:textId="5863489C" w:rsidR="00EF32BC" w:rsidRDefault="00F34074" w:rsidP="00EB4269">
      <w:pPr>
        <w:rPr>
          <w:rFonts w:hint="eastAsia"/>
        </w:rPr>
      </w:pPr>
      <w:r w:rsidRPr="00F34074">
        <w:rPr>
          <w:noProof/>
        </w:rPr>
        <w:drawing>
          <wp:inline distT="0" distB="0" distL="0" distR="0" wp14:anchorId="73E57E75" wp14:editId="556628A9">
            <wp:extent cx="5274310" cy="390525"/>
            <wp:effectExtent l="0" t="0" r="2540" b="9525"/>
            <wp:docPr id="152027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0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3022" w14:textId="3996E3DE" w:rsidR="00F34074" w:rsidRDefault="00F34074" w:rsidP="00EB4269">
      <w:pPr>
        <w:rPr>
          <w:rFonts w:hint="eastAsia"/>
        </w:rPr>
      </w:pPr>
      <w:r>
        <w:rPr>
          <w:rFonts w:hint="eastAsia"/>
        </w:rPr>
        <w:t>2.</w:t>
      </w:r>
      <w:r w:rsidR="00C313B9">
        <w:rPr>
          <w:rFonts w:hint="eastAsia"/>
        </w:rPr>
        <w:t>*</w:t>
      </w:r>
      <w:r>
        <w:rPr>
          <w:rFonts w:hint="eastAsia"/>
        </w:rPr>
        <w:t>动态转换</w:t>
      </w:r>
    </w:p>
    <w:p w14:paraId="64E906A8" w14:textId="06F4553E" w:rsidR="00F34074" w:rsidRDefault="00F34074" w:rsidP="00F34074">
      <w:pPr>
        <w:rPr>
          <w:rFonts w:hint="eastAsia"/>
        </w:rPr>
      </w:pPr>
      <w:r w:rsidRPr="00F34074">
        <w:t xml:space="preserve">动态转换是 C++ 中用于在继承层次结构中进行向下转换的一种机制。动态转换通常用于将一个基类指针或引用转换为派生类指针或引用。动态转换在运行时进行类型检查。如果转换失败，对于指针类型会返回 </w:t>
      </w:r>
      <w:proofErr w:type="spellStart"/>
      <w:r w:rsidRPr="00F34074">
        <w:t>nullptr</w:t>
      </w:r>
      <w:proofErr w:type="spellEnd"/>
      <w:r>
        <w:rPr>
          <w:rFonts w:hint="eastAsia"/>
        </w:rPr>
        <w:t>（空指针）</w:t>
      </w:r>
      <w:r w:rsidRPr="00F34074">
        <w:t>，对于引用类型则会抛出 std</w:t>
      </w:r>
      <w:proofErr w:type="gramStart"/>
      <w:r w:rsidRPr="00F34074">
        <w:t>::</w:t>
      </w:r>
      <w:proofErr w:type="spellStart"/>
      <w:proofErr w:type="gramEnd"/>
      <w:r w:rsidRPr="00F34074">
        <w:t>bad_cast</w:t>
      </w:r>
      <w:proofErr w:type="spellEnd"/>
      <w:r w:rsidRPr="00F34074">
        <w:t xml:space="preserve"> 异常。</w:t>
      </w:r>
    </w:p>
    <w:p w14:paraId="78981D34" w14:textId="1E9E4A58" w:rsidR="00F34074" w:rsidRDefault="00C313B9" w:rsidP="00F34074">
      <w:pPr>
        <w:rPr>
          <w:rFonts w:hint="eastAsia"/>
        </w:rPr>
      </w:pPr>
      <w:r>
        <w:rPr>
          <w:rFonts w:hint="eastAsia"/>
        </w:rPr>
        <w:t>3.常量转换</w:t>
      </w:r>
    </w:p>
    <w:p w14:paraId="01B22D8F" w14:textId="338C44FD" w:rsidR="00C313B9" w:rsidRDefault="00C313B9" w:rsidP="00C313B9">
      <w:pPr>
        <w:rPr>
          <w:rFonts w:hint="eastAsia"/>
        </w:rPr>
      </w:pPr>
      <w:r w:rsidRPr="00C313B9">
        <w:t>常量转换用于将 const 类型的对象转换为非 const 类型的对象</w:t>
      </w:r>
      <w:r>
        <w:rPr>
          <w:rFonts w:hint="eastAsia"/>
        </w:rPr>
        <w:t>，且</w:t>
      </w:r>
      <w:r w:rsidRPr="00C313B9">
        <w:t>只能用于转换掉 const 属性，不能改变对象的类型。</w:t>
      </w:r>
    </w:p>
    <w:p w14:paraId="44DCC0B8" w14:textId="1715DB3B" w:rsidR="00C313B9" w:rsidRDefault="00C313B9" w:rsidP="00C313B9">
      <w:pPr>
        <w:rPr>
          <w:rFonts w:hint="eastAsia"/>
        </w:rPr>
      </w:pPr>
      <w:r w:rsidRPr="00C313B9">
        <w:rPr>
          <w:noProof/>
        </w:rPr>
        <w:drawing>
          <wp:inline distT="0" distB="0" distL="0" distR="0" wp14:anchorId="3C883063" wp14:editId="779775B7">
            <wp:extent cx="5274310" cy="374015"/>
            <wp:effectExtent l="0" t="0" r="2540" b="6985"/>
            <wp:docPr id="1573472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2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437D" w14:textId="56315C1D" w:rsidR="00C313B9" w:rsidRDefault="00C313B9" w:rsidP="00C313B9">
      <w:pPr>
        <w:rPr>
          <w:rFonts w:hint="eastAsia"/>
        </w:rPr>
      </w:pPr>
      <w:r>
        <w:rPr>
          <w:rFonts w:hint="eastAsia"/>
        </w:rPr>
        <w:t>4,重新解释转换</w:t>
      </w:r>
    </w:p>
    <w:p w14:paraId="711B5775" w14:textId="7C423DE2" w:rsidR="00C313B9" w:rsidRDefault="00C313B9" w:rsidP="00C313B9">
      <w:pPr>
        <w:rPr>
          <w:rFonts w:hint="eastAsia"/>
        </w:rPr>
      </w:pPr>
      <w:r w:rsidRPr="00C313B9">
        <w:t>重新解释转换将一个数据类型的值重新解释为另一个数据类型的值，通常用于在不同的数据类型之间进行转换</w:t>
      </w:r>
      <w:r>
        <w:rPr>
          <w:rFonts w:hint="eastAsia"/>
        </w:rPr>
        <w:t>，它</w:t>
      </w:r>
      <w:r w:rsidRPr="00C313B9">
        <w:t>不进行任何类型检查，因此可能会导致未定义的行为。</w:t>
      </w:r>
    </w:p>
    <w:p w14:paraId="6B48FFA1" w14:textId="1CBCBBB3" w:rsidR="00C313B9" w:rsidRPr="00C313B9" w:rsidRDefault="00C313B9" w:rsidP="00C313B9">
      <w:pPr>
        <w:rPr>
          <w:rFonts w:hint="eastAsia"/>
        </w:rPr>
      </w:pPr>
      <w:r w:rsidRPr="00C313B9">
        <w:rPr>
          <w:noProof/>
        </w:rPr>
        <w:lastRenderedPageBreak/>
        <w:drawing>
          <wp:inline distT="0" distB="0" distL="0" distR="0" wp14:anchorId="0F798A09" wp14:editId="7F3A15DE">
            <wp:extent cx="5274310" cy="329565"/>
            <wp:effectExtent l="0" t="0" r="2540" b="0"/>
            <wp:docPr id="545612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2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785B" w14:textId="28CE4D39" w:rsidR="00C1716E" w:rsidRPr="00C313B9" w:rsidRDefault="00C313B9" w:rsidP="00C1716E">
      <w:pPr>
        <w:rPr>
          <w:rFonts w:hint="eastAsia"/>
        </w:rPr>
      </w:pPr>
      <w:r>
        <w:rPr>
          <w:rFonts w:hint="eastAsia"/>
        </w:rPr>
        <w:t>六、</w:t>
      </w:r>
      <w:r w:rsidR="00E42B4F">
        <w:rPr>
          <w:rFonts w:hint="eastAsia"/>
        </w:rPr>
        <w:t>C++的变量类型</w:t>
      </w:r>
    </w:p>
    <w:p w14:paraId="70BA1C50" w14:textId="77777777" w:rsidR="00C1716E" w:rsidRDefault="00C1716E" w:rsidP="00C1716E">
      <w:pPr>
        <w:rPr>
          <w:rFonts w:hint="eastAsia"/>
        </w:rPr>
      </w:pPr>
      <w:r>
        <w:rPr>
          <w:rFonts w:hint="eastAsia"/>
        </w:rPr>
        <w:t>你可能会发现，变量类型和数据类型存在一定程度的相似</w:t>
      </w:r>
    </w:p>
    <w:p w14:paraId="2EDD206D" w14:textId="77777777" w:rsidR="00C1716E" w:rsidRDefault="00C1716E" w:rsidP="00C1716E">
      <w:pPr>
        <w:rPr>
          <w:rFonts w:hint="eastAsia"/>
        </w:rPr>
      </w:pPr>
      <w:r>
        <w:rPr>
          <w:rFonts w:hint="eastAsia"/>
        </w:rPr>
        <w:t>实际上，他们所描述的都是同一类东西，但实际应用的角度不同</w:t>
      </w:r>
    </w:p>
    <w:p w14:paraId="7431B6B5" w14:textId="77777777" w:rsidR="00C1716E" w:rsidRDefault="00C1716E" w:rsidP="00C1716E">
      <w:pPr>
        <w:rPr>
          <w:rFonts w:hint="eastAsia"/>
        </w:rPr>
      </w:pPr>
      <w:r>
        <w:rPr>
          <w:rFonts w:hint="eastAsia"/>
        </w:rPr>
        <w:t>变量类型是在实践中一个具体变量的实际类型</w:t>
      </w:r>
    </w:p>
    <w:p w14:paraId="323B380A" w14:textId="77777777" w:rsidR="00C1716E" w:rsidRDefault="00C1716E" w:rsidP="00C1716E">
      <w:pPr>
        <w:rPr>
          <w:rFonts w:hint="eastAsia"/>
        </w:rPr>
      </w:pPr>
      <w:r>
        <w:rPr>
          <w:rFonts w:hint="eastAsia"/>
        </w:rPr>
        <w:t>数据类型则是对一组值或对应操作的抽象描述</w:t>
      </w:r>
    </w:p>
    <w:p w14:paraId="459A6A80" w14:textId="77777777" w:rsidR="00C1716E" w:rsidRPr="00C1716E" w:rsidRDefault="00C1716E" w:rsidP="00C313B9">
      <w:pPr>
        <w:rPr>
          <w:rFonts w:hint="eastAsia"/>
        </w:rPr>
      </w:pPr>
    </w:p>
    <w:p w14:paraId="69030781" w14:textId="77777777" w:rsidR="00C1716E" w:rsidRDefault="00C1716E" w:rsidP="00C313B9">
      <w:pPr>
        <w:rPr>
          <w:rFonts w:hint="eastAsia"/>
          <w:noProof/>
        </w:rPr>
      </w:pPr>
    </w:p>
    <w:p w14:paraId="2A81E327" w14:textId="77777777" w:rsidR="00C1716E" w:rsidRDefault="00C1716E" w:rsidP="00C313B9">
      <w:pPr>
        <w:rPr>
          <w:rFonts w:hint="eastAsia"/>
          <w:noProof/>
        </w:rPr>
      </w:pPr>
    </w:p>
    <w:p w14:paraId="5C6F6DFF" w14:textId="3443DCFF" w:rsidR="00E42B4F" w:rsidRDefault="00E42B4F" w:rsidP="00C313B9">
      <w:pPr>
        <w:rPr>
          <w:rFonts w:hint="eastAsia"/>
        </w:rPr>
      </w:pPr>
      <w:r>
        <w:rPr>
          <w:rFonts w:hint="eastAsia"/>
          <w:noProof/>
        </w:rPr>
        <w:t>下面是几种常见的变量类型</w:t>
      </w:r>
    </w:p>
    <w:p w14:paraId="6F8B9A99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整数类型（Integer Types）：</w:t>
      </w:r>
    </w:p>
    <w:p w14:paraId="59B6CC4D" w14:textId="77777777" w:rsidR="00E42B4F" w:rsidRPr="00E42B4F" w:rsidRDefault="00E42B4F" w:rsidP="00E42B4F">
      <w:pPr>
        <w:numPr>
          <w:ilvl w:val="1"/>
          <w:numId w:val="20"/>
        </w:numPr>
        <w:rPr>
          <w:rFonts w:hint="eastAsia"/>
          <w:noProof/>
        </w:rPr>
      </w:pPr>
      <w:r w:rsidRPr="00E42B4F">
        <w:rPr>
          <w:noProof/>
        </w:rPr>
        <w:t>int：用于表示整数，通常占用4个字节。</w:t>
      </w:r>
    </w:p>
    <w:p w14:paraId="54C89564" w14:textId="77777777" w:rsidR="00E42B4F" w:rsidRPr="00E42B4F" w:rsidRDefault="00E42B4F" w:rsidP="00E42B4F">
      <w:pPr>
        <w:numPr>
          <w:ilvl w:val="1"/>
          <w:numId w:val="20"/>
        </w:numPr>
        <w:rPr>
          <w:rFonts w:hint="eastAsia"/>
          <w:noProof/>
        </w:rPr>
      </w:pPr>
      <w:r w:rsidRPr="00E42B4F">
        <w:rPr>
          <w:noProof/>
        </w:rPr>
        <w:t>short：用于表示短整数，通常占用2个字节。</w:t>
      </w:r>
    </w:p>
    <w:p w14:paraId="2E17FAFD" w14:textId="77777777" w:rsidR="00E42B4F" w:rsidRPr="00E42B4F" w:rsidRDefault="00E42B4F" w:rsidP="00E42B4F">
      <w:pPr>
        <w:numPr>
          <w:ilvl w:val="1"/>
          <w:numId w:val="20"/>
        </w:numPr>
        <w:rPr>
          <w:rFonts w:hint="eastAsia"/>
          <w:noProof/>
        </w:rPr>
      </w:pPr>
      <w:r w:rsidRPr="00E42B4F">
        <w:rPr>
          <w:noProof/>
        </w:rPr>
        <w:t>long：用于表示长整数，通常占用4个字节。</w:t>
      </w:r>
    </w:p>
    <w:p w14:paraId="690497B2" w14:textId="77777777" w:rsidR="00E42B4F" w:rsidRPr="00E42B4F" w:rsidRDefault="00E42B4F" w:rsidP="00E42B4F">
      <w:pPr>
        <w:numPr>
          <w:ilvl w:val="1"/>
          <w:numId w:val="20"/>
        </w:numPr>
        <w:rPr>
          <w:rFonts w:hint="eastAsia"/>
          <w:noProof/>
        </w:rPr>
      </w:pPr>
      <w:r w:rsidRPr="00E42B4F">
        <w:rPr>
          <w:noProof/>
        </w:rPr>
        <w:t>long long：用于表示更长的整数，通常占用8个字节。</w:t>
      </w:r>
    </w:p>
    <w:p w14:paraId="703C750F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浮点类型（Floating-Point Types）：</w:t>
      </w:r>
    </w:p>
    <w:p w14:paraId="5A63A1C8" w14:textId="77777777" w:rsidR="00E42B4F" w:rsidRPr="00E42B4F" w:rsidRDefault="00E42B4F" w:rsidP="00E42B4F">
      <w:pPr>
        <w:numPr>
          <w:ilvl w:val="1"/>
          <w:numId w:val="21"/>
        </w:numPr>
        <w:rPr>
          <w:rFonts w:hint="eastAsia"/>
          <w:noProof/>
        </w:rPr>
      </w:pPr>
      <w:r w:rsidRPr="00E42B4F">
        <w:rPr>
          <w:noProof/>
        </w:rPr>
        <w:t>float：用于表示单精度浮点数，通常占用4个字节。</w:t>
      </w:r>
    </w:p>
    <w:p w14:paraId="3B424DB3" w14:textId="77777777" w:rsidR="00E42B4F" w:rsidRPr="00E42B4F" w:rsidRDefault="00E42B4F" w:rsidP="00E42B4F">
      <w:pPr>
        <w:numPr>
          <w:ilvl w:val="1"/>
          <w:numId w:val="21"/>
        </w:numPr>
        <w:rPr>
          <w:rFonts w:hint="eastAsia"/>
          <w:noProof/>
        </w:rPr>
      </w:pPr>
      <w:r w:rsidRPr="00E42B4F">
        <w:rPr>
          <w:noProof/>
        </w:rPr>
        <w:t>double：用于表示双精度浮点数，通常占用8个字节。</w:t>
      </w:r>
    </w:p>
    <w:p w14:paraId="79AB8FE9" w14:textId="77777777" w:rsidR="00E42B4F" w:rsidRPr="00E42B4F" w:rsidRDefault="00E42B4F" w:rsidP="00E42B4F">
      <w:pPr>
        <w:numPr>
          <w:ilvl w:val="1"/>
          <w:numId w:val="21"/>
        </w:numPr>
        <w:rPr>
          <w:rFonts w:hint="eastAsia"/>
          <w:noProof/>
        </w:rPr>
      </w:pPr>
      <w:r w:rsidRPr="00E42B4F">
        <w:rPr>
          <w:noProof/>
        </w:rPr>
        <w:t>long double：用于表示更高精度的浮点数，占用字节数可以根据实现而变化。</w:t>
      </w:r>
    </w:p>
    <w:p w14:paraId="45BCCD36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字符类型（Character Types）：</w:t>
      </w:r>
    </w:p>
    <w:p w14:paraId="77197C49" w14:textId="77777777" w:rsidR="00E42B4F" w:rsidRPr="00E42B4F" w:rsidRDefault="00E42B4F" w:rsidP="00E42B4F">
      <w:pPr>
        <w:numPr>
          <w:ilvl w:val="1"/>
          <w:numId w:val="22"/>
        </w:numPr>
        <w:rPr>
          <w:rFonts w:hint="eastAsia"/>
          <w:noProof/>
        </w:rPr>
      </w:pPr>
      <w:r w:rsidRPr="00E42B4F">
        <w:rPr>
          <w:noProof/>
        </w:rPr>
        <w:t>char：用于表示字符，通常占用1个字节。</w:t>
      </w:r>
    </w:p>
    <w:p w14:paraId="27C1FD66" w14:textId="77777777" w:rsidR="00E42B4F" w:rsidRPr="00E42B4F" w:rsidRDefault="00E42B4F" w:rsidP="00E42B4F">
      <w:pPr>
        <w:numPr>
          <w:ilvl w:val="1"/>
          <w:numId w:val="22"/>
        </w:numPr>
        <w:rPr>
          <w:rFonts w:hint="eastAsia"/>
          <w:noProof/>
        </w:rPr>
      </w:pPr>
      <w:r w:rsidRPr="00E42B4F">
        <w:rPr>
          <w:noProof/>
        </w:rPr>
        <w:t>wchar_t：用于表示宽字符，通常占用2或4个字节。</w:t>
      </w:r>
    </w:p>
    <w:p w14:paraId="5822F5B7" w14:textId="77777777" w:rsidR="00E42B4F" w:rsidRPr="00E42B4F" w:rsidRDefault="00E42B4F" w:rsidP="00E42B4F">
      <w:pPr>
        <w:numPr>
          <w:ilvl w:val="1"/>
          <w:numId w:val="22"/>
        </w:numPr>
        <w:rPr>
          <w:rFonts w:hint="eastAsia"/>
          <w:noProof/>
        </w:rPr>
      </w:pPr>
      <w:r w:rsidRPr="00E42B4F">
        <w:rPr>
          <w:noProof/>
        </w:rPr>
        <w:t>char16_t：用于表示16位Unicode字符，占用2个字节。</w:t>
      </w:r>
    </w:p>
    <w:p w14:paraId="50394825" w14:textId="77777777" w:rsidR="00E42B4F" w:rsidRPr="00E42B4F" w:rsidRDefault="00E42B4F" w:rsidP="00E42B4F">
      <w:pPr>
        <w:numPr>
          <w:ilvl w:val="1"/>
          <w:numId w:val="22"/>
        </w:numPr>
        <w:rPr>
          <w:rFonts w:hint="eastAsia"/>
          <w:noProof/>
        </w:rPr>
      </w:pPr>
      <w:r w:rsidRPr="00E42B4F">
        <w:rPr>
          <w:noProof/>
        </w:rPr>
        <w:t>char32_t：用于表示32位Unicode字符，占用4个字节。</w:t>
      </w:r>
    </w:p>
    <w:p w14:paraId="4091850A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布尔类型（Boolean Type）：</w:t>
      </w:r>
    </w:p>
    <w:p w14:paraId="29A9A30E" w14:textId="77777777" w:rsidR="00E42B4F" w:rsidRPr="00E42B4F" w:rsidRDefault="00E42B4F" w:rsidP="00E42B4F">
      <w:pPr>
        <w:numPr>
          <w:ilvl w:val="1"/>
          <w:numId w:val="23"/>
        </w:numPr>
        <w:rPr>
          <w:rFonts w:hint="eastAsia"/>
          <w:noProof/>
        </w:rPr>
      </w:pPr>
      <w:r w:rsidRPr="00E42B4F">
        <w:rPr>
          <w:noProof/>
        </w:rPr>
        <w:lastRenderedPageBreak/>
        <w:t>bool：用于表示布尔值，只能取true或false。</w:t>
      </w:r>
    </w:p>
    <w:p w14:paraId="6BE1226E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枚举类型（Enumeration Types）：</w:t>
      </w:r>
    </w:p>
    <w:p w14:paraId="36F2C7B4" w14:textId="77777777" w:rsidR="00E42B4F" w:rsidRPr="00E42B4F" w:rsidRDefault="00E42B4F" w:rsidP="00E42B4F">
      <w:pPr>
        <w:numPr>
          <w:ilvl w:val="1"/>
          <w:numId w:val="24"/>
        </w:numPr>
        <w:rPr>
          <w:rFonts w:hint="eastAsia"/>
          <w:noProof/>
        </w:rPr>
      </w:pPr>
      <w:r w:rsidRPr="00E42B4F">
        <w:rPr>
          <w:noProof/>
        </w:rPr>
        <w:t>enum：用于定义一组命名的整数常量。</w:t>
      </w:r>
    </w:p>
    <w:p w14:paraId="1AE4140B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指针类型（Pointer Types）：</w:t>
      </w:r>
    </w:p>
    <w:p w14:paraId="3AE1A0B2" w14:textId="77777777" w:rsidR="00E42B4F" w:rsidRPr="00E42B4F" w:rsidRDefault="00E42B4F" w:rsidP="00E42B4F">
      <w:pPr>
        <w:numPr>
          <w:ilvl w:val="1"/>
          <w:numId w:val="25"/>
        </w:numPr>
        <w:rPr>
          <w:rFonts w:hint="eastAsia"/>
          <w:noProof/>
        </w:rPr>
      </w:pPr>
      <w:r w:rsidRPr="00E42B4F">
        <w:rPr>
          <w:noProof/>
        </w:rPr>
        <w:t>type*：用于表示指向类型为type的对象的指针。</w:t>
      </w:r>
    </w:p>
    <w:p w14:paraId="7CDE9711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数组类型（Array Types）：</w:t>
      </w:r>
    </w:p>
    <w:p w14:paraId="02564F2E" w14:textId="77777777" w:rsidR="00E42B4F" w:rsidRPr="00E42B4F" w:rsidRDefault="00E42B4F" w:rsidP="00E42B4F">
      <w:pPr>
        <w:numPr>
          <w:ilvl w:val="1"/>
          <w:numId w:val="26"/>
        </w:numPr>
        <w:rPr>
          <w:rFonts w:hint="eastAsia"/>
          <w:noProof/>
        </w:rPr>
      </w:pPr>
      <w:r w:rsidRPr="00E42B4F">
        <w:rPr>
          <w:noProof/>
        </w:rPr>
        <w:t>type[]或type[size]：用于表示具有相同类型的元素组成的数组。</w:t>
      </w:r>
    </w:p>
    <w:p w14:paraId="44284FAF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结构体类型（Structure Types）：</w:t>
      </w:r>
    </w:p>
    <w:p w14:paraId="5985BA5A" w14:textId="77777777" w:rsidR="00E42B4F" w:rsidRPr="00E42B4F" w:rsidRDefault="00E42B4F" w:rsidP="00E42B4F">
      <w:pPr>
        <w:numPr>
          <w:ilvl w:val="1"/>
          <w:numId w:val="27"/>
        </w:numPr>
        <w:rPr>
          <w:rFonts w:hint="eastAsia"/>
          <w:noProof/>
        </w:rPr>
      </w:pPr>
      <w:r w:rsidRPr="00E42B4F">
        <w:rPr>
          <w:noProof/>
        </w:rPr>
        <w:t>struct：用于定义包含多个不同类型成员的结构。</w:t>
      </w:r>
    </w:p>
    <w:p w14:paraId="7A4AEE00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类类型（Class Types）：</w:t>
      </w:r>
    </w:p>
    <w:p w14:paraId="27997801" w14:textId="77777777" w:rsidR="00E42B4F" w:rsidRPr="00E42B4F" w:rsidRDefault="00E42B4F" w:rsidP="00E42B4F">
      <w:pPr>
        <w:numPr>
          <w:ilvl w:val="1"/>
          <w:numId w:val="28"/>
        </w:numPr>
        <w:rPr>
          <w:rFonts w:hint="eastAsia"/>
          <w:noProof/>
        </w:rPr>
      </w:pPr>
      <w:r w:rsidRPr="00E42B4F">
        <w:rPr>
          <w:noProof/>
        </w:rPr>
        <w:t>class：用于定义具有属性和方法的自定义类型。</w:t>
      </w:r>
    </w:p>
    <w:p w14:paraId="459D7789" w14:textId="77777777" w:rsidR="00E42B4F" w:rsidRPr="00E42B4F" w:rsidRDefault="00E42B4F" w:rsidP="00E42B4F">
      <w:pPr>
        <w:numPr>
          <w:ilvl w:val="0"/>
          <w:numId w:val="1"/>
        </w:numPr>
        <w:rPr>
          <w:rFonts w:hint="eastAsia"/>
          <w:noProof/>
        </w:rPr>
      </w:pPr>
      <w:r w:rsidRPr="00E42B4F">
        <w:rPr>
          <w:noProof/>
        </w:rPr>
        <w:t>共用体类型（Union Types）：</w:t>
      </w:r>
    </w:p>
    <w:p w14:paraId="44FF8CF3" w14:textId="77777777" w:rsidR="00E42B4F" w:rsidRPr="00E42B4F" w:rsidRDefault="00E42B4F" w:rsidP="00E42B4F">
      <w:pPr>
        <w:numPr>
          <w:ilvl w:val="1"/>
          <w:numId w:val="29"/>
        </w:numPr>
        <w:rPr>
          <w:rFonts w:hint="eastAsia"/>
          <w:noProof/>
          <w:sz w:val="20"/>
          <w:szCs w:val="21"/>
        </w:rPr>
      </w:pPr>
      <w:r w:rsidRPr="00E42B4F">
        <w:rPr>
          <w:noProof/>
          <w:sz w:val="20"/>
          <w:szCs w:val="21"/>
        </w:rPr>
        <w:t>union：用于定义一种特殊的数据类型，它可以在相同的内存位置存储不同的数据类型。</w:t>
      </w:r>
    </w:p>
    <w:p w14:paraId="0C008225" w14:textId="3DD434C9" w:rsidR="00E42B4F" w:rsidRDefault="00A74825" w:rsidP="00C313B9">
      <w:pPr>
        <w:rPr>
          <w:rFonts w:hint="eastAsia"/>
          <w:noProof/>
        </w:rPr>
      </w:pPr>
      <w:r>
        <w:rPr>
          <w:rFonts w:hint="eastAsia"/>
          <w:noProof/>
        </w:rPr>
        <w:t>七、左值与右值</w:t>
      </w:r>
    </w:p>
    <w:p w14:paraId="70946677" w14:textId="77777777" w:rsidR="00EB41B8" w:rsidRPr="00EB41B8" w:rsidRDefault="00EB41B8" w:rsidP="00EB41B8">
      <w:pPr>
        <w:rPr>
          <w:noProof/>
        </w:rPr>
      </w:pPr>
      <w:r w:rsidRPr="00EB41B8">
        <w:rPr>
          <w:b/>
          <w:bCs/>
          <w:noProof/>
        </w:rPr>
        <w:t>左值与右值</w:t>
      </w:r>
      <w:r w:rsidRPr="00EB41B8">
        <w:rPr>
          <w:noProof/>
        </w:rPr>
        <w:t xml:space="preserve"> 指向内存存储位置的表达式称为</w:t>
      </w:r>
      <w:r w:rsidRPr="00EB41B8">
        <w:rPr>
          <w:b/>
          <w:bCs/>
          <w:noProof/>
        </w:rPr>
        <w:t>左值表达式</w:t>
      </w:r>
      <w:r w:rsidRPr="00EB41B8">
        <w:rPr>
          <w:noProof/>
        </w:rPr>
        <w:t>。左值既可以出现在赋值运算符的左侧，也可以出现在赋值运算符的右侧。</w:t>
      </w:r>
    </w:p>
    <w:p w14:paraId="082BDA5F" w14:textId="77777777" w:rsidR="00EB41B8" w:rsidRPr="00EB41B8" w:rsidRDefault="00EB41B8" w:rsidP="00EB41B8">
      <w:pPr>
        <w:rPr>
          <w:noProof/>
        </w:rPr>
      </w:pPr>
      <w:r w:rsidRPr="00EB41B8">
        <w:rPr>
          <w:b/>
          <w:bCs/>
          <w:noProof/>
        </w:rPr>
        <w:t>右值</w:t>
      </w:r>
      <w:r w:rsidRPr="00EB41B8">
        <w:rPr>
          <w:noProof/>
        </w:rPr>
        <w:t>一般指代数据本身的值，这类表达式不能作为赋值运算符的左操作数；右值仅可以出现在赋值运算符的右边，不能放在赋值号左边。</w:t>
      </w:r>
    </w:p>
    <w:p w14:paraId="15651ACC" w14:textId="136C94A7" w:rsidR="00EB41B8" w:rsidRPr="00EB41B8" w:rsidRDefault="00EB41B8" w:rsidP="00EB41B8">
      <w:pPr>
        <w:rPr>
          <w:noProof/>
        </w:rPr>
      </w:pPr>
      <w:r w:rsidRPr="00EB41B8">
        <w:rPr>
          <w:noProof/>
        </w:rPr>
        <w:t>注意：左值、右值</w:t>
      </w:r>
      <w:r w:rsidRPr="00EB41B8">
        <w:rPr>
          <w:b/>
          <w:bCs/>
          <w:noProof/>
        </w:rPr>
        <w:t>不能简单依据表达式写在赋值号左边还是右边来</w:t>
      </w:r>
      <w:r w:rsidR="0070720F" w:rsidRPr="0070720F">
        <w:rPr>
          <w:b/>
          <w:bCs/>
          <w:noProof/>
        </w:rPr>
        <w:t>a) bool：用于表示布尔值，只能取true或fal</w:t>
      </w:r>
      <w:r w:rsidRPr="00EB41B8">
        <w:rPr>
          <w:b/>
          <w:bCs/>
          <w:noProof/>
        </w:rPr>
        <w:t>判断</w:t>
      </w:r>
      <w:r w:rsidRPr="00EB41B8">
        <w:rPr>
          <w:noProof/>
        </w:rPr>
        <w:t>，这只是外在表象。</w:t>
      </w:r>
    </w:p>
    <w:p w14:paraId="62C1C4FF" w14:textId="77777777" w:rsidR="00EB41B8" w:rsidRPr="00EB41B8" w:rsidRDefault="00EB41B8" w:rsidP="00EB41B8">
      <w:pPr>
        <w:rPr>
          <w:noProof/>
        </w:rPr>
      </w:pPr>
      <w:r w:rsidRPr="00EB41B8">
        <w:rPr>
          <w:noProof/>
        </w:rPr>
        <w:t>C++11 之后，值类别体系被重新梳理、划分得更加细致，左值与右值的内涵也产生了根本性变化。</w:t>
      </w:r>
    </w:p>
    <w:p w14:paraId="3EAF5004" w14:textId="271F5DBD" w:rsidR="00EB41B8" w:rsidRPr="00EB41B8" w:rsidRDefault="00EB41B8" w:rsidP="00EB41B8">
      <w:pPr>
        <w:rPr>
          <w:noProof/>
        </w:rPr>
      </w:pPr>
      <w:r w:rsidRPr="00EB41B8">
        <w:rPr>
          <w:noProof/>
        </w:rPr>
        <w:t>简单概括：</w:t>
      </w:r>
      <w:r w:rsidRPr="00EB41B8">
        <w:rPr>
          <w:b/>
          <w:bCs/>
          <w:noProof/>
        </w:rPr>
        <w:t>左值是拥有 “身份” 的值</w:t>
      </w:r>
      <w:r w:rsidRPr="00EB41B8">
        <w:rPr>
          <w:noProof/>
        </w:rPr>
        <w:t>。 在计算机层面，身份由内存地址来体现。左值对应内存中拥有确定存储地址、具备持久生命周期的对象，对象直到所属作用域结束才会被销毁，所以左值能够关联一块内存位置。</w:t>
      </w:r>
    </w:p>
    <w:p w14:paraId="669D7A13" w14:textId="77777777" w:rsidR="00EB41B8" w:rsidRPr="00EB41B8" w:rsidRDefault="00EB41B8" w:rsidP="00EB41B8">
      <w:pPr>
        <w:rPr>
          <w:noProof/>
        </w:rPr>
      </w:pPr>
      <w:r w:rsidRPr="00EB41B8">
        <w:rPr>
          <w:noProof/>
        </w:rPr>
        <w:t>C++11 对传统意义上的右值做了进一步细分：我们日常所说的字面量、临时对象属于</w:t>
      </w:r>
      <w:r w:rsidRPr="00EB41B8">
        <w:rPr>
          <w:b/>
          <w:bCs/>
          <w:noProof/>
        </w:rPr>
        <w:t>纯右值</w:t>
      </w:r>
      <w:r w:rsidRPr="00EB41B8">
        <w:rPr>
          <w:noProof/>
        </w:rPr>
        <w:t>。纯右值没有持久化的内存存储位置，表达式求值结束后，临时对象就立刻销毁。</w:t>
      </w:r>
    </w:p>
    <w:p w14:paraId="426115D3" w14:textId="77777777" w:rsidR="00EB41B8" w:rsidRPr="00EB41B8" w:rsidRDefault="00EB41B8" w:rsidP="00EB41B8">
      <w:pPr>
        <w:rPr>
          <w:noProof/>
        </w:rPr>
      </w:pPr>
      <w:r w:rsidRPr="00EB41B8">
        <w:rPr>
          <w:noProof/>
        </w:rPr>
        <w:t>补充：C++11 将表达式的值类别划分为三类：</w:t>
      </w:r>
      <w:r w:rsidRPr="00EB41B8">
        <w:rPr>
          <w:b/>
          <w:bCs/>
          <w:noProof/>
        </w:rPr>
        <w:t>左值、纯右值、将亡值</w:t>
      </w:r>
      <w:r w:rsidRPr="00EB41B8">
        <w:rPr>
          <w:noProof/>
        </w:rPr>
        <w:t>。做出这样细分</w:t>
      </w:r>
      <w:r w:rsidRPr="00EB41B8">
        <w:rPr>
          <w:noProof/>
        </w:rPr>
        <w:lastRenderedPageBreak/>
        <w:t>的核心原因，是 C++11 引入了</w:t>
      </w:r>
      <w:r w:rsidRPr="00EB41B8">
        <w:rPr>
          <w:b/>
          <w:bCs/>
          <w:noProof/>
        </w:rPr>
        <w:t>移动语义</w:t>
      </w:r>
      <w:r w:rsidRPr="00EB41B8">
        <w:rPr>
          <w:noProof/>
        </w:rPr>
        <w:t>与</w:t>
      </w:r>
      <w:r w:rsidRPr="00EB41B8">
        <w:rPr>
          <w:b/>
          <w:bCs/>
          <w:noProof/>
        </w:rPr>
        <w:t>右值引用</w:t>
      </w:r>
      <w:r w:rsidRPr="00EB41B8">
        <w:rPr>
          <w:noProof/>
        </w:rPr>
        <w:t>语法，将亡值专门用来表示可以被移动的对象。</w:t>
      </w:r>
    </w:p>
    <w:p w14:paraId="458136B4" w14:textId="0B274261" w:rsidR="004F3286" w:rsidRDefault="004F3286" w:rsidP="00EB4269">
      <w:pPr>
        <w:rPr>
          <w:rFonts w:hint="eastAsia"/>
        </w:rPr>
      </w:pPr>
      <w:r>
        <w:rPr>
          <w:rFonts w:hint="eastAsia"/>
        </w:rPr>
        <w:t>八、变量作用域</w:t>
      </w:r>
    </w:p>
    <w:p w14:paraId="79E0E364" w14:textId="3AFA9752" w:rsidR="004F3286" w:rsidRDefault="003D3DF9" w:rsidP="00EB4269">
      <w:pPr>
        <w:rPr>
          <w:rFonts w:hint="eastAsia"/>
        </w:rPr>
      </w:pPr>
      <w:r>
        <w:rPr>
          <w:rFonts w:hint="eastAsia"/>
        </w:rPr>
        <w:t>1.局部变量</w:t>
      </w:r>
    </w:p>
    <w:p w14:paraId="18B8AB92" w14:textId="57889C8E" w:rsidR="008B1235" w:rsidRDefault="008B1235" w:rsidP="00EB4269">
      <w:pPr>
        <w:rPr>
          <w:rFonts w:hint="eastAsia"/>
        </w:rPr>
      </w:pPr>
      <w:r w:rsidRPr="008B1235">
        <w:t>在函数或一个代码块内部声明的变量</w:t>
      </w:r>
    </w:p>
    <w:p w14:paraId="0808C863" w14:textId="2254B567" w:rsidR="008B1235" w:rsidRDefault="008B1235" w:rsidP="00EB4269">
      <w:pPr>
        <w:rPr>
          <w:rFonts w:hint="eastAsia"/>
        </w:rPr>
      </w:pPr>
      <w:r>
        <w:rPr>
          <w:rFonts w:hint="eastAsia"/>
        </w:rPr>
        <w:t>2.全局变量</w:t>
      </w:r>
    </w:p>
    <w:p w14:paraId="373110E8" w14:textId="287037A8" w:rsidR="008B1235" w:rsidRDefault="008B1235" w:rsidP="00EB4269">
      <w:pPr>
        <w:rPr>
          <w:rFonts w:hint="eastAsia"/>
        </w:rPr>
      </w:pPr>
      <w:r w:rsidRPr="008B1235">
        <w:t>在所有函数外部定义的变量（通常是在程序的头部）</w:t>
      </w:r>
    </w:p>
    <w:p w14:paraId="72259C8E" w14:textId="29FC6DEB" w:rsidR="008B1235" w:rsidRDefault="008B1235" w:rsidP="00EB4269">
      <w:pPr>
        <w:rPr>
          <w:rFonts w:hint="eastAsia"/>
        </w:rPr>
      </w:pPr>
      <w:r w:rsidRPr="008B1235">
        <w:t>局部变量和全局变量的名称可以相同，但是在函数内，局部变量的值会覆盖全局变量</w:t>
      </w:r>
    </w:p>
    <w:p w14:paraId="300B9B03" w14:textId="7BA5D256" w:rsidR="008B1235" w:rsidRDefault="008B1235" w:rsidP="00EB4269">
      <w:pPr>
        <w:rPr>
          <w:rFonts w:hint="eastAsia"/>
        </w:rPr>
      </w:pPr>
      <w:r>
        <w:rPr>
          <w:rFonts w:hint="eastAsia"/>
        </w:rPr>
        <w:t>3.</w:t>
      </w:r>
      <w:r w:rsidR="00097B4E">
        <w:rPr>
          <w:rFonts w:hint="eastAsia"/>
        </w:rPr>
        <w:t>变量的初始化</w:t>
      </w:r>
    </w:p>
    <w:p w14:paraId="7BA9B231" w14:textId="392473DC" w:rsidR="00097B4E" w:rsidRDefault="00097B4E" w:rsidP="00EB4269">
      <w:pPr>
        <w:rPr>
          <w:rFonts w:hint="eastAsia"/>
        </w:rPr>
      </w:pPr>
      <w:r w:rsidRPr="00097B4E">
        <w:t>当局部变量被定义时，系统不会对其初始化，您必须自行对其初始化</w:t>
      </w:r>
      <w:r>
        <w:rPr>
          <w:rFonts w:hint="eastAsia"/>
        </w:rPr>
        <w:t>，保持这个良好习惯可以预防一些程序BUG</w:t>
      </w:r>
    </w:p>
    <w:p w14:paraId="65514B0E" w14:textId="31CE1045" w:rsidR="00097B4E" w:rsidRDefault="00097B4E" w:rsidP="00EB4269">
      <w:pPr>
        <w:rPr>
          <w:rFonts w:hint="eastAsia"/>
        </w:rPr>
      </w:pPr>
      <w:r>
        <w:rPr>
          <w:rFonts w:hint="eastAsia"/>
        </w:rPr>
        <w:t>4.类作用域</w:t>
      </w:r>
    </w:p>
    <w:p w14:paraId="0CE9DD67" w14:textId="08E7D552" w:rsidR="00097B4E" w:rsidRDefault="00097B4E" w:rsidP="00EB4269">
      <w:pPr>
        <w:rPr>
          <w:rFonts w:hint="eastAsia"/>
        </w:rPr>
      </w:pPr>
      <w:r w:rsidRPr="00097B4E">
        <w:t>类作用域指的是在类内部声明的变量</w:t>
      </w:r>
      <w:r>
        <w:rPr>
          <w:rFonts w:hint="eastAsia"/>
        </w:rPr>
        <w:t>，下图展示了类作用域</w:t>
      </w:r>
    </w:p>
    <w:p w14:paraId="75DD038B" w14:textId="7D7D5346" w:rsidR="00097B4E" w:rsidRPr="00097B4E" w:rsidRDefault="00097B4E" w:rsidP="00EB4269">
      <w:pPr>
        <w:rPr>
          <w:rFonts w:hint="eastAsia"/>
        </w:rPr>
      </w:pPr>
      <w:r w:rsidRPr="00097B4E">
        <w:rPr>
          <w:noProof/>
        </w:rPr>
        <w:drawing>
          <wp:inline distT="0" distB="0" distL="0" distR="0" wp14:anchorId="4BF0A36F" wp14:editId="6C63FFD8">
            <wp:extent cx="5274310" cy="2117725"/>
            <wp:effectExtent l="0" t="0" r="2540" b="0"/>
            <wp:docPr id="1154446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46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5D51" w14:textId="37E8B38A" w:rsidR="00097B4E" w:rsidRDefault="00890EDB" w:rsidP="00EB4269">
      <w:pPr>
        <w:rPr>
          <w:rFonts w:hint="eastAsia"/>
        </w:rPr>
      </w:pPr>
      <w:r>
        <w:rPr>
          <w:rFonts w:hint="eastAsia"/>
        </w:rPr>
        <w:t>九、C++的常量</w:t>
      </w:r>
    </w:p>
    <w:p w14:paraId="3056CBD8" w14:textId="65C57F20" w:rsidR="00890EDB" w:rsidRDefault="00890EDB" w:rsidP="00EB4269">
      <w:pPr>
        <w:rPr>
          <w:rFonts w:hint="eastAsia"/>
          <w:i/>
          <w:iCs/>
        </w:rPr>
      </w:pPr>
      <w:r w:rsidRPr="00890EDB">
        <w:rPr>
          <w:i/>
          <w:iCs/>
        </w:rPr>
        <w:t>常量是固定值，在程序执行期间不会改变。这些固定的值，又叫做</w:t>
      </w:r>
      <w:r w:rsidRPr="00890EDB">
        <w:rPr>
          <w:b/>
          <w:bCs/>
          <w:i/>
          <w:iCs/>
        </w:rPr>
        <w:t>字面量</w:t>
      </w:r>
      <w:r w:rsidRPr="00890EDB">
        <w:rPr>
          <w:i/>
          <w:iCs/>
        </w:rPr>
        <w:t>。</w:t>
      </w:r>
    </w:p>
    <w:p w14:paraId="76FBC415" w14:textId="5DEB7E57" w:rsidR="00890EDB" w:rsidRDefault="00890EDB" w:rsidP="00EB4269">
      <w:pPr>
        <w:rPr>
          <w:rFonts w:hint="eastAsia"/>
          <w:bCs/>
          <w:iCs/>
        </w:rPr>
      </w:pPr>
      <w:r>
        <w:rPr>
          <w:rFonts w:hint="eastAsia"/>
          <w:bCs/>
          <w:iCs/>
        </w:rPr>
        <w:t>1.整数常量</w:t>
      </w:r>
    </w:p>
    <w:p w14:paraId="688D7BCA" w14:textId="5E396C5A" w:rsidR="00890EDB" w:rsidRDefault="00890EDB" w:rsidP="00EB4269">
      <w:pPr>
        <w:rPr>
          <w:rFonts w:hint="eastAsia"/>
          <w:bCs/>
        </w:rPr>
      </w:pPr>
      <w:r>
        <w:rPr>
          <w:rFonts w:hint="eastAsia"/>
          <w:bCs/>
        </w:rPr>
        <w:t>①可以是十[无前缀]，八[0]，十六进制[0x/0X]的常量</w:t>
      </w:r>
    </w:p>
    <w:p w14:paraId="46202B55" w14:textId="7239944B" w:rsidR="00890EDB" w:rsidRDefault="00890EDB" w:rsidP="00EB4269">
      <w:pPr>
        <w:rPr>
          <w:rFonts w:hint="eastAsia"/>
          <w:bCs/>
        </w:rPr>
      </w:pPr>
      <w:r>
        <w:rPr>
          <w:rFonts w:hint="eastAsia"/>
          <w:bCs/>
        </w:rPr>
        <w:t>②后缀U表示无符号整数，L表示长整数，UL表示无符号长整数，可为小写且换序</w:t>
      </w:r>
    </w:p>
    <w:p w14:paraId="02C1C39B" w14:textId="77777777" w:rsidR="00BC0161" w:rsidRDefault="00BC0161" w:rsidP="00EB4269">
      <w:pPr>
        <w:rPr>
          <w:bCs/>
        </w:rPr>
      </w:pPr>
    </w:p>
    <w:p w14:paraId="01063E9F" w14:textId="77777777" w:rsidR="00BC0161" w:rsidRDefault="00BC0161" w:rsidP="00EB4269">
      <w:pPr>
        <w:rPr>
          <w:bCs/>
        </w:rPr>
      </w:pPr>
    </w:p>
    <w:p w14:paraId="2A7EBE6C" w14:textId="5E79C84E" w:rsidR="00890EDB" w:rsidRDefault="00890EDB" w:rsidP="00EB4269">
      <w:pPr>
        <w:rPr>
          <w:rFonts w:hint="eastAsia"/>
          <w:bCs/>
        </w:rPr>
      </w:pPr>
      <w:r>
        <w:rPr>
          <w:rFonts w:hint="eastAsia"/>
          <w:bCs/>
        </w:rPr>
        <w:lastRenderedPageBreak/>
        <w:t>2.</w:t>
      </w:r>
      <w:r w:rsidR="002B63E3">
        <w:rPr>
          <w:rFonts w:hint="eastAsia"/>
          <w:bCs/>
        </w:rPr>
        <w:t>浮点常量</w:t>
      </w:r>
    </w:p>
    <w:p w14:paraId="5A7BF0C4" w14:textId="1686709D" w:rsidR="00BC0161" w:rsidRDefault="00891C48" w:rsidP="00EB4269">
      <w:pPr>
        <w:rPr>
          <w:bCs/>
          <w:i/>
          <w:iCs/>
        </w:rPr>
      </w:pPr>
      <w:r>
        <w:rPr>
          <w:rFonts w:hint="eastAsia"/>
          <w:bCs/>
          <w:i/>
          <w:iCs/>
        </w:rPr>
        <w:t>精度：有效数字的位数称作精度</w:t>
      </w:r>
      <w:r w:rsidR="00BC0161">
        <w:rPr>
          <w:bCs/>
          <w:i/>
          <w:iCs/>
        </w:rPr>
        <w:br/>
      </w:r>
      <w:r w:rsidR="00BC0161">
        <w:rPr>
          <w:rFonts w:hint="eastAsia"/>
          <w:bCs/>
          <w:i/>
          <w:iCs/>
        </w:rPr>
        <w:t>【计算机系统中0.1+0.2≠0.3的逻辑】</w:t>
      </w:r>
    </w:p>
    <w:p w14:paraId="5ABB7763" w14:textId="7CCCCFAA" w:rsidR="00BC0161" w:rsidRPr="00BC0161" w:rsidRDefault="00BC0161" w:rsidP="00EB4269">
      <w:pPr>
        <w:rPr>
          <w:rFonts w:hint="eastAsia"/>
          <w:bCs/>
          <w:i/>
          <w:iCs/>
        </w:rPr>
      </w:pPr>
      <w:r>
        <w:rPr>
          <w:rFonts w:hint="eastAsia"/>
          <w:bCs/>
          <w:i/>
          <w:iCs/>
        </w:rPr>
        <w:t>我们都知道，float能存储4字节数据，double则是8字节，他们之间对于数据的存储差距实际就在于大小和精度上。大小都理解，我们看精度。为什么要有精度？原因就在于十进制数转二进制数用到的方法【除基取余】。比如0.1转二进制时会发现这是一个无限循环的二进制小数。计算机的存储空间是有限的，在碰到这样的数时，它会截断</w:t>
      </w:r>
      <w:r w:rsidR="0072401C">
        <w:rPr>
          <w:rFonts w:hint="eastAsia"/>
          <w:bCs/>
          <w:i/>
          <w:iCs/>
        </w:rPr>
        <w:t>它，这就导致存储的数据大小是由不同的。因为C++默认这些浮点常量都是double类型的，如果不加以标识就会出现隐式转换。同样这也是0.1+0.2≠0.3的原因。因为在背后他们是二进制的运算。但这并不代表所有的数都这样，0.5,0.25他们都可以转成有限的二进制数。</w:t>
      </w:r>
    </w:p>
    <w:p w14:paraId="48B85DFE" w14:textId="7DC5E25E" w:rsidR="00A0224D" w:rsidRDefault="00A0224D" w:rsidP="00EB4269">
      <w:pPr>
        <w:rPr>
          <w:rFonts w:hint="eastAsia"/>
          <w:bCs/>
        </w:rPr>
      </w:pPr>
      <w:r>
        <w:rPr>
          <w:rFonts w:hint="eastAsia"/>
          <w:bCs/>
        </w:rPr>
        <w:t>①必须包含小数点</w:t>
      </w:r>
    </w:p>
    <w:p w14:paraId="701476F0" w14:textId="084ECBBB" w:rsidR="00A0224D" w:rsidRDefault="00A0224D" w:rsidP="00EB4269">
      <w:pPr>
        <w:rPr>
          <w:rFonts w:hint="eastAsia"/>
          <w:bCs/>
        </w:rPr>
      </w:pPr>
      <w:r>
        <w:rPr>
          <w:rFonts w:hint="eastAsia"/>
          <w:bCs/>
        </w:rPr>
        <w:t>②e/F计数即科学计数法：a.be±x读作</w:t>
      </w:r>
      <w:r>
        <w:rPr>
          <w:bCs/>
        </w:rPr>
        <w:t>”</w:t>
      </w:r>
      <w:proofErr w:type="spellStart"/>
      <w:r>
        <w:rPr>
          <w:rFonts w:hint="eastAsia"/>
          <w:bCs/>
        </w:rPr>
        <w:t>a.b</w:t>
      </w:r>
      <w:proofErr w:type="spellEnd"/>
      <w:r>
        <w:rPr>
          <w:rFonts w:hint="eastAsia"/>
          <w:bCs/>
        </w:rPr>
        <w:t>乘以10的±x次方</w:t>
      </w:r>
      <w:r>
        <w:rPr>
          <w:bCs/>
        </w:rPr>
        <w:t>”</w:t>
      </w:r>
    </w:p>
    <w:p w14:paraId="2CB53353" w14:textId="04288FA6" w:rsidR="00A0224D" w:rsidRPr="00A0224D" w:rsidRDefault="00A0224D" w:rsidP="00EB4269">
      <w:pPr>
        <w:rPr>
          <w:rFonts w:hint="eastAsia"/>
          <w:bCs/>
        </w:rPr>
      </w:pPr>
      <w:r>
        <w:rPr>
          <w:rFonts w:hint="eastAsia"/>
          <w:bCs/>
        </w:rPr>
        <w:t>③f/F后缀单精度：</w:t>
      </w:r>
      <w:r w:rsidR="0072401C">
        <w:rPr>
          <w:rFonts w:hint="eastAsia"/>
          <w:bCs/>
        </w:rPr>
        <w:t>写在小数后标识float类型数避免隐式转换</w:t>
      </w:r>
    </w:p>
    <w:p w14:paraId="222C315D" w14:textId="43E4BA86" w:rsidR="002B63E3" w:rsidRDefault="002B63E3" w:rsidP="00EB4269">
      <w:pPr>
        <w:rPr>
          <w:rFonts w:hint="eastAsia"/>
          <w:bCs/>
        </w:rPr>
      </w:pPr>
      <w:r>
        <w:rPr>
          <w:rFonts w:hint="eastAsia"/>
          <w:bCs/>
        </w:rPr>
        <w:t>3.</w:t>
      </w:r>
      <w:r w:rsidR="00A0224D">
        <w:rPr>
          <w:rFonts w:hint="eastAsia"/>
          <w:bCs/>
        </w:rPr>
        <w:t>布尔常量</w:t>
      </w:r>
    </w:p>
    <w:p w14:paraId="3A228F8A" w14:textId="2C6389C2" w:rsidR="00A0224D" w:rsidRDefault="00A0224D" w:rsidP="00EB4269">
      <w:pPr>
        <w:rPr>
          <w:bCs/>
        </w:rPr>
      </w:pPr>
      <w:r>
        <w:rPr>
          <w:rFonts w:hint="eastAsia"/>
          <w:bCs/>
        </w:rPr>
        <w:t>①</w:t>
      </w:r>
      <w:r w:rsidR="0072401C">
        <w:rPr>
          <w:rFonts w:hint="eastAsia"/>
          <w:bCs/>
        </w:rPr>
        <w:t>true是一个值，代表真</w:t>
      </w:r>
    </w:p>
    <w:p w14:paraId="3EE0EB06" w14:textId="286DA50F" w:rsidR="0072401C" w:rsidRDefault="0072401C" w:rsidP="00EB4269">
      <w:pPr>
        <w:rPr>
          <w:bCs/>
        </w:rPr>
      </w:pPr>
      <w:r>
        <w:rPr>
          <w:rFonts w:hint="eastAsia"/>
          <w:bCs/>
        </w:rPr>
        <w:t>②false是一个值，代表假</w:t>
      </w:r>
    </w:p>
    <w:p w14:paraId="00AA05FD" w14:textId="2D9D0AC4" w:rsidR="0072401C" w:rsidRDefault="0072401C" w:rsidP="00EB4269">
      <w:pPr>
        <w:rPr>
          <w:rFonts w:hint="eastAsia"/>
          <w:bCs/>
        </w:rPr>
      </w:pPr>
      <w:r>
        <w:rPr>
          <w:rFonts w:hint="eastAsia"/>
          <w:bCs/>
        </w:rPr>
        <w:t>[注意]true和false都是逻辑值，虽然有时候会发生隐式转换变成1，0或者反过来，但他们的目的是做逻辑运算而不是算术运算，本质上不能单纯认为他们是1和0。</w:t>
      </w:r>
      <w:r w:rsidR="00092B41">
        <w:rPr>
          <w:rFonts w:hint="eastAsia"/>
          <w:bCs/>
        </w:rPr>
        <w:t>在C++与C语言当中，在逻辑上把非零/非空值假定为true，零和null假定为false。</w:t>
      </w:r>
    </w:p>
    <w:p w14:paraId="0FCA854E" w14:textId="1A523E46" w:rsidR="0072401C" w:rsidRDefault="0072401C" w:rsidP="00EB4269">
      <w:pPr>
        <w:rPr>
          <w:bCs/>
        </w:rPr>
      </w:pPr>
      <w:r>
        <w:rPr>
          <w:rFonts w:hint="eastAsia"/>
          <w:bCs/>
        </w:rPr>
        <w:t>4.字符常量</w:t>
      </w:r>
    </w:p>
    <w:p w14:paraId="0BF18778" w14:textId="6BFDB9B0" w:rsidR="0072401C" w:rsidRDefault="0072401C" w:rsidP="00EB4269">
      <w:pPr>
        <w:rPr>
          <w:rFonts w:hint="eastAsia"/>
          <w:bCs/>
        </w:rPr>
      </w:pPr>
      <w:r>
        <w:rPr>
          <w:rFonts w:hint="eastAsia"/>
          <w:bCs/>
        </w:rPr>
        <w:t>①窄字符</w:t>
      </w:r>
      <w:proofErr w:type="gramStart"/>
      <w:r>
        <w:rPr>
          <w:rFonts w:hint="eastAsia"/>
          <w:bCs/>
        </w:rPr>
        <w:t>常量：</w:t>
      </w:r>
      <w:r>
        <w:rPr>
          <w:bCs/>
        </w:rPr>
        <w:t>’</w:t>
      </w:r>
      <w:proofErr w:type="gramEnd"/>
      <w:r>
        <w:rPr>
          <w:rFonts w:hint="eastAsia"/>
          <w:bCs/>
        </w:rPr>
        <w:t>X</w:t>
      </w:r>
      <w:r>
        <w:rPr>
          <w:bCs/>
        </w:rPr>
        <w:t>’</w:t>
      </w:r>
      <w:r>
        <w:rPr>
          <w:rFonts w:hint="eastAsia"/>
          <w:bCs/>
        </w:rPr>
        <w:t>表示</w:t>
      </w:r>
    </w:p>
    <w:p w14:paraId="3AA5BDFD" w14:textId="0A1B95C0" w:rsidR="0072401C" w:rsidRDefault="0072401C" w:rsidP="00EB4269">
      <w:pPr>
        <w:rPr>
          <w:bCs/>
        </w:rPr>
      </w:pPr>
      <w:r>
        <w:rPr>
          <w:rFonts w:hint="eastAsia"/>
          <w:bCs/>
        </w:rPr>
        <w:t>②宽字符常量：L</w:t>
      </w:r>
      <w:r>
        <w:rPr>
          <w:bCs/>
        </w:rPr>
        <w:t>’</w:t>
      </w:r>
      <w:r>
        <w:rPr>
          <w:rFonts w:hint="eastAsia"/>
          <w:bCs/>
        </w:rPr>
        <w:t>X</w:t>
      </w:r>
      <w:r>
        <w:rPr>
          <w:bCs/>
        </w:rPr>
        <w:t>’</w:t>
      </w:r>
      <w:r>
        <w:rPr>
          <w:rFonts w:hint="eastAsia"/>
          <w:bCs/>
        </w:rPr>
        <w:t>表示</w:t>
      </w:r>
    </w:p>
    <w:p w14:paraId="48ED8E91" w14:textId="63613EAF" w:rsidR="0072401C" w:rsidRDefault="0072401C" w:rsidP="00EB4269">
      <w:pPr>
        <w:rPr>
          <w:bCs/>
        </w:rPr>
      </w:pPr>
      <w:r>
        <w:rPr>
          <w:rFonts w:hint="eastAsia"/>
          <w:bCs/>
        </w:rPr>
        <w:t>【注意】在C++中，前面加反斜杠的特定字符，通常具备特定含义，我们称为转义序列。</w:t>
      </w:r>
      <w:r w:rsidR="002B4A8A">
        <w:rPr>
          <w:rFonts w:hint="eastAsia"/>
          <w:bCs/>
        </w:rPr>
        <w:t>最常用的就是换行符\n</w:t>
      </w:r>
      <w:r w:rsidR="005B2196">
        <w:rPr>
          <w:rFonts w:hint="eastAsia"/>
          <w:bCs/>
        </w:rPr>
        <w:t>【C++中可以用</w:t>
      </w:r>
      <w:proofErr w:type="spellStart"/>
      <w:r w:rsidR="005B2196">
        <w:rPr>
          <w:rFonts w:hint="eastAsia"/>
          <w:bCs/>
        </w:rPr>
        <w:t>endl</w:t>
      </w:r>
      <w:proofErr w:type="spellEnd"/>
      <w:r w:rsidR="005B2196">
        <w:rPr>
          <w:rFonts w:hint="eastAsia"/>
          <w:bCs/>
        </w:rPr>
        <w:t>替代】</w:t>
      </w:r>
      <w:r w:rsidR="002B4A8A">
        <w:rPr>
          <w:rFonts w:hint="eastAsia"/>
          <w:bCs/>
        </w:rPr>
        <w:t>，打字符的字符\</w:t>
      </w:r>
      <w:r w:rsidR="002B4A8A">
        <w:rPr>
          <w:bCs/>
        </w:rPr>
        <w:t>’</w:t>
      </w:r>
      <w:r w:rsidR="002B4A8A">
        <w:rPr>
          <w:rFonts w:hint="eastAsia"/>
          <w:bCs/>
        </w:rPr>
        <w:t>，\</w:t>
      </w:r>
      <w:r w:rsidR="002B4A8A">
        <w:rPr>
          <w:bCs/>
        </w:rPr>
        <w:t>”</w:t>
      </w:r>
      <w:r w:rsidR="002B4A8A">
        <w:rPr>
          <w:rFonts w:hint="eastAsia"/>
          <w:bCs/>
        </w:rPr>
        <w:t>，\</w:t>
      </w:r>
      <w:proofErr w:type="gramStart"/>
      <w:r w:rsidR="002B4A8A">
        <w:rPr>
          <w:rFonts w:hint="eastAsia"/>
          <w:bCs/>
        </w:rPr>
        <w:t>?，</w:t>
      </w:r>
      <w:proofErr w:type="gramEnd"/>
      <w:r w:rsidR="002B4A8A">
        <w:rPr>
          <w:rFonts w:hint="eastAsia"/>
          <w:bCs/>
        </w:rPr>
        <w:t>\\</w:t>
      </w:r>
    </w:p>
    <w:p w14:paraId="27332B85" w14:textId="24AE9897" w:rsidR="005B2196" w:rsidRDefault="005B2196" w:rsidP="00EB4269">
      <w:pPr>
        <w:rPr>
          <w:bCs/>
        </w:rPr>
      </w:pPr>
      <w:r w:rsidRPr="005B2196">
        <w:rPr>
          <w:bCs/>
        </w:rPr>
        <w:lastRenderedPageBreak/>
        <w:drawing>
          <wp:anchor distT="0" distB="0" distL="114300" distR="114300" simplePos="0" relativeHeight="251658240" behindDoc="0" locked="0" layoutInCell="1" allowOverlap="1" wp14:anchorId="433CC1FC" wp14:editId="15EB538C">
            <wp:simplePos x="0" y="0"/>
            <wp:positionH relativeFrom="column">
              <wp:posOffset>2401716</wp:posOffset>
            </wp:positionH>
            <wp:positionV relativeFrom="paragraph">
              <wp:posOffset>11772</wp:posOffset>
            </wp:positionV>
            <wp:extent cx="1863725" cy="1904365"/>
            <wp:effectExtent l="0" t="0" r="3175" b="635"/>
            <wp:wrapSquare wrapText="bothSides"/>
            <wp:docPr id="117282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86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Cs/>
        </w:rPr>
        <w:t>5.字符串常量</w:t>
      </w:r>
    </w:p>
    <w:p w14:paraId="53F61173" w14:textId="62CBFAE1" w:rsidR="005B2196" w:rsidRDefault="005B2196" w:rsidP="00EB4269">
      <w:pPr>
        <w:rPr>
          <w:bCs/>
        </w:rPr>
      </w:pPr>
      <w:r>
        <w:rPr>
          <w:rFonts w:hint="eastAsia"/>
          <w:bCs/>
        </w:rPr>
        <w:t>①用</w:t>
      </w:r>
      <w:r>
        <w:rPr>
          <w:bCs/>
        </w:rPr>
        <w:t>”</w:t>
      </w:r>
      <w:r>
        <w:rPr>
          <w:rFonts w:hint="eastAsia"/>
          <w:bCs/>
        </w:rPr>
        <w:t>XXX</w:t>
      </w:r>
      <w:r>
        <w:rPr>
          <w:bCs/>
        </w:rPr>
        <w:t>”</w:t>
      </w:r>
      <w:r>
        <w:rPr>
          <w:rFonts w:hint="eastAsia"/>
          <w:bCs/>
        </w:rPr>
        <w:t>包含字符串</w:t>
      </w:r>
    </w:p>
    <w:p w14:paraId="192CC233" w14:textId="5E88FCFE" w:rsidR="005B2196" w:rsidRPr="005B2196" w:rsidRDefault="005B2196" w:rsidP="00EB4269">
      <w:pPr>
        <w:rPr>
          <w:rFonts w:hint="eastAsia"/>
          <w:bCs/>
        </w:rPr>
      </w:pPr>
      <w:r>
        <w:rPr>
          <w:rFonts w:hint="eastAsia"/>
          <w:bCs/>
        </w:rPr>
        <w:t>②\可以作为分隔符用于分行书写代码</w:t>
      </w:r>
    </w:p>
    <w:p w14:paraId="610BD70A" w14:textId="52D45236" w:rsidR="005B2196" w:rsidRPr="002B4A8A" w:rsidRDefault="005B2196" w:rsidP="00EB4269">
      <w:pPr>
        <w:rPr>
          <w:rFonts w:hint="eastAsia"/>
          <w:bCs/>
        </w:rPr>
      </w:pPr>
    </w:p>
    <w:p w14:paraId="569185D7" w14:textId="77777777" w:rsidR="00890EDB" w:rsidRPr="00890EDB" w:rsidRDefault="00890EDB" w:rsidP="00EB4269">
      <w:pPr>
        <w:rPr>
          <w:rFonts w:hint="eastAsia"/>
          <w:bCs/>
        </w:rPr>
      </w:pPr>
    </w:p>
    <w:p w14:paraId="66D230C6" w14:textId="0D49C0D1" w:rsidR="00C657DF" w:rsidRDefault="00C657DF" w:rsidP="00EB4269">
      <w:pPr>
        <w:rPr>
          <w:rFonts w:hint="eastAsia"/>
        </w:rPr>
      </w:pPr>
    </w:p>
    <w:p w14:paraId="7FF64E63" w14:textId="2C13B426" w:rsidR="00C657DF" w:rsidRDefault="005B2196" w:rsidP="00EB4269">
      <w:r>
        <w:rPr>
          <w:rFonts w:hint="eastAsia"/>
        </w:rPr>
        <w:t>6.定义常量</w:t>
      </w:r>
    </w:p>
    <w:p w14:paraId="242B46C3" w14:textId="62034BAB" w:rsidR="005B2196" w:rsidRDefault="005B2196" w:rsidP="00EB4269">
      <w:r>
        <w:rPr>
          <w:rFonts w:hint="eastAsia"/>
        </w:rPr>
        <w:t>C++中由两种简单的常量定义方式</w:t>
      </w:r>
    </w:p>
    <w:p w14:paraId="50FE23E4" w14:textId="16D715F8" w:rsidR="005B2196" w:rsidRDefault="005B2196" w:rsidP="00EB4269">
      <w:r>
        <w:rPr>
          <w:rFonts w:hint="eastAsia"/>
        </w:rPr>
        <w:t>①#define宏定义预处理【无分号】</w:t>
      </w:r>
    </w:p>
    <w:p w14:paraId="2D367BE6" w14:textId="447B10FE" w:rsidR="005B2196" w:rsidRDefault="005B2196" w:rsidP="00EB4269">
      <w:pPr>
        <w:rPr>
          <w:rFonts w:hint="eastAsia"/>
        </w:rPr>
      </w:pPr>
      <w:r>
        <w:rPr>
          <w:rFonts w:hint="eastAsia"/>
        </w:rPr>
        <w:t>方法：#define 名 值   eg:#define pi 3.14</w:t>
      </w:r>
    </w:p>
    <w:p w14:paraId="2C91730B" w14:textId="52D3AAC9" w:rsidR="005B2196" w:rsidRDefault="005B2196" w:rsidP="00EB4269">
      <w:r>
        <w:rPr>
          <w:rFonts w:hint="eastAsia"/>
        </w:rPr>
        <w:t>②const关键字【必须初始化】</w:t>
      </w:r>
    </w:p>
    <w:p w14:paraId="1820DA37" w14:textId="15BE78E6" w:rsidR="005B2196" w:rsidRDefault="005B2196" w:rsidP="00EB4269">
      <w:r>
        <w:rPr>
          <w:rFonts w:hint="eastAsia"/>
        </w:rPr>
        <w:t>方法：把const加在变量定义表达式前并给变量复制即可</w:t>
      </w:r>
      <w:r w:rsidR="00A03FE7">
        <w:br/>
      </w:r>
    </w:p>
    <w:p w14:paraId="5796BF38" w14:textId="671D4B27" w:rsidR="00092B41" w:rsidRDefault="00092B41" w:rsidP="00EB4269">
      <w:r>
        <w:rPr>
          <w:rFonts w:hint="eastAsia"/>
        </w:rPr>
        <w:t>十、程序流程结构-选择结构</w:t>
      </w:r>
      <w:r w:rsidR="0070720F">
        <w:rPr>
          <w:rFonts w:hint="eastAsia"/>
        </w:rPr>
        <w:t>【详细阅读教学代码】</w:t>
      </w:r>
    </w:p>
    <w:p w14:paraId="3F4E462C" w14:textId="0FEDEA9F" w:rsidR="006859FE" w:rsidRDefault="006859FE" w:rsidP="00EB4269">
      <w:pPr>
        <w:rPr>
          <w:rFonts w:hint="eastAsia"/>
        </w:rPr>
      </w:pPr>
      <w:r>
        <w:rPr>
          <w:rFonts w:hint="eastAsia"/>
        </w:rPr>
        <w:t>C++的选择结构书写模式与C语言完全一致</w:t>
      </w:r>
    </w:p>
    <w:p w14:paraId="0E769231" w14:textId="75D31EB7" w:rsidR="006859FE" w:rsidRDefault="00092B41" w:rsidP="00EB4269">
      <w:r>
        <w:rPr>
          <w:rFonts w:hint="eastAsia"/>
        </w:rPr>
        <w:t>1.if语句</w:t>
      </w:r>
    </w:p>
    <w:p w14:paraId="037DFBBF" w14:textId="610B6D8D" w:rsidR="006859FE" w:rsidRDefault="006859FE" w:rsidP="00EB4269">
      <w:pPr>
        <w:rPr>
          <w:rFonts w:hint="eastAsia"/>
        </w:rPr>
      </w:pPr>
      <w:r>
        <w:rPr>
          <w:rFonts w:hint="eastAsia"/>
        </w:rPr>
        <w:t>2.if else语句</w:t>
      </w:r>
    </w:p>
    <w:p w14:paraId="32DE1EEB" w14:textId="391A2371" w:rsidR="00092B41" w:rsidRDefault="006859FE" w:rsidP="00EB4269">
      <w:r>
        <w:rPr>
          <w:rFonts w:hint="eastAsia"/>
        </w:rPr>
        <w:t>3.if else if语句，也就是else if语句</w:t>
      </w:r>
    </w:p>
    <w:p w14:paraId="1E358934" w14:textId="7D985AC9" w:rsidR="006859FE" w:rsidRDefault="006859FE" w:rsidP="00EB4269">
      <w:r>
        <w:rPr>
          <w:rFonts w:hint="eastAsia"/>
        </w:rPr>
        <w:t>4.switch语句</w:t>
      </w:r>
    </w:p>
    <w:p w14:paraId="238BBCF6" w14:textId="372B752B" w:rsidR="006859FE" w:rsidRPr="00EF32BC" w:rsidRDefault="006859FE" w:rsidP="00EB4269">
      <w:pPr>
        <w:rPr>
          <w:rFonts w:hint="eastAsia"/>
        </w:rPr>
      </w:pPr>
      <w:r>
        <w:rPr>
          <w:rFonts w:hint="eastAsia"/>
        </w:rPr>
        <w:t>5.goto 语句</w:t>
      </w:r>
    </w:p>
    <w:sectPr w:rsidR="006859FE" w:rsidRPr="00EF3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81B33" w14:textId="77777777" w:rsidR="00A874F1" w:rsidRDefault="00A874F1" w:rsidP="00B109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FE3CE7" w14:textId="77777777" w:rsidR="00A874F1" w:rsidRDefault="00A874F1" w:rsidP="00B109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BA6F" w14:textId="77777777" w:rsidR="00A874F1" w:rsidRDefault="00A874F1" w:rsidP="00B109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D5FEF9" w14:textId="77777777" w:rsidR="00A874F1" w:rsidRDefault="00A874F1" w:rsidP="00B109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177"/>
    <w:multiLevelType w:val="hybridMultilevel"/>
    <w:tmpl w:val="BDBA17C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6164DC"/>
    <w:multiLevelType w:val="multilevel"/>
    <w:tmpl w:val="BFDA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076D4"/>
    <w:multiLevelType w:val="multilevel"/>
    <w:tmpl w:val="0D7C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3317F"/>
    <w:multiLevelType w:val="multilevel"/>
    <w:tmpl w:val="F37E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A54E2"/>
    <w:multiLevelType w:val="hybridMultilevel"/>
    <w:tmpl w:val="733404F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43E7526"/>
    <w:multiLevelType w:val="multilevel"/>
    <w:tmpl w:val="22BA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D6C87"/>
    <w:multiLevelType w:val="multilevel"/>
    <w:tmpl w:val="67DE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A4D1B"/>
    <w:multiLevelType w:val="multilevel"/>
    <w:tmpl w:val="86DA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57724"/>
    <w:multiLevelType w:val="multilevel"/>
    <w:tmpl w:val="EEB6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F514E"/>
    <w:multiLevelType w:val="hybridMultilevel"/>
    <w:tmpl w:val="C26A11C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C9972B9"/>
    <w:multiLevelType w:val="multilevel"/>
    <w:tmpl w:val="35A4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44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984325">
    <w:abstractNumId w:val="2"/>
  </w:num>
  <w:num w:numId="2" w16cid:durableId="1606578647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450735268">
    <w:abstractNumId w:val="2"/>
    <w:lvlOverride w:ilvl="1">
      <w:lvl w:ilvl="1">
        <w:numFmt w:val="decimal"/>
        <w:lvlText w:val="%2."/>
        <w:lvlJc w:val="left"/>
      </w:lvl>
    </w:lvlOverride>
  </w:num>
  <w:num w:numId="4" w16cid:durableId="1031103831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609122315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390222845">
    <w:abstractNumId w:val="2"/>
    <w:lvlOverride w:ilvl="1">
      <w:lvl w:ilvl="1">
        <w:numFmt w:val="decimal"/>
        <w:lvlText w:val="%2."/>
        <w:lvlJc w:val="left"/>
      </w:lvl>
    </w:lvlOverride>
  </w:num>
  <w:num w:numId="7" w16cid:durableId="52312419">
    <w:abstractNumId w:val="2"/>
    <w:lvlOverride w:ilvl="1">
      <w:lvl w:ilvl="1">
        <w:numFmt w:val="decimal"/>
        <w:lvlText w:val="%2."/>
        <w:lvlJc w:val="left"/>
      </w:lvl>
    </w:lvlOverride>
  </w:num>
  <w:num w:numId="8" w16cid:durableId="1831486390">
    <w:abstractNumId w:val="2"/>
    <w:lvlOverride w:ilvl="1">
      <w:lvl w:ilvl="1">
        <w:numFmt w:val="decimal"/>
        <w:lvlText w:val="%2."/>
        <w:lvlJc w:val="left"/>
      </w:lvl>
    </w:lvlOverride>
  </w:num>
  <w:num w:numId="9" w16cid:durableId="987905521">
    <w:abstractNumId w:val="2"/>
    <w:lvlOverride w:ilvl="1">
      <w:lvl w:ilvl="1">
        <w:numFmt w:val="decimal"/>
        <w:lvlText w:val="%2."/>
        <w:lvlJc w:val="left"/>
      </w:lvl>
    </w:lvlOverride>
  </w:num>
  <w:num w:numId="10" w16cid:durableId="1036853251">
    <w:abstractNumId w:val="2"/>
    <w:lvlOverride w:ilvl="1">
      <w:lvl w:ilvl="1">
        <w:numFmt w:val="decimal"/>
        <w:lvlText w:val="%2."/>
        <w:lvlJc w:val="left"/>
      </w:lvl>
    </w:lvlOverride>
  </w:num>
  <w:num w:numId="11" w16cid:durableId="1217551346">
    <w:abstractNumId w:val="2"/>
    <w:lvlOverride w:ilvl="1">
      <w:lvl w:ilvl="1">
        <w:numFmt w:val="decimal"/>
        <w:lvlText w:val="%2."/>
        <w:lvlJc w:val="left"/>
      </w:lvl>
    </w:lvlOverride>
  </w:num>
  <w:num w:numId="12" w16cid:durableId="961768786">
    <w:abstractNumId w:val="2"/>
    <w:lvlOverride w:ilvl="1">
      <w:lvl w:ilvl="1">
        <w:numFmt w:val="decimal"/>
        <w:lvlText w:val="%2."/>
        <w:lvlJc w:val="left"/>
      </w:lvl>
    </w:lvlOverride>
  </w:num>
  <w:num w:numId="13" w16cid:durableId="1500148933">
    <w:abstractNumId w:val="2"/>
    <w:lvlOverride w:ilvl="1">
      <w:lvl w:ilvl="1">
        <w:numFmt w:val="decimal"/>
        <w:lvlText w:val="%2."/>
        <w:lvlJc w:val="left"/>
      </w:lvl>
    </w:lvlOverride>
  </w:num>
  <w:num w:numId="14" w16cid:durableId="886183361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487358254">
    <w:abstractNumId w:val="2"/>
    <w:lvlOverride w:ilvl="1">
      <w:lvl w:ilvl="1">
        <w:numFmt w:val="decimal"/>
        <w:lvlText w:val="%2."/>
        <w:lvlJc w:val="left"/>
      </w:lvl>
    </w:lvlOverride>
  </w:num>
  <w:num w:numId="16" w16cid:durableId="1169060734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82461304">
    <w:abstractNumId w:val="2"/>
    <w:lvlOverride w:ilvl="1">
      <w:lvl w:ilvl="1">
        <w:numFmt w:val="decimal"/>
        <w:lvlText w:val="%2."/>
        <w:lvlJc w:val="left"/>
      </w:lvl>
    </w:lvlOverride>
  </w:num>
  <w:num w:numId="18" w16cid:durableId="979847449">
    <w:abstractNumId w:val="2"/>
    <w:lvlOverride w:ilvl="1">
      <w:lvl w:ilvl="1">
        <w:numFmt w:val="decimal"/>
        <w:lvlText w:val="%2."/>
        <w:lvlJc w:val="left"/>
      </w:lvl>
    </w:lvlOverride>
  </w:num>
  <w:num w:numId="19" w16cid:durableId="755633894">
    <w:abstractNumId w:val="2"/>
    <w:lvlOverride w:ilvl="1">
      <w:lvl w:ilvl="1">
        <w:numFmt w:val="decimal"/>
        <w:lvlText w:val="%2."/>
        <w:lvlJc w:val="left"/>
      </w:lvl>
    </w:lvlOverride>
  </w:num>
  <w:num w:numId="20" w16cid:durableId="504323761">
    <w:abstractNumId w:val="9"/>
  </w:num>
  <w:num w:numId="21" w16cid:durableId="1360819517">
    <w:abstractNumId w:val="0"/>
  </w:num>
  <w:num w:numId="22" w16cid:durableId="400835552">
    <w:abstractNumId w:val="4"/>
  </w:num>
  <w:num w:numId="23" w16cid:durableId="301890234">
    <w:abstractNumId w:val="3"/>
  </w:num>
  <w:num w:numId="24" w16cid:durableId="133178080">
    <w:abstractNumId w:val="5"/>
  </w:num>
  <w:num w:numId="25" w16cid:durableId="1898588706">
    <w:abstractNumId w:val="10"/>
  </w:num>
  <w:num w:numId="26" w16cid:durableId="1817722693">
    <w:abstractNumId w:val="8"/>
  </w:num>
  <w:num w:numId="27" w16cid:durableId="537935758">
    <w:abstractNumId w:val="1"/>
  </w:num>
  <w:num w:numId="28" w16cid:durableId="1421559890">
    <w:abstractNumId w:val="6"/>
  </w:num>
  <w:num w:numId="29" w16cid:durableId="1460799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BC"/>
    <w:rsid w:val="00092B41"/>
    <w:rsid w:val="00097B4E"/>
    <w:rsid w:val="001221BD"/>
    <w:rsid w:val="002452A3"/>
    <w:rsid w:val="002B4A8A"/>
    <w:rsid w:val="002B63E3"/>
    <w:rsid w:val="003462A1"/>
    <w:rsid w:val="003D3DF9"/>
    <w:rsid w:val="004F3286"/>
    <w:rsid w:val="005B2196"/>
    <w:rsid w:val="006859FE"/>
    <w:rsid w:val="006A7438"/>
    <w:rsid w:val="006C4D60"/>
    <w:rsid w:val="0070720F"/>
    <w:rsid w:val="0072401C"/>
    <w:rsid w:val="007310A3"/>
    <w:rsid w:val="007A7ECC"/>
    <w:rsid w:val="007D59CA"/>
    <w:rsid w:val="00817F5B"/>
    <w:rsid w:val="00854DC0"/>
    <w:rsid w:val="00890EDB"/>
    <w:rsid w:val="00891C48"/>
    <w:rsid w:val="008B1235"/>
    <w:rsid w:val="00A0224D"/>
    <w:rsid w:val="00A03FE7"/>
    <w:rsid w:val="00A1104B"/>
    <w:rsid w:val="00A4038E"/>
    <w:rsid w:val="00A74825"/>
    <w:rsid w:val="00A874F1"/>
    <w:rsid w:val="00AA53C9"/>
    <w:rsid w:val="00AC06B3"/>
    <w:rsid w:val="00B109CA"/>
    <w:rsid w:val="00B318AA"/>
    <w:rsid w:val="00B7138E"/>
    <w:rsid w:val="00BC0161"/>
    <w:rsid w:val="00C1716E"/>
    <w:rsid w:val="00C313B9"/>
    <w:rsid w:val="00C657DF"/>
    <w:rsid w:val="00D851B6"/>
    <w:rsid w:val="00E3179B"/>
    <w:rsid w:val="00E42B4F"/>
    <w:rsid w:val="00E649BC"/>
    <w:rsid w:val="00EB41B8"/>
    <w:rsid w:val="00EB4269"/>
    <w:rsid w:val="00EC790E"/>
    <w:rsid w:val="00EF32BC"/>
    <w:rsid w:val="00F34074"/>
    <w:rsid w:val="00FE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2BAB0"/>
  <w15:chartTrackingRefBased/>
  <w15:docId w15:val="{5DDF206F-850A-4C2D-BB56-E5139363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49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9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9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9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9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9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9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9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49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49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49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49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49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49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49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49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9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9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9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9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9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9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49BC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854DC0"/>
    <w:rPr>
      <w:rFonts w:ascii="宋体" w:eastAsia="宋体" w:hAnsi="宋体" w:cs="宋体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8B1235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B109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109C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109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109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11</Pages>
  <Words>2372</Words>
  <Characters>3061</Characters>
  <Application>Microsoft Office Word</Application>
  <DocSecurity>0</DocSecurity>
  <Lines>145</Lines>
  <Paragraphs>194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金寺 秋红</dc:creator>
  <cp:keywords/>
  <dc:description/>
  <cp:lastModifiedBy>金寺 秋红</cp:lastModifiedBy>
  <cp:revision>10</cp:revision>
  <dcterms:created xsi:type="dcterms:W3CDTF">2026-08-30T06:47:00Z</dcterms:created>
  <dcterms:modified xsi:type="dcterms:W3CDTF">2026-09-07T14:01:00Z</dcterms:modified>
</cp:coreProperties>
</file>