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C7C0" w14:textId="76287EE7" w:rsidR="00614765" w:rsidRDefault="00BC0DE0" w:rsidP="00851CB3">
      <w:pPr>
        <w:tabs>
          <w:tab w:val="left" w:pos="5595"/>
        </w:tabs>
      </w:pPr>
      <w:r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9AF206B" wp14:editId="07AAAB50">
            <wp:simplePos x="0" y="0"/>
            <wp:positionH relativeFrom="margin">
              <wp:align>left</wp:align>
            </wp:positionH>
            <wp:positionV relativeFrom="paragraph">
              <wp:posOffset>-69850</wp:posOffset>
            </wp:positionV>
            <wp:extent cx="1333500" cy="1060450"/>
            <wp:effectExtent l="0" t="0" r="0" b="6350"/>
            <wp:wrapNone/>
            <wp:docPr id="2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765"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0BC4E778" wp14:editId="19951B2E">
            <wp:simplePos x="0" y="0"/>
            <wp:positionH relativeFrom="column">
              <wp:posOffset>7138612</wp:posOffset>
            </wp:positionH>
            <wp:positionV relativeFrom="paragraph">
              <wp:posOffset>19833</wp:posOffset>
            </wp:positionV>
            <wp:extent cx="1428750" cy="4521200"/>
            <wp:effectExtent l="0" t="0" r="0" b="0"/>
            <wp:wrapNone/>
            <wp:docPr id="5" name="Image 5" descr="Une image contenant personn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personne&#10;&#10;Description générée automatiquement">
                      <a:extLst>
                        <a:ext uri="{FF2B5EF4-FFF2-40B4-BE49-F238E27FC236}">
                          <a16:creationId xmlns:a16="http://schemas.microsoft.com/office/drawing/2014/main" id="{00000000-0008-0000-01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CB3">
        <w:tab/>
      </w:r>
    </w:p>
    <w:p w14:paraId="3B628121" w14:textId="45E4BD5A" w:rsidR="00614765" w:rsidRDefault="00614765"/>
    <w:p w14:paraId="75671BE6" w14:textId="22D50EED" w:rsidR="00614765" w:rsidRDefault="00614765"/>
    <w:p w14:paraId="78B61511" w14:textId="7C531B78" w:rsidR="00614765" w:rsidRDefault="0061476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34"/>
      </w:tblGrid>
      <w:tr w:rsidR="003B3995" w14:paraId="153B93F2" w14:textId="77777777" w:rsidTr="00450BB9">
        <w:tc>
          <w:tcPr>
            <w:tcW w:w="9634" w:type="dxa"/>
          </w:tcPr>
          <w:p w14:paraId="29A76150" w14:textId="77777777" w:rsidR="003B3995" w:rsidRDefault="003B3995" w:rsidP="003B3995">
            <w:pPr>
              <w:rPr>
                <w:rFonts w:ascii="Arial" w:hAnsi="Arial" w:cs="Arial"/>
                <w:b/>
                <w:bCs/>
                <w:color w:val="4472C4"/>
                <w:sz w:val="48"/>
                <w:szCs w:val="48"/>
              </w:rPr>
            </w:pPr>
            <w:r>
              <w:rPr>
                <w:rFonts w:ascii="Arial" w:hAnsi="Arial" w:cs="Arial"/>
                <w:b/>
                <w:bCs/>
                <w:color w:val="4472C4"/>
                <w:sz w:val="48"/>
                <w:szCs w:val="48"/>
              </w:rPr>
              <w:t>Evaluation du dossier</w:t>
            </w:r>
            <w:r>
              <w:rPr>
                <w:rFonts w:ascii="Arial" w:hAnsi="Arial" w:cs="Arial"/>
                <w:b/>
                <w:bCs/>
                <w:color w:val="4472C4"/>
                <w:sz w:val="48"/>
                <w:szCs w:val="48"/>
              </w:rPr>
              <w:br/>
              <w:t>de référencement</w:t>
            </w:r>
          </w:p>
          <w:p w14:paraId="154D0EF6" w14:textId="21AF3F13" w:rsidR="003B3995" w:rsidRDefault="003B3995" w:rsidP="003B3995"/>
          <w:p w14:paraId="5B1378F8" w14:textId="77777777" w:rsidR="001D5A0C" w:rsidRDefault="001D5A0C" w:rsidP="003B3995"/>
          <w:p w14:paraId="48439F20" w14:textId="0E717BF1" w:rsidR="003B3995" w:rsidRDefault="006320A2" w:rsidP="003B3995">
            <w:r>
              <w:rPr>
                <w:rFonts w:ascii="Arial" w:hAnsi="Arial" w:cs="Arial"/>
                <w:b/>
                <w:bCs/>
                <w:color w:val="4472C4"/>
                <w:sz w:val="48"/>
                <w:szCs w:val="48"/>
              </w:rPr>
              <w:t>&lt;</w:t>
            </w:r>
            <w:proofErr w:type="spellStart"/>
            <w:r>
              <w:rPr>
                <w:rFonts w:ascii="Arial" w:hAnsi="Arial" w:cs="Arial"/>
                <w:b/>
                <w:bCs/>
                <w:color w:val="4472C4"/>
                <w:sz w:val="48"/>
                <w:szCs w:val="48"/>
              </w:rPr>
              <w:t>nom_service</w:t>
            </w:r>
            <w:proofErr w:type="spellEnd"/>
            <w:r>
              <w:rPr>
                <w:rFonts w:ascii="Arial" w:hAnsi="Arial" w:cs="Arial"/>
                <w:b/>
                <w:bCs/>
                <w:color w:val="4472C4"/>
                <w:sz w:val="48"/>
                <w:szCs w:val="48"/>
              </w:rPr>
              <w:t>&gt;</w:t>
            </w:r>
          </w:p>
          <w:p w14:paraId="653C6B76" w14:textId="15149D5C" w:rsidR="003B3995" w:rsidRDefault="003B3995" w:rsidP="003B3995"/>
          <w:p w14:paraId="52E58F0A" w14:textId="4BAD4A73" w:rsidR="001D5A0C" w:rsidRDefault="001D5A0C" w:rsidP="003B3995"/>
          <w:p w14:paraId="520DF31F" w14:textId="7C34C1D4" w:rsidR="001D5A0C" w:rsidRDefault="001D5A0C" w:rsidP="003B3995"/>
          <w:p w14:paraId="0EFCCC7E" w14:textId="133DB599" w:rsidR="001D5A0C" w:rsidRDefault="001D5A0C" w:rsidP="003B3995"/>
          <w:p w14:paraId="416C6E6C" w14:textId="77D4F5C7" w:rsidR="001D5A0C" w:rsidRDefault="001D5A0C" w:rsidP="003B3995"/>
          <w:p w14:paraId="5FDE0557" w14:textId="77777777" w:rsidR="001D5A0C" w:rsidRDefault="001D5A0C" w:rsidP="003B3995"/>
          <w:p w14:paraId="59F369BA" w14:textId="77777777" w:rsidR="003B3995" w:rsidRDefault="003B3995" w:rsidP="003B3995"/>
          <w:p w14:paraId="6A2BF8EF" w14:textId="77777777" w:rsidR="003B3995" w:rsidRDefault="003B3995" w:rsidP="003B3995">
            <w:r>
              <w:rPr>
                <w:rFonts w:ascii="Arial" w:hAnsi="Arial" w:cs="Arial"/>
                <w:b/>
                <w:bCs/>
                <w:color w:val="4472C4"/>
                <w:sz w:val="48"/>
                <w:szCs w:val="48"/>
              </w:rPr>
              <w:t>ANS</w:t>
            </w:r>
            <w:r>
              <w:rPr>
                <w:rFonts w:ascii="Arial" w:hAnsi="Arial" w:cs="Arial"/>
                <w:b/>
                <w:bCs/>
                <w:color w:val="4472C4"/>
                <w:sz w:val="48"/>
                <w:szCs w:val="48"/>
              </w:rPr>
              <w:br/>
            </w:r>
            <w:r>
              <w:rPr>
                <w:rFonts w:ascii="Arial" w:hAnsi="Arial" w:cs="Arial"/>
                <w:color w:val="595959"/>
                <w:sz w:val="36"/>
                <w:szCs w:val="36"/>
              </w:rPr>
              <w:t>Volet Ethique</w:t>
            </w:r>
          </w:p>
          <w:p w14:paraId="1879D70C" w14:textId="77777777" w:rsidR="003B3995" w:rsidRDefault="003B3995"/>
        </w:tc>
      </w:tr>
    </w:tbl>
    <w:p w14:paraId="37B706BC" w14:textId="77777777" w:rsidR="001D5A0C" w:rsidRDefault="001D5A0C"/>
    <w:p w14:paraId="793C7424" w14:textId="77777777" w:rsidR="001D5A0C" w:rsidRDefault="001D5A0C" w:rsidP="001D5A0C">
      <w:pPr>
        <w:spacing w:after="120" w:line="276" w:lineRule="auto"/>
        <w:jc w:val="both"/>
        <w:rPr>
          <w:rFonts w:ascii="Arial" w:eastAsia="Calibri" w:hAnsi="Arial" w:cs="Arial"/>
          <w:color w:val="575757"/>
          <w:sz w:val="16"/>
          <w:szCs w:val="16"/>
        </w:rPr>
      </w:pPr>
      <w:r>
        <w:rPr>
          <w:rFonts w:ascii="Arial" w:eastAsia="Calibri" w:hAnsi="Arial" w:cs="Arial"/>
          <w:color w:val="575757"/>
          <w:sz w:val="16"/>
          <w:szCs w:val="16"/>
        </w:rPr>
        <w:t>Agence du Numérique en Santé</w:t>
      </w:r>
    </w:p>
    <w:p w14:paraId="1F4079FF" w14:textId="55CEB5FD" w:rsidR="001D5A0C" w:rsidRDefault="00851CB3" w:rsidP="001D5A0C">
      <w:pPr>
        <w:spacing w:after="120" w:line="276" w:lineRule="auto"/>
        <w:jc w:val="both"/>
        <w:rPr>
          <w:rFonts w:ascii="Arial" w:eastAsia="Calibri" w:hAnsi="Arial" w:cs="Arial"/>
          <w:color w:val="575757"/>
          <w:sz w:val="16"/>
          <w:szCs w:val="16"/>
        </w:rPr>
      </w:pPr>
      <w:r w:rsidRPr="00851CB3">
        <w:rPr>
          <w:rFonts w:ascii="Arial" w:eastAsia="Calibri" w:hAnsi="Arial" w:cs="Arial"/>
          <w:color w:val="575757"/>
          <w:sz w:val="16"/>
          <w:szCs w:val="16"/>
        </w:rPr>
        <w:t>2-10 Rue d’Oradour-sur-Glane</w:t>
      </w:r>
      <w:r w:rsidR="001D5A0C">
        <w:rPr>
          <w:rFonts w:ascii="Arial" w:eastAsia="Calibri" w:hAnsi="Arial" w:cs="Arial"/>
          <w:color w:val="575757"/>
          <w:sz w:val="16"/>
          <w:szCs w:val="16"/>
        </w:rPr>
        <w:t xml:space="preserve"> – 75015 Paris</w:t>
      </w:r>
    </w:p>
    <w:p w14:paraId="0794FB4A" w14:textId="77777777" w:rsidR="001D5A0C" w:rsidRDefault="001D5A0C" w:rsidP="001D5A0C">
      <w:pPr>
        <w:spacing w:after="120" w:line="276" w:lineRule="auto"/>
        <w:jc w:val="both"/>
        <w:rPr>
          <w:rFonts w:ascii="Arial" w:eastAsia="Calibri" w:hAnsi="Arial" w:cs="Arial"/>
          <w:color w:val="575757"/>
          <w:sz w:val="16"/>
          <w:szCs w:val="16"/>
        </w:rPr>
      </w:pPr>
      <w:r>
        <w:rPr>
          <w:rFonts w:ascii="Arial" w:eastAsia="Calibri" w:hAnsi="Arial" w:cs="Arial"/>
          <w:color w:val="575757"/>
          <w:sz w:val="16"/>
          <w:szCs w:val="16"/>
        </w:rPr>
        <w:t>T. 01 58 45 32 50</w:t>
      </w:r>
    </w:p>
    <w:p w14:paraId="7C23203A" w14:textId="6C19E571" w:rsidR="002770FB" w:rsidRDefault="001D5A0C" w:rsidP="001D5A0C">
      <w:pPr>
        <w:spacing w:after="120" w:line="276" w:lineRule="auto"/>
        <w:jc w:val="both"/>
      </w:pPr>
      <w:r>
        <w:rPr>
          <w:rFonts w:ascii="Arial" w:eastAsia="Calibri" w:hAnsi="Arial" w:cs="Arial"/>
          <w:color w:val="575757"/>
          <w:sz w:val="16"/>
          <w:szCs w:val="16"/>
        </w:rPr>
        <w:t>esante.gouv.fr</w:t>
      </w:r>
      <w:r w:rsidR="00000000">
        <w:rPr>
          <w:noProof/>
        </w:rPr>
        <w:pict w14:anchorId="706BA15A">
          <v:rect id="Rectangle 3" o:spid="_x0000_s2050" style="position:absolute;left:0;text-align:left;margin-left:0;margin-top:3.5pt;width:150pt;height:7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" filled="f" stroked="f" strokeweight="1pt">
            <v:textbox>
              <w:txbxContent>
                <w:p w14:paraId="54C4D1E9" w14:textId="77777777" w:rsidR="00614765" w:rsidRDefault="00614765" w:rsidP="00614765">
                  <w:pPr>
                    <w:spacing w:after="120" w:line="276" w:lineRule="auto"/>
                    <w:jc w:val="center"/>
                    <w:rPr>
                      <w:rFonts w:ascii="Arial" w:eastAsia="Calibri" w:hAnsi="Arial" w:cs="Times New Roman"/>
                      <w:color w:val="FFFFFF" w:themeColor="light1"/>
                      <w:sz w:val="20"/>
                      <w:szCs w:val="20"/>
                    </w:rPr>
                  </w:pPr>
                  <w:r>
                    <w:rPr>
                      <w:rFonts w:ascii="Arial" w:eastAsia="Calibri" w:hAnsi="Arial"/>
                      <w:color w:val="FFFFFF" w:themeColor="light1"/>
                      <w:sz w:val="20"/>
                      <w:szCs w:val="20"/>
                    </w:rPr>
                    <w:t> </w:t>
                  </w:r>
                </w:p>
              </w:txbxContent>
            </v:textbox>
            <w10:wrap anchorx="margin"/>
          </v:rect>
        </w:pict>
      </w:r>
      <w:r w:rsidR="002770FB">
        <w:br w:type="page"/>
      </w:r>
    </w:p>
    <w:tbl>
      <w:tblPr>
        <w:tblW w:w="197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1"/>
        <w:gridCol w:w="112"/>
        <w:gridCol w:w="6"/>
        <w:gridCol w:w="6"/>
        <w:gridCol w:w="6"/>
        <w:gridCol w:w="6"/>
        <w:gridCol w:w="6"/>
        <w:gridCol w:w="1232"/>
        <w:gridCol w:w="1232"/>
        <w:gridCol w:w="1232"/>
        <w:gridCol w:w="1232"/>
        <w:gridCol w:w="1232"/>
      </w:tblGrid>
      <w:tr w:rsidR="002770FB" w14:paraId="638B3023" w14:textId="77777777" w:rsidTr="002770FB">
        <w:trPr>
          <w:trHeight w:val="400"/>
        </w:trPr>
        <w:tc>
          <w:tcPr>
            <w:tcW w:w="13647" w:type="dxa"/>
            <w:gridSpan w:val="7"/>
            <w:noWrap/>
            <w:vAlign w:val="center"/>
            <w:hideMark/>
          </w:tcPr>
          <w:p w14:paraId="47F5EEBE" w14:textId="77777777" w:rsidR="002770FB" w:rsidRDefault="002770FB">
            <w:pPr>
              <w:rPr>
                <w:rFonts w:ascii="Arial" w:hAnsi="Arial" w:cs="Arial"/>
                <w:b/>
                <w:bCs/>
                <w:color w:val="4472C4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4472C4"/>
                <w:sz w:val="32"/>
                <w:szCs w:val="32"/>
              </w:rPr>
              <w:lastRenderedPageBreak/>
              <w:t>SOMMAIRE</w:t>
            </w:r>
          </w:p>
        </w:tc>
        <w:tc>
          <w:tcPr>
            <w:tcW w:w="1216" w:type="dxa"/>
            <w:noWrap/>
            <w:vAlign w:val="bottom"/>
            <w:hideMark/>
          </w:tcPr>
          <w:p w14:paraId="40D4BED3" w14:textId="77777777" w:rsidR="002770FB" w:rsidRDefault="002770FB">
            <w:pPr>
              <w:rPr>
                <w:rFonts w:ascii="Arial" w:hAnsi="Arial" w:cs="Arial"/>
                <w:b/>
                <w:bCs/>
                <w:color w:val="4472C4"/>
                <w:sz w:val="32"/>
                <w:szCs w:val="32"/>
              </w:rPr>
            </w:pPr>
          </w:p>
        </w:tc>
        <w:tc>
          <w:tcPr>
            <w:tcW w:w="1216" w:type="dxa"/>
            <w:noWrap/>
            <w:vAlign w:val="bottom"/>
            <w:hideMark/>
          </w:tcPr>
          <w:p w14:paraId="3CA9694A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1216" w:type="dxa"/>
            <w:noWrap/>
            <w:vAlign w:val="bottom"/>
            <w:hideMark/>
          </w:tcPr>
          <w:p w14:paraId="4A38FE0B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1216" w:type="dxa"/>
            <w:noWrap/>
            <w:vAlign w:val="bottom"/>
            <w:hideMark/>
          </w:tcPr>
          <w:p w14:paraId="0776D4C0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1216" w:type="dxa"/>
            <w:noWrap/>
            <w:vAlign w:val="bottom"/>
            <w:hideMark/>
          </w:tcPr>
          <w:p w14:paraId="74CC7AAD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</w:tr>
      <w:tr w:rsidR="002770FB" w14:paraId="29905B22" w14:textId="77777777" w:rsidTr="002770FB">
        <w:trPr>
          <w:trHeight w:val="290"/>
        </w:trPr>
        <w:tc>
          <w:tcPr>
            <w:tcW w:w="0" w:type="auto"/>
            <w:noWrap/>
            <w:vAlign w:val="bottom"/>
            <w:hideMark/>
          </w:tcPr>
          <w:p w14:paraId="6DC2A121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5EAC56D6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148C46A8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647F589F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0477B172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7EDF022E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4C639F83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24EB47B9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712B4398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23CD11AF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0D2C3CF8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752BBA20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</w:tr>
      <w:tr w:rsidR="002770FB" w14:paraId="30BE26AF" w14:textId="77777777" w:rsidTr="002770FB">
        <w:trPr>
          <w:trHeight w:val="290"/>
        </w:trPr>
        <w:tc>
          <w:tcPr>
            <w:tcW w:w="0" w:type="auto"/>
            <w:noWrap/>
            <w:vAlign w:val="center"/>
            <w:hideMark/>
          </w:tcPr>
          <w:p w14:paraId="2204E46C" w14:textId="77777777" w:rsidR="002770FB" w:rsidRDefault="002770FB">
            <w:pPr>
              <w:rPr>
                <w:rFonts w:ascii="Arial" w:hAnsi="Arial" w:cs="Arial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472C4"/>
                <w:sz w:val="20"/>
                <w:szCs w:val="20"/>
              </w:rPr>
              <w:t>1. INFORMATIONS GENERALES DE LA SOLUTION EDITEUR ….................…................................................................................................................</w:t>
            </w:r>
          </w:p>
        </w:tc>
        <w:tc>
          <w:tcPr>
            <w:tcW w:w="0" w:type="auto"/>
            <w:noWrap/>
            <w:vAlign w:val="center"/>
            <w:hideMark/>
          </w:tcPr>
          <w:p w14:paraId="30BBB823" w14:textId="77777777" w:rsidR="002770FB" w:rsidRDefault="002770FB">
            <w:pPr>
              <w:rPr>
                <w:rFonts w:ascii="Arial" w:hAnsi="Arial" w:cs="Arial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472C4"/>
                <w:sz w:val="20"/>
                <w:szCs w:val="20"/>
              </w:rPr>
              <w:t>4</w:t>
            </w:r>
          </w:p>
        </w:tc>
        <w:tc>
          <w:tcPr>
            <w:tcW w:w="0" w:type="auto"/>
            <w:noWrap/>
            <w:vAlign w:val="bottom"/>
            <w:hideMark/>
          </w:tcPr>
          <w:p w14:paraId="2C93D355" w14:textId="77777777" w:rsidR="002770FB" w:rsidRDefault="002770FB">
            <w:pPr>
              <w:rPr>
                <w:rFonts w:ascii="Arial" w:hAnsi="Arial" w:cs="Arial"/>
                <w:b/>
                <w:bCs/>
                <w:color w:val="4472C4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3E1F3BB2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4F41F102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2FC7AF4C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1A9CBAB9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09B402F5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59E229E0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546D4B0B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7FE4C892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06EF989B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</w:tr>
      <w:tr w:rsidR="002770FB" w14:paraId="49182188" w14:textId="77777777" w:rsidTr="002770FB">
        <w:trPr>
          <w:trHeight w:val="290"/>
        </w:trPr>
        <w:tc>
          <w:tcPr>
            <w:tcW w:w="0" w:type="auto"/>
            <w:noWrap/>
            <w:vAlign w:val="center"/>
            <w:hideMark/>
          </w:tcPr>
          <w:p w14:paraId="09DEE025" w14:textId="77777777" w:rsidR="002770FB" w:rsidRDefault="002770FB">
            <w:pPr>
              <w:rPr>
                <w:rFonts w:ascii="Arial" w:hAnsi="Arial" w:cs="Arial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472C4"/>
                <w:sz w:val="20"/>
                <w:szCs w:val="20"/>
              </w:rPr>
              <w:t>2. SYNTHESE GLOBALE DE L'AUDIT DU DOSSIER DE REFERENCEMENT….................….............................................................................................</w:t>
            </w:r>
          </w:p>
        </w:tc>
        <w:tc>
          <w:tcPr>
            <w:tcW w:w="0" w:type="auto"/>
            <w:noWrap/>
            <w:vAlign w:val="center"/>
            <w:hideMark/>
          </w:tcPr>
          <w:p w14:paraId="46499361" w14:textId="77777777" w:rsidR="002770FB" w:rsidRDefault="002770FB">
            <w:pPr>
              <w:rPr>
                <w:rFonts w:ascii="Arial" w:hAnsi="Arial" w:cs="Arial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472C4"/>
                <w:sz w:val="20"/>
                <w:szCs w:val="20"/>
              </w:rPr>
              <w:t>5</w:t>
            </w:r>
          </w:p>
        </w:tc>
        <w:tc>
          <w:tcPr>
            <w:tcW w:w="0" w:type="auto"/>
            <w:noWrap/>
            <w:vAlign w:val="bottom"/>
            <w:hideMark/>
          </w:tcPr>
          <w:p w14:paraId="0FA7C2F6" w14:textId="77777777" w:rsidR="002770FB" w:rsidRDefault="002770FB">
            <w:pPr>
              <w:rPr>
                <w:rFonts w:ascii="Arial" w:hAnsi="Arial" w:cs="Arial"/>
                <w:b/>
                <w:bCs/>
                <w:color w:val="4472C4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31EF1F39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3D8DAEF7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7F7E0AB9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216E68F9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23BDE569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4716B586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4D3EC15A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7B8C7435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5652FF47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</w:tr>
      <w:tr w:rsidR="002770FB" w14:paraId="5DBBFFA1" w14:textId="77777777" w:rsidTr="002770FB">
        <w:trPr>
          <w:trHeight w:val="290"/>
        </w:trPr>
        <w:tc>
          <w:tcPr>
            <w:tcW w:w="0" w:type="auto"/>
            <w:noWrap/>
            <w:vAlign w:val="center"/>
            <w:hideMark/>
          </w:tcPr>
          <w:p w14:paraId="3DCB36F9" w14:textId="77777777" w:rsidR="002770FB" w:rsidRDefault="002770FB">
            <w:pPr>
              <w:rPr>
                <w:rFonts w:ascii="Arial" w:hAnsi="Arial" w:cs="Arial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472C4"/>
                <w:sz w:val="20"/>
                <w:szCs w:val="20"/>
              </w:rPr>
              <w:t>3. AUDIT ETHIQUE PAR GROUPEMENT DE CRITERES ….................…..........................................................................................................................</w:t>
            </w:r>
          </w:p>
        </w:tc>
        <w:tc>
          <w:tcPr>
            <w:tcW w:w="0" w:type="auto"/>
            <w:noWrap/>
            <w:vAlign w:val="center"/>
            <w:hideMark/>
          </w:tcPr>
          <w:p w14:paraId="3808BCC2" w14:textId="77777777" w:rsidR="002770FB" w:rsidRDefault="002770FB">
            <w:pPr>
              <w:rPr>
                <w:rFonts w:ascii="Arial" w:hAnsi="Arial" w:cs="Arial"/>
                <w:b/>
                <w:bCs/>
                <w:color w:val="4472C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472C4"/>
                <w:sz w:val="20"/>
                <w:szCs w:val="20"/>
              </w:rPr>
              <w:t>6</w:t>
            </w:r>
          </w:p>
        </w:tc>
        <w:tc>
          <w:tcPr>
            <w:tcW w:w="0" w:type="auto"/>
            <w:noWrap/>
            <w:vAlign w:val="bottom"/>
            <w:hideMark/>
          </w:tcPr>
          <w:p w14:paraId="423E3133" w14:textId="77777777" w:rsidR="002770FB" w:rsidRDefault="002770FB">
            <w:pPr>
              <w:rPr>
                <w:rFonts w:ascii="Arial" w:hAnsi="Arial" w:cs="Arial"/>
                <w:b/>
                <w:bCs/>
                <w:color w:val="4472C4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66F23962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759045DB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3AD4D9EC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12B8F3DA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5C6F9FC0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41507360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4666EF8F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760117F0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23004DF9" w14:textId="77777777" w:rsidR="002770FB" w:rsidRDefault="002770FB">
            <w:pPr>
              <w:spacing w:after="0"/>
              <w:rPr>
                <w:sz w:val="20"/>
                <w:szCs w:val="20"/>
                <w:lang w:eastAsia="fr-FR"/>
              </w:rPr>
            </w:pPr>
          </w:p>
        </w:tc>
      </w:tr>
    </w:tbl>
    <w:p w14:paraId="4BD978C8" w14:textId="2C2C2B92" w:rsidR="002770FB" w:rsidRDefault="002770FB"/>
    <w:p w14:paraId="3590401B" w14:textId="77777777" w:rsidR="002770FB" w:rsidRDefault="002770FB">
      <w:r>
        <w:br w:type="page"/>
      </w:r>
    </w:p>
    <w:p w14:paraId="07F46DD6" w14:textId="77777777" w:rsidR="005E6290" w:rsidRPr="00336B8D" w:rsidRDefault="005E6290" w:rsidP="005E6290">
      <w:pPr>
        <w:pStyle w:val="Paragraphedeliste"/>
        <w:numPr>
          <w:ilvl w:val="0"/>
          <w:numId w:val="2"/>
        </w:numPr>
        <w:spacing w:line="259" w:lineRule="auto"/>
        <w:rPr>
          <w:rFonts w:ascii="Arial" w:hAnsi="Arial" w:cs="Arial"/>
          <w:b/>
          <w:bCs/>
          <w:color w:val="006AB2"/>
          <w:sz w:val="32"/>
          <w:szCs w:val="32"/>
        </w:rPr>
      </w:pPr>
      <w:r w:rsidRPr="00336B8D">
        <w:rPr>
          <w:rFonts w:ascii="Arial" w:hAnsi="Arial" w:cs="Arial"/>
          <w:b/>
          <w:bCs/>
          <w:color w:val="006AB2"/>
          <w:sz w:val="32"/>
          <w:szCs w:val="32"/>
        </w:rPr>
        <w:lastRenderedPageBreak/>
        <w:t>INFORMATIONS GENERALES DE LA SOLUTION EDITEUR</w:t>
      </w:r>
    </w:p>
    <w:p w14:paraId="7271DD15" w14:textId="385121B8" w:rsidR="00D72C1D" w:rsidRDefault="006320A2" w:rsidP="00767554">
      <w:pPr>
        <w:ind w:left="360"/>
      </w:pPr>
      <w:r>
        <w:t>&lt;</w:t>
      </w:r>
      <w:proofErr w:type="spellStart"/>
      <w:r w:rsidRPr="006320A2">
        <w:t>infos_generales</w:t>
      </w:r>
      <w:proofErr w:type="spellEnd"/>
      <w:r>
        <w:t>&gt;</w:t>
      </w:r>
      <w:r w:rsidR="00D72C1D">
        <w:br w:type="page"/>
      </w:r>
    </w:p>
    <w:p w14:paraId="1BFF1D64" w14:textId="77777777" w:rsidR="00D72C1D" w:rsidRPr="00336B8D" w:rsidRDefault="00D72C1D" w:rsidP="00D72C1D">
      <w:pPr>
        <w:pStyle w:val="Paragraphedeliste"/>
        <w:numPr>
          <w:ilvl w:val="0"/>
          <w:numId w:val="2"/>
        </w:numPr>
        <w:spacing w:line="259" w:lineRule="auto"/>
        <w:rPr>
          <w:rFonts w:ascii="Arial" w:hAnsi="Arial" w:cs="Arial"/>
          <w:b/>
          <w:bCs/>
          <w:color w:val="0B72B5"/>
          <w:sz w:val="32"/>
          <w:szCs w:val="32"/>
        </w:rPr>
      </w:pPr>
      <w:r w:rsidRPr="00336B8D">
        <w:rPr>
          <w:rFonts w:ascii="Arial" w:hAnsi="Arial" w:cs="Arial"/>
          <w:b/>
          <w:bCs/>
          <w:color w:val="0B72B5"/>
          <w:sz w:val="32"/>
          <w:szCs w:val="32"/>
        </w:rPr>
        <w:lastRenderedPageBreak/>
        <w:t>SYNTHESE GLOBALE DE L'AUDIT DU DOSSIER DE REFERENCEMENT</w:t>
      </w:r>
    </w:p>
    <w:p w14:paraId="48C6BB11" w14:textId="62205C8D" w:rsidR="0074361F" w:rsidRDefault="006320A2" w:rsidP="00767554">
      <w:pPr>
        <w:ind w:left="360"/>
      </w:pPr>
      <w:r>
        <w:t>&lt;</w:t>
      </w:r>
      <w:proofErr w:type="spellStart"/>
      <w:r w:rsidRPr="006320A2">
        <w:t>synthese_audit</w:t>
      </w:r>
      <w:proofErr w:type="spellEnd"/>
      <w:r>
        <w:t>&gt;</w:t>
      </w:r>
      <w:r w:rsidR="0074361F">
        <w:br w:type="page"/>
      </w:r>
    </w:p>
    <w:p w14:paraId="5599382D" w14:textId="53732A08" w:rsidR="003D6B78" w:rsidRDefault="0074361F" w:rsidP="0074361F">
      <w:pPr>
        <w:pStyle w:val="Paragraphedeliste"/>
        <w:numPr>
          <w:ilvl w:val="0"/>
          <w:numId w:val="2"/>
        </w:numPr>
        <w:spacing w:line="259" w:lineRule="auto"/>
        <w:rPr>
          <w:rFonts w:ascii="Arial" w:hAnsi="Arial" w:cs="Arial"/>
          <w:b/>
          <w:bCs/>
          <w:color w:val="0B72B5"/>
          <w:sz w:val="32"/>
          <w:szCs w:val="32"/>
        </w:rPr>
      </w:pPr>
      <w:r w:rsidRPr="00336B8D">
        <w:rPr>
          <w:rFonts w:ascii="Arial" w:hAnsi="Arial" w:cs="Arial"/>
          <w:b/>
          <w:bCs/>
          <w:color w:val="0B72B5"/>
          <w:sz w:val="32"/>
          <w:szCs w:val="32"/>
        </w:rPr>
        <w:lastRenderedPageBreak/>
        <w:t xml:space="preserve">AUDIT ETHIQUE PAR GROUPEMENT DE CRITERES </w:t>
      </w:r>
    </w:p>
    <w:p w14:paraId="50F0AE6F" w14:textId="77777777" w:rsidR="003D6B78" w:rsidRDefault="003D6B78">
      <w:pPr>
        <w:rPr>
          <w:rFonts w:ascii="Arial" w:hAnsi="Arial" w:cs="Arial"/>
          <w:sz w:val="28"/>
          <w:szCs w:val="28"/>
        </w:rPr>
      </w:pPr>
    </w:p>
    <w:p w14:paraId="048EE2B3" w14:textId="0A35E722" w:rsidR="003D6B78" w:rsidRDefault="003D6B78">
      <w:pPr>
        <w:rPr>
          <w:rFonts w:ascii="Arial" w:hAnsi="Arial" w:cs="Arial"/>
          <w:sz w:val="28"/>
          <w:szCs w:val="28"/>
        </w:rPr>
      </w:pPr>
      <w:r w:rsidRPr="003D6B78">
        <w:rPr>
          <w:rFonts w:ascii="Arial" w:hAnsi="Arial" w:cs="Arial"/>
          <w:sz w:val="28"/>
          <w:szCs w:val="28"/>
        </w:rPr>
        <w:t xml:space="preserve">Légende : </w:t>
      </w:r>
    </w:p>
    <w:p w14:paraId="5C436E4C" w14:textId="77777777" w:rsidR="00BA715C" w:rsidRDefault="00BA715C" w:rsidP="003D6B78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21EB3300" w14:textId="40D45683" w:rsidR="00BA715C" w:rsidRPr="00BA715C" w:rsidRDefault="00BA715C" w:rsidP="00BA7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BA715C">
        <w:rPr>
          <w:rFonts w:ascii="Calibri" w:hAnsi="Calibri" w:cs="Calibri"/>
          <w:b/>
          <w:bCs/>
          <w:color w:val="000000"/>
          <w:sz w:val="20"/>
          <w:szCs w:val="20"/>
        </w:rPr>
        <w:t>Un champ vide (non complété, non applicable) est indiqué pa</w:t>
      </w:r>
      <w:r w:rsidRPr="00BA715C">
        <w:rPr>
          <w:rFonts w:ascii="Calibri" w:hAnsi="Calibri" w:cs="Calibri"/>
          <w:b/>
          <w:bCs/>
          <w:color w:val="000000"/>
          <w:sz w:val="20"/>
          <w:szCs w:val="20"/>
        </w:rPr>
        <w:t>r</w:t>
      </w:r>
      <w:r w:rsidRPr="00BA715C">
        <w:rPr>
          <w:rFonts w:ascii="Calibri" w:hAnsi="Calibri" w:cs="Calibri"/>
          <w:b/>
          <w:bCs/>
          <w:color w:val="000000"/>
          <w:sz w:val="20"/>
          <w:szCs w:val="20"/>
        </w:rPr>
        <w:t xml:space="preserve"> « / »</w:t>
      </w:r>
    </w:p>
    <w:p w14:paraId="57105539" w14:textId="77777777" w:rsidR="00BA715C" w:rsidRPr="00BA715C" w:rsidRDefault="00BA715C" w:rsidP="00BA7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28A25DD3" w14:textId="77777777" w:rsidR="00BA715C" w:rsidRPr="00BA715C" w:rsidRDefault="00BA715C" w:rsidP="00BA7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BA715C">
        <w:rPr>
          <w:rFonts w:ascii="Calibri" w:hAnsi="Calibri" w:cs="Calibri"/>
          <w:b/>
          <w:bCs/>
          <w:color w:val="000000"/>
          <w:sz w:val="20"/>
          <w:szCs w:val="20"/>
        </w:rPr>
        <w:t>Commentaire éditeur :</w:t>
      </w:r>
      <w:r w:rsidRPr="00BA715C">
        <w:rPr>
          <w:rFonts w:ascii="Calibri" w:hAnsi="Calibri" w:cs="Calibri"/>
          <w:color w:val="000000"/>
          <w:sz w:val="20"/>
          <w:szCs w:val="20"/>
        </w:rPr>
        <w:t xml:space="preserve"> Restitution des informations communiquées par l’éditeur dans Convergence   </w:t>
      </w:r>
      <w:r w:rsidRPr="00BA715C">
        <w:rPr>
          <w:rFonts w:ascii="Calibri" w:hAnsi="Calibri" w:cs="Calibri"/>
          <w:color w:val="000000"/>
          <w:sz w:val="20"/>
          <w:szCs w:val="20"/>
        </w:rPr>
        <w:br/>
      </w:r>
      <w:r w:rsidRPr="00BA715C">
        <w:rPr>
          <w:rFonts w:ascii="Calibri" w:hAnsi="Calibri" w:cs="Calibri"/>
          <w:b/>
          <w:bCs/>
          <w:color w:val="000000"/>
          <w:sz w:val="20"/>
          <w:szCs w:val="20"/>
        </w:rPr>
        <w:t>Analyse :</w:t>
      </w:r>
      <w:r w:rsidRPr="00BA715C">
        <w:rPr>
          <w:rFonts w:ascii="Calibri" w:hAnsi="Calibri" w:cs="Calibri"/>
          <w:color w:val="000000"/>
          <w:sz w:val="20"/>
          <w:szCs w:val="20"/>
        </w:rPr>
        <w:t xml:space="preserve"> Restitution des noms des preuves déposées par l’éditeur complétées par une analyse de l’auditeur </w:t>
      </w:r>
      <w:r w:rsidRPr="00BA715C">
        <w:rPr>
          <w:rFonts w:ascii="Calibri" w:hAnsi="Calibri" w:cs="Calibri"/>
          <w:color w:val="000000"/>
          <w:sz w:val="20"/>
          <w:szCs w:val="20"/>
        </w:rPr>
        <w:br/>
      </w:r>
      <w:r w:rsidRPr="00BA715C">
        <w:rPr>
          <w:rFonts w:ascii="Calibri" w:hAnsi="Calibri" w:cs="Calibri"/>
          <w:b/>
          <w:bCs/>
          <w:color w:val="0000FF"/>
          <w:sz w:val="20"/>
          <w:szCs w:val="20"/>
        </w:rPr>
        <w:t>Commentaire :</w:t>
      </w:r>
      <w:r w:rsidRPr="00BA715C">
        <w:rPr>
          <w:rFonts w:ascii="Calibri" w:hAnsi="Calibri" w:cs="Calibri"/>
          <w:color w:val="000000"/>
          <w:sz w:val="20"/>
          <w:szCs w:val="20"/>
        </w:rPr>
        <w:t xml:space="preserve"> Complété par l’auditeur </w:t>
      </w:r>
    </w:p>
    <w:p w14:paraId="77F633A0" w14:textId="77777777" w:rsidR="00BA715C" w:rsidRPr="00BA715C" w:rsidRDefault="00BA715C" w:rsidP="00BA7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BA715C">
        <w:rPr>
          <w:rFonts w:ascii="Calibri" w:hAnsi="Calibri" w:cs="Calibri"/>
          <w:b/>
          <w:bCs/>
          <w:color w:val="009600"/>
          <w:sz w:val="20"/>
          <w:szCs w:val="20"/>
        </w:rPr>
        <w:t xml:space="preserve">Recommandation : </w:t>
      </w:r>
      <w:r w:rsidRPr="00BA715C">
        <w:rPr>
          <w:rFonts w:ascii="Calibri" w:hAnsi="Calibri" w:cs="Calibri"/>
          <w:color w:val="000000"/>
          <w:sz w:val="20"/>
          <w:szCs w:val="20"/>
        </w:rPr>
        <w:t xml:space="preserve">Complété par l’auditeur </w:t>
      </w:r>
    </w:p>
    <w:p w14:paraId="042048AE" w14:textId="171A0521" w:rsidR="003D6B78" w:rsidRDefault="003D6B78" w:rsidP="003D6B78">
      <w:pPr>
        <w:spacing w:after="0" w:line="240" w:lineRule="auto"/>
        <w:rPr>
          <w:rFonts w:ascii="Arial" w:hAnsi="Arial" w:cs="Arial"/>
          <w:b/>
          <w:bCs/>
          <w:color w:val="0B72B5"/>
          <w:sz w:val="32"/>
          <w:szCs w:val="32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B72B5"/>
          <w:sz w:val="32"/>
          <w:szCs w:val="32"/>
        </w:rPr>
        <w:br w:type="page"/>
      </w:r>
    </w:p>
    <w:p w14:paraId="517CF862" w14:textId="18043B3D" w:rsidR="00481140" w:rsidRDefault="0074361F" w:rsidP="00767554">
      <w:pPr>
        <w:ind w:left="360"/>
      </w:pPr>
      <w:r>
        <w:lastRenderedPageBreak/>
        <w:t>&lt;</w:t>
      </w:r>
      <w:proofErr w:type="spellStart"/>
      <w:proofErr w:type="gramStart"/>
      <w:r>
        <w:t>resultat</w:t>
      </w:r>
      <w:proofErr w:type="gramEnd"/>
      <w:r>
        <w:t>_audit</w:t>
      </w:r>
      <w:r w:rsidR="00481140">
        <w:t>_QUA</w:t>
      </w:r>
      <w:proofErr w:type="spellEnd"/>
      <w:r>
        <w:t>&gt;</w:t>
      </w:r>
      <w:r w:rsidR="00481140">
        <w:br w:type="page"/>
      </w:r>
    </w:p>
    <w:p w14:paraId="3AEF2AC5" w14:textId="7561632E" w:rsidR="00481140" w:rsidRDefault="00481140" w:rsidP="00767554">
      <w:pPr>
        <w:ind w:left="360"/>
      </w:pPr>
      <w:r>
        <w:lastRenderedPageBreak/>
        <w:t>&lt;</w:t>
      </w:r>
      <w:proofErr w:type="spellStart"/>
      <w:r>
        <w:t>resultat_audit_ACC</w:t>
      </w:r>
      <w:proofErr w:type="spellEnd"/>
      <w:r>
        <w:t>&gt;</w:t>
      </w:r>
      <w:r>
        <w:br w:type="page"/>
      </w:r>
    </w:p>
    <w:p w14:paraId="2500CDD4" w14:textId="3426DB9D" w:rsidR="00481140" w:rsidRDefault="00481140" w:rsidP="00767554">
      <w:pPr>
        <w:ind w:left="360"/>
      </w:pPr>
      <w:r>
        <w:lastRenderedPageBreak/>
        <w:t>&lt;</w:t>
      </w:r>
      <w:proofErr w:type="spellStart"/>
      <w:r>
        <w:t>resultat_audit_ETH</w:t>
      </w:r>
      <w:proofErr w:type="spellEnd"/>
      <w:r>
        <w:t>&gt;</w:t>
      </w:r>
      <w:r>
        <w:br w:type="page"/>
      </w:r>
    </w:p>
    <w:p w14:paraId="73ADBF6D" w14:textId="51C3F245" w:rsidR="00481140" w:rsidRDefault="00481140" w:rsidP="00767554">
      <w:pPr>
        <w:ind w:left="360"/>
      </w:pPr>
      <w:r>
        <w:lastRenderedPageBreak/>
        <w:t>&lt;</w:t>
      </w:r>
      <w:proofErr w:type="spellStart"/>
      <w:r>
        <w:t>resultat_audit_INT</w:t>
      </w:r>
      <w:proofErr w:type="spellEnd"/>
      <w:r>
        <w:t>&gt;</w:t>
      </w:r>
      <w:r>
        <w:br w:type="page"/>
      </w:r>
    </w:p>
    <w:p w14:paraId="069E32D3" w14:textId="447FED0B" w:rsidR="00481140" w:rsidRDefault="00481140" w:rsidP="00481140">
      <w:pPr>
        <w:ind w:left="360"/>
      </w:pPr>
      <w:r>
        <w:lastRenderedPageBreak/>
        <w:t>&lt;</w:t>
      </w:r>
      <w:proofErr w:type="spellStart"/>
      <w:r>
        <w:t>resultat_audit_DEV</w:t>
      </w:r>
      <w:proofErr w:type="spellEnd"/>
      <w:r>
        <w:t>&gt;</w:t>
      </w:r>
    </w:p>
    <w:p w14:paraId="4D5C7299" w14:textId="77777777" w:rsidR="00D72C1D" w:rsidRDefault="00D72C1D" w:rsidP="006C72F3">
      <w:pPr>
        <w:ind w:left="360"/>
      </w:pPr>
    </w:p>
    <w:sectPr w:rsidR="00D72C1D" w:rsidSect="000F1CA8">
      <w:headerReference w:type="default" r:id="rId13"/>
      <w:footerReference w:type="default" r:id="rId14"/>
      <w:pgSz w:w="16838" w:h="11906" w:orient="landscape"/>
      <w:pgMar w:top="1417" w:right="1417" w:bottom="1417" w:left="1417" w:header="708" w:footer="36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19A4D" w14:textId="77777777" w:rsidR="00847E0E" w:rsidRDefault="00847E0E" w:rsidP="00BC0DE0">
      <w:pPr>
        <w:spacing w:after="0" w:line="240" w:lineRule="auto"/>
      </w:pPr>
      <w:r>
        <w:separator/>
      </w:r>
    </w:p>
  </w:endnote>
  <w:endnote w:type="continuationSeparator" w:id="0">
    <w:p w14:paraId="4C0D97C5" w14:textId="77777777" w:rsidR="00847E0E" w:rsidRDefault="00847E0E" w:rsidP="00BC0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9B565" w14:textId="77777777" w:rsidR="007654C2" w:rsidRPr="00745E5A" w:rsidRDefault="007654C2" w:rsidP="00A31AA8">
    <w:pPr>
      <w:pStyle w:val="Pieddepage"/>
      <w:framePr w:wrap="around" w:vAnchor="text" w:hAnchor="page" w:x="16106" w:y="16"/>
      <w:rPr>
        <w:rStyle w:val="Numrodepage"/>
        <w:rFonts w:ascii="Arial" w:hAnsi="Arial" w:cs="Arial"/>
        <w:sz w:val="20"/>
        <w:szCs w:val="20"/>
      </w:rPr>
    </w:pPr>
    <w:r w:rsidRPr="00745E5A">
      <w:rPr>
        <w:rStyle w:val="Numrodepage"/>
        <w:rFonts w:ascii="Arial" w:hAnsi="Arial" w:cs="Arial"/>
        <w:sz w:val="20"/>
        <w:szCs w:val="20"/>
      </w:rPr>
      <w:fldChar w:fldCharType="begin"/>
    </w:r>
    <w:r w:rsidRPr="00745E5A">
      <w:rPr>
        <w:rStyle w:val="Numrodepage"/>
        <w:rFonts w:ascii="Arial" w:hAnsi="Arial" w:cs="Arial"/>
        <w:sz w:val="20"/>
        <w:szCs w:val="20"/>
      </w:rPr>
      <w:instrText xml:space="preserve"> PAGE </w:instrText>
    </w:r>
    <w:r w:rsidRPr="00745E5A">
      <w:rPr>
        <w:rStyle w:val="Numrodepage"/>
        <w:rFonts w:ascii="Arial" w:hAnsi="Arial" w:cs="Arial"/>
        <w:sz w:val="20"/>
        <w:szCs w:val="20"/>
      </w:rPr>
      <w:fldChar w:fldCharType="separate"/>
    </w:r>
    <w:r w:rsidRPr="00745E5A">
      <w:rPr>
        <w:rStyle w:val="Numrodepage"/>
        <w:rFonts w:ascii="Arial" w:hAnsi="Arial" w:cs="Arial"/>
        <w:sz w:val="20"/>
        <w:szCs w:val="20"/>
      </w:rPr>
      <w:t>2</w:t>
    </w:r>
    <w:r w:rsidRPr="00745E5A">
      <w:rPr>
        <w:rStyle w:val="Numrodepage"/>
        <w:rFonts w:ascii="Arial" w:hAnsi="Arial" w:cs="Arial"/>
        <w:sz w:val="20"/>
        <w:szCs w:val="20"/>
      </w:rPr>
      <w:fldChar w:fldCharType="end"/>
    </w:r>
  </w:p>
  <w:p w14:paraId="5BC56705" w14:textId="587520FB" w:rsidR="00BC70F5" w:rsidRPr="00745E5A" w:rsidRDefault="00000000" w:rsidP="00BC70F5">
    <w:pPr>
      <w:pStyle w:val="Pieddepage"/>
      <w:jc w:val="center"/>
      <w:rPr>
        <w:rFonts w:ascii="Arial" w:hAnsi="Arial" w:cs="Arial"/>
        <w:sz w:val="18"/>
      </w:rPr>
    </w:pPr>
    <w:r>
      <w:rPr>
        <w:noProof/>
      </w:rPr>
      <w:pict w14:anchorId="75420CE2">
        <v:line id="Connecteur droit 11" o:spid="_x0000_s1025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5pt,-9pt" to="770.15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" strokecolor="#aeaaaa [2414]" strokeweight=".5pt">
          <v:stroke joinstyle="miter"/>
        </v:line>
      </w:pict>
    </w:r>
    <w:r w:rsidR="00BC70F5" w:rsidRPr="00745E5A">
      <w:rPr>
        <w:rFonts w:ascii="Arial" w:hAnsi="Arial" w:cs="Arial"/>
        <w:sz w:val="18"/>
      </w:rPr>
      <w:t xml:space="preserve">Statut : </w:t>
    </w:r>
    <w:r w:rsidR="003D6B78">
      <w:rPr>
        <w:rFonts w:ascii="Arial" w:hAnsi="Arial" w:cs="Arial"/>
        <w:sz w:val="18"/>
      </w:rPr>
      <w:t>En cours</w:t>
    </w:r>
    <w:r w:rsidR="00BC70F5" w:rsidRPr="00745E5A">
      <w:rPr>
        <w:rFonts w:ascii="Arial" w:hAnsi="Arial" w:cs="Arial"/>
        <w:sz w:val="18"/>
      </w:rPr>
      <w:t> | Classification : Restreinte </w:t>
    </w:r>
    <w:r w:rsidR="00CC272F" w:rsidRPr="00745E5A">
      <w:rPr>
        <w:rFonts w:ascii="Arial" w:hAnsi="Arial" w:cs="Arial"/>
        <w:sz w:val="18"/>
      </w:rPr>
      <w:t xml:space="preserve">  </w:t>
    </w:r>
    <w:r w:rsidR="005829E5">
      <w:rPr>
        <w:rFonts w:ascii="Arial" w:hAnsi="Arial" w:cs="Arial"/>
        <w:sz w:val="18"/>
      </w:rPr>
      <w:t>Version 1.0</w:t>
    </w:r>
  </w:p>
  <w:p w14:paraId="454FA51F" w14:textId="51983CC4" w:rsidR="007654C2" w:rsidRPr="00745E5A" w:rsidRDefault="007654C2" w:rsidP="00BC70F5">
    <w:pPr>
      <w:pStyle w:val="Pieddepage"/>
      <w:jc w:val="center"/>
      <w:rPr>
        <w:rFonts w:ascii="Arial" w:hAnsi="Arial" w:cs="Arial"/>
      </w:rPr>
    </w:pPr>
    <w:r w:rsidRPr="00745E5A">
      <w:rPr>
        <w:rFonts w:ascii="Arial" w:hAnsi="Arial" w:cs="Arial"/>
        <w:sz w:val="14"/>
      </w:rPr>
      <w:t>Ce document est la propriété de l’ANS - Son utilisation, sa reproduction ou sa diffusion sans l’autorisation préalable et écrite de l’ANS sont interdites.</w:t>
    </w:r>
  </w:p>
  <w:p w14:paraId="45A83A9A" w14:textId="77777777" w:rsidR="00BC70F5" w:rsidRPr="00745E5A" w:rsidRDefault="00BC70F5">
    <w:pPr>
      <w:pStyle w:val="Pieddepage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C383E" w14:textId="77777777" w:rsidR="00847E0E" w:rsidRDefault="00847E0E" w:rsidP="00BC0DE0">
      <w:pPr>
        <w:spacing w:after="0" w:line="240" w:lineRule="auto"/>
      </w:pPr>
      <w:r>
        <w:separator/>
      </w:r>
    </w:p>
  </w:footnote>
  <w:footnote w:type="continuationSeparator" w:id="0">
    <w:p w14:paraId="42461C33" w14:textId="77777777" w:rsidR="00847E0E" w:rsidRDefault="00847E0E" w:rsidP="00BC0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E169E" w14:textId="1BE450F5" w:rsidR="00BC0DE0" w:rsidRPr="00BC0DE0" w:rsidRDefault="00BC0DE0" w:rsidP="00BC0DE0">
    <w:pPr>
      <w:pStyle w:val="En-tte"/>
      <w:jc w:val="center"/>
      <w:rPr>
        <w:color w:val="3B3838" w:themeColor="background2" w:themeShade="40"/>
      </w:rPr>
    </w:pPr>
    <w:r w:rsidRPr="00BC0DE0">
      <w:rPr>
        <w:noProof/>
        <w:color w:val="3B3838" w:themeColor="background2" w:themeShade="40"/>
        <w:sz w:val="28"/>
        <w:szCs w:val="28"/>
      </w:rPr>
      <w:drawing>
        <wp:anchor distT="0" distB="0" distL="114300" distR="114300" simplePos="0" relativeHeight="251657216" behindDoc="0" locked="0" layoutInCell="1" allowOverlap="1" wp14:anchorId="270F45A8" wp14:editId="7AC81D83">
          <wp:simplePos x="0" y="0"/>
          <wp:positionH relativeFrom="margin">
            <wp:align>left</wp:align>
          </wp:positionH>
          <wp:positionV relativeFrom="paragraph">
            <wp:posOffset>45720</wp:posOffset>
          </wp:positionV>
          <wp:extent cx="1296670" cy="390525"/>
          <wp:effectExtent l="0" t="0" r="0" b="9525"/>
          <wp:wrapNone/>
          <wp:docPr id="10" name="Image 10" descr="Une image contenant text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670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0DE0">
      <w:rPr>
        <w:color w:val="3B3838" w:themeColor="background2" w:themeShade="40"/>
        <w:sz w:val="28"/>
        <w:szCs w:val="28"/>
      </w:rPr>
      <w:t>Rapport d'audit</w:t>
    </w:r>
    <w:r w:rsidRPr="00BC0DE0">
      <w:rPr>
        <w:color w:val="3B3838" w:themeColor="background2" w:themeShade="40"/>
        <w:sz w:val="28"/>
        <w:szCs w:val="28"/>
      </w:rPr>
      <w:br/>
    </w:r>
    <w:r w:rsidR="0059599C">
      <w:rPr>
        <w:color w:val="3B3838" w:themeColor="background2" w:themeShade="40"/>
      </w:rPr>
      <w:t xml:space="preserve">Evaluation initiale </w:t>
    </w:r>
    <w:r w:rsidRPr="00BC0DE0">
      <w:rPr>
        <w:color w:val="3B3838" w:themeColor="background2" w:themeShade="40"/>
      </w:rPr>
      <w:t xml:space="preserve">des critères </w:t>
    </w:r>
    <w:r w:rsidR="008071B3">
      <w:rPr>
        <w:color w:val="3B3838" w:themeColor="background2" w:themeShade="40"/>
      </w:rPr>
      <w:t xml:space="preserve">- </w:t>
    </w:r>
    <w:r w:rsidR="0059599C">
      <w:rPr>
        <w:color w:val="3B3838" w:themeColor="background2" w:themeShade="40"/>
      </w:rPr>
      <w:t>E</w:t>
    </w:r>
    <w:r w:rsidRPr="00BC0DE0">
      <w:rPr>
        <w:color w:val="3B3838" w:themeColor="background2" w:themeShade="40"/>
      </w:rPr>
      <w:t>thique</w:t>
    </w:r>
  </w:p>
  <w:p w14:paraId="177F2B9C" w14:textId="77777777" w:rsidR="00BC0DE0" w:rsidRDefault="00BC0DE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94"/>
    <w:multiLevelType w:val="hybridMultilevel"/>
    <w:tmpl w:val="86DC4CC0"/>
    <w:lvl w:ilvl="0" w:tplc="6C16263E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22D43"/>
    <w:multiLevelType w:val="hybridMultilevel"/>
    <w:tmpl w:val="774641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075C4E"/>
    <w:multiLevelType w:val="hybridMultilevel"/>
    <w:tmpl w:val="774641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7079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7200185">
    <w:abstractNumId w:val="0"/>
  </w:num>
  <w:num w:numId="3" w16cid:durableId="1448349511">
    <w:abstractNumId w:val="1"/>
  </w:num>
  <w:num w:numId="4" w16cid:durableId="1792164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4765"/>
    <w:rsid w:val="000F1CA8"/>
    <w:rsid w:val="001D5A0C"/>
    <w:rsid w:val="001E398A"/>
    <w:rsid w:val="002770FB"/>
    <w:rsid w:val="00324CED"/>
    <w:rsid w:val="0034168A"/>
    <w:rsid w:val="00342780"/>
    <w:rsid w:val="00377161"/>
    <w:rsid w:val="003B3995"/>
    <w:rsid w:val="003D6B78"/>
    <w:rsid w:val="003E43E6"/>
    <w:rsid w:val="00450BB9"/>
    <w:rsid w:val="00481140"/>
    <w:rsid w:val="004B2A1C"/>
    <w:rsid w:val="005829E5"/>
    <w:rsid w:val="0059599C"/>
    <w:rsid w:val="005E6290"/>
    <w:rsid w:val="00614765"/>
    <w:rsid w:val="006320A2"/>
    <w:rsid w:val="00642A80"/>
    <w:rsid w:val="006C72F3"/>
    <w:rsid w:val="00723D8A"/>
    <w:rsid w:val="00730EB9"/>
    <w:rsid w:val="0074361F"/>
    <w:rsid w:val="00745E5A"/>
    <w:rsid w:val="007654C2"/>
    <w:rsid w:val="00767554"/>
    <w:rsid w:val="007D575B"/>
    <w:rsid w:val="008071B3"/>
    <w:rsid w:val="00831FC7"/>
    <w:rsid w:val="00847E0E"/>
    <w:rsid w:val="00851CB3"/>
    <w:rsid w:val="00855612"/>
    <w:rsid w:val="008D589F"/>
    <w:rsid w:val="008F0A2B"/>
    <w:rsid w:val="00996147"/>
    <w:rsid w:val="009F6000"/>
    <w:rsid w:val="00A31AA8"/>
    <w:rsid w:val="00A7722F"/>
    <w:rsid w:val="00A940FC"/>
    <w:rsid w:val="00AB724A"/>
    <w:rsid w:val="00AD0F9B"/>
    <w:rsid w:val="00B143F5"/>
    <w:rsid w:val="00B9119C"/>
    <w:rsid w:val="00B94A8E"/>
    <w:rsid w:val="00BA715C"/>
    <w:rsid w:val="00BB7112"/>
    <w:rsid w:val="00BC0DE0"/>
    <w:rsid w:val="00BC70F5"/>
    <w:rsid w:val="00C906CE"/>
    <w:rsid w:val="00CC2103"/>
    <w:rsid w:val="00CC272F"/>
    <w:rsid w:val="00CD1F5E"/>
    <w:rsid w:val="00D72C1D"/>
    <w:rsid w:val="00D84D75"/>
    <w:rsid w:val="00E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9DFC264"/>
  <w15:docId w15:val="{1E0DA16F-E27C-4C12-BD17-4600C372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7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84D75"/>
    <w:rPr>
      <w:color w:val="808080"/>
    </w:rPr>
  </w:style>
  <w:style w:type="table" w:styleId="Grilledutableau">
    <w:name w:val="Table Grid"/>
    <w:basedOn w:val="TableauNormal"/>
    <w:uiPriority w:val="39"/>
    <w:rsid w:val="00C9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770FB"/>
    <w:pPr>
      <w:spacing w:line="25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C0D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0DE0"/>
  </w:style>
  <w:style w:type="paragraph" w:styleId="Pieddepage">
    <w:name w:val="footer"/>
    <w:basedOn w:val="Normal"/>
    <w:link w:val="PieddepageCar"/>
    <w:uiPriority w:val="99"/>
    <w:unhideWhenUsed/>
    <w:rsid w:val="00BC0D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0DE0"/>
  </w:style>
  <w:style w:type="character" w:styleId="Numrodepage">
    <w:name w:val="page number"/>
    <w:basedOn w:val="Policepardfaut"/>
    <w:uiPriority w:val="99"/>
    <w:semiHidden/>
    <w:unhideWhenUsed/>
    <w:rsid w:val="007654C2"/>
  </w:style>
  <w:style w:type="character" w:styleId="Marquedecommentaire">
    <w:name w:val="annotation reference"/>
    <w:basedOn w:val="Policepardfaut"/>
    <w:uiPriority w:val="99"/>
    <w:semiHidden/>
    <w:unhideWhenUsed/>
    <w:rsid w:val="003D6B7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3D6B7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3D6B7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8E5F1B3A3C654F9BE2F5028271C554" ma:contentTypeVersion="15" ma:contentTypeDescription="Crée un document." ma:contentTypeScope="" ma:versionID="4e803f75529b0a019039065324e9509c">
  <xsd:schema xmlns:xsd="http://www.w3.org/2001/XMLSchema" xmlns:xs="http://www.w3.org/2001/XMLSchema" xmlns:p="http://schemas.microsoft.com/office/2006/metadata/properties" xmlns:ns2="fc1aecd5-ea69-463c-b3ab-a7545a69fd71" xmlns:ns3="19bb8f34-67d3-4f04-99be-44379c6e51d5" targetNamespace="http://schemas.microsoft.com/office/2006/metadata/properties" ma:root="true" ma:fieldsID="af30b045d30368430a2c1ad802ad1a47" ns2:_="" ns3:_="">
    <xsd:import namespace="fc1aecd5-ea69-463c-b3ab-a7545a69fd71"/>
    <xsd:import namespace="19bb8f34-67d3-4f04-99be-44379c6e5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aecd5-ea69-463c-b3ab-a7545a69f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c4480557-28ee-4200-b705-f4b4ceb9c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bb8f34-67d3-4f04-99be-44379c6e5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33eba2f-c384-4c18-a3b8-623f0dd25bbd}" ma:internalName="TaxCatchAll" ma:showField="CatchAllData" ma:web="19bb8f34-67d3-4f04-99be-44379c6e51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bb8f34-67d3-4f04-99be-44379c6e51d5" xsi:nil="true"/>
    <lcf76f155ced4ddcb4097134ff3c332f xmlns="fc1aecd5-ea69-463c-b3ab-a7545a69fd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A06124-61C5-4E25-90C4-89A04245C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1aecd5-ea69-463c-b3ab-a7545a69fd71"/>
    <ds:schemaRef ds:uri="19bb8f34-67d3-4f04-99be-44379c6e5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85B1F3-CAF2-4825-B488-876260BCFC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E11A44-88D9-46E7-888E-19F173B456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21293E-2CA5-4EAA-A089-E53091BAC23C}">
  <ds:schemaRefs>
    <ds:schemaRef ds:uri="http://schemas.microsoft.com/office/2006/metadata/properties"/>
    <ds:schemaRef ds:uri="http://schemas.microsoft.com/office/infopath/2007/PartnerControls"/>
    <ds:schemaRef ds:uri="19bb8f34-67d3-4f04-99be-44379c6e51d5"/>
    <ds:schemaRef ds:uri="fc1aecd5-ea69-463c-b3ab-a7545a69fd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10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RENIER</dc:creator>
  <cp:keywords/>
  <dc:description/>
  <cp:lastModifiedBy>Céline DE NESLE (EXT)</cp:lastModifiedBy>
  <cp:revision>7</cp:revision>
  <dcterms:created xsi:type="dcterms:W3CDTF">2022-08-17T17:18:00Z</dcterms:created>
  <dcterms:modified xsi:type="dcterms:W3CDTF">2023-01-26T14:00:00Z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0x010100518E5F1B3A3C654F9BE2F5028271C554</vt:lpwstr>
  </property>
  <property fmtid="{D5CDD505-2E9C-101B-9397-08002B2CF9AE}" pid="3" name="MediaServiceImageTags">
    <vt:lpwstr/>
  </property>
</Properties>
</file>