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B1D41" w14:textId="4869B36B" w:rsidR="00D82811" w:rsidRPr="00B07F4C" w:rsidRDefault="00EA0727" w:rsidP="00531BDA">
      <w:pPr>
        <w:spacing w:after="0" w:line="240" w:lineRule="auto"/>
        <w:jc w:val="center"/>
        <w:rPr>
          <w:rFonts w:ascii="Garamond" w:hAnsi="Garamond"/>
          <w:b/>
          <w:bCs/>
          <w:sz w:val="36"/>
          <w:szCs w:val="36"/>
        </w:rPr>
      </w:pPr>
      <w:r w:rsidRPr="00B07F4C">
        <w:rPr>
          <w:rFonts w:ascii="Garamond" w:hAnsi="Garamond"/>
          <w:b/>
          <w:bCs/>
          <w:sz w:val="36"/>
          <w:szCs w:val="36"/>
        </w:rPr>
        <w:t>Prosenjit Kumar Mandal</w:t>
      </w:r>
    </w:p>
    <w:p w14:paraId="3272F8F8" w14:textId="0457E8F7" w:rsidR="00EA0727" w:rsidRPr="00B07F4C" w:rsidRDefault="00EA0727" w:rsidP="00531BDA">
      <w:pPr>
        <w:spacing w:after="0" w:line="240" w:lineRule="auto"/>
        <w:jc w:val="center"/>
        <w:rPr>
          <w:rFonts w:ascii="Garamond" w:hAnsi="Garamond"/>
          <w:sz w:val="20"/>
          <w:szCs w:val="20"/>
        </w:rPr>
      </w:pPr>
      <w:r w:rsidRPr="00B07F4C">
        <w:rPr>
          <w:rFonts w:ascii="Garamond" w:hAnsi="Garamond"/>
          <w:sz w:val="20"/>
          <w:szCs w:val="20"/>
        </w:rPr>
        <w:t>Paterson, NJ, United States | U.S. Citizen – No Sponsorship required</w:t>
      </w:r>
    </w:p>
    <w:p w14:paraId="01ECB154" w14:textId="56B50405" w:rsidR="00EA0727" w:rsidRPr="00B07F4C" w:rsidRDefault="00EA0727" w:rsidP="00F2457E">
      <w:pPr>
        <w:spacing w:after="0" w:line="240" w:lineRule="auto"/>
        <w:jc w:val="center"/>
        <w:rPr>
          <w:rFonts w:ascii="Garamond" w:hAnsi="Garamond"/>
          <w:sz w:val="20"/>
          <w:szCs w:val="20"/>
        </w:rPr>
      </w:pPr>
      <w:r w:rsidRPr="00B07F4C">
        <w:rPr>
          <w:rFonts w:ascii="Garamond" w:hAnsi="Garamond"/>
          <w:sz w:val="20"/>
          <w:szCs w:val="20"/>
        </w:rPr>
        <w:t xml:space="preserve">929-899-6880 | </w:t>
      </w:r>
      <w:hyperlink r:id="rId6" w:history="1">
        <w:r w:rsidRPr="00B07F4C">
          <w:rPr>
            <w:rStyle w:val="Hyperlink"/>
            <w:rFonts w:ascii="Garamond" w:hAnsi="Garamond"/>
            <w:sz w:val="20"/>
            <w:szCs w:val="20"/>
          </w:rPr>
          <w:t>prosenjitkm91@gmail.com</w:t>
        </w:r>
      </w:hyperlink>
      <w:r w:rsidRPr="00B07F4C">
        <w:rPr>
          <w:rFonts w:ascii="Garamond" w:hAnsi="Garamond"/>
          <w:sz w:val="20"/>
          <w:szCs w:val="20"/>
        </w:rPr>
        <w:t xml:space="preserve"> | </w:t>
      </w:r>
      <w:hyperlink r:id="rId7" w:history="1">
        <w:r w:rsidRPr="00B07F4C">
          <w:rPr>
            <w:rStyle w:val="Hyperlink"/>
            <w:rFonts w:ascii="Garamond" w:hAnsi="Garamond"/>
            <w:sz w:val="20"/>
            <w:szCs w:val="20"/>
          </w:rPr>
          <w:t>www.linkedin.com/in/prosenjitkm</w:t>
        </w:r>
      </w:hyperlink>
    </w:p>
    <w:p w14:paraId="3C6269E6" w14:textId="77777777" w:rsidR="00EA0727" w:rsidRDefault="00EA0727" w:rsidP="00B07F4C">
      <w:pPr>
        <w:spacing w:after="0" w:line="240" w:lineRule="auto"/>
        <w:rPr>
          <w:rFonts w:ascii="Garamond" w:hAnsi="Garamond"/>
          <w:sz w:val="20"/>
          <w:szCs w:val="20"/>
        </w:rPr>
      </w:pPr>
    </w:p>
    <w:p w14:paraId="74DD931E" w14:textId="23E08E04" w:rsidR="003C37F8" w:rsidRPr="003C37F8" w:rsidRDefault="003C37F8" w:rsidP="003C37F8">
      <w:pPr>
        <w:spacing w:after="0" w:line="240" w:lineRule="auto"/>
        <w:jc w:val="center"/>
        <w:rPr>
          <w:rFonts w:ascii="Garamond" w:hAnsi="Garamond"/>
          <w:b/>
          <w:bCs/>
          <w:u w:val="single"/>
        </w:rPr>
      </w:pPr>
      <w:r w:rsidRPr="00B07F4C">
        <w:rPr>
          <w:rFonts w:ascii="Garamond" w:hAnsi="Garamond"/>
          <w:b/>
          <w:bCs/>
          <w:u w:val="single"/>
        </w:rPr>
        <w:t>Professional Summary</w:t>
      </w:r>
    </w:p>
    <w:p w14:paraId="0A87FB36" w14:textId="77777777" w:rsidR="00951F4C" w:rsidRPr="00951F4C" w:rsidRDefault="00951F4C" w:rsidP="00951F4C">
      <w:pPr>
        <w:spacing w:after="0" w:line="240" w:lineRule="auto"/>
        <w:jc w:val="both"/>
        <w:rPr>
          <w:rFonts w:ascii="Garamond" w:hAnsi="Garamond"/>
          <w:sz w:val="20"/>
          <w:szCs w:val="20"/>
        </w:rPr>
      </w:pPr>
      <w:r w:rsidRPr="00951F4C">
        <w:rPr>
          <w:rFonts w:ascii="Garamond" w:hAnsi="Garamond"/>
          <w:sz w:val="20"/>
          <w:szCs w:val="20"/>
        </w:rPr>
        <w:t>Full</w:t>
      </w:r>
      <w:r w:rsidRPr="00951F4C">
        <w:rPr>
          <w:rFonts w:ascii="Cambria Math" w:hAnsi="Cambria Math" w:cs="Cambria Math"/>
          <w:sz w:val="20"/>
          <w:szCs w:val="20"/>
        </w:rPr>
        <w:t>‑</w:t>
      </w:r>
      <w:r w:rsidRPr="00951F4C">
        <w:rPr>
          <w:rFonts w:ascii="Garamond" w:hAnsi="Garamond"/>
          <w:sz w:val="20"/>
          <w:szCs w:val="20"/>
        </w:rPr>
        <w:t>stack Java developer (6+ years) modernizing legacy systems into Spring Boot microservices and Angular SPAs. Hardened auth (OAuth2/OIDC, Ping Identity), automated CI/CD (Jenkins, Docker), and tuned Oracle + Redis for low</w:t>
      </w:r>
      <w:r w:rsidRPr="00951F4C">
        <w:rPr>
          <w:rFonts w:ascii="Cambria Math" w:hAnsi="Cambria Math" w:cs="Cambria Math"/>
          <w:sz w:val="20"/>
          <w:szCs w:val="20"/>
        </w:rPr>
        <w:t>‑</w:t>
      </w:r>
      <w:r w:rsidRPr="00951F4C">
        <w:rPr>
          <w:rFonts w:ascii="Garamond" w:hAnsi="Garamond"/>
          <w:sz w:val="20"/>
          <w:szCs w:val="20"/>
        </w:rPr>
        <w:t>latency, reliable APIs. Seeking Full</w:t>
      </w:r>
      <w:r w:rsidRPr="00951F4C">
        <w:rPr>
          <w:rFonts w:ascii="Cambria Math" w:hAnsi="Cambria Math" w:cs="Cambria Math"/>
          <w:sz w:val="20"/>
          <w:szCs w:val="20"/>
        </w:rPr>
        <w:t>‑</w:t>
      </w:r>
      <w:r w:rsidRPr="00951F4C">
        <w:rPr>
          <w:rFonts w:ascii="Garamond" w:hAnsi="Garamond"/>
          <w:sz w:val="20"/>
          <w:szCs w:val="20"/>
        </w:rPr>
        <w:t>Stack Java/Angular roles building secure, cloud</w:t>
      </w:r>
      <w:r w:rsidRPr="00951F4C">
        <w:rPr>
          <w:rFonts w:ascii="Cambria Math" w:hAnsi="Cambria Math" w:cs="Cambria Math"/>
          <w:sz w:val="20"/>
          <w:szCs w:val="20"/>
        </w:rPr>
        <w:t>‑</w:t>
      </w:r>
      <w:r w:rsidRPr="00951F4C">
        <w:rPr>
          <w:rFonts w:ascii="Garamond" w:hAnsi="Garamond"/>
          <w:sz w:val="20"/>
          <w:szCs w:val="20"/>
        </w:rPr>
        <w:t>ready services on AWS/GCP.</w:t>
      </w:r>
    </w:p>
    <w:p w14:paraId="7DDAB4EB" w14:textId="77777777" w:rsidR="00FC24E3" w:rsidRPr="00B07F4C" w:rsidRDefault="00FC24E3" w:rsidP="00B07F4C">
      <w:pPr>
        <w:spacing w:after="0" w:line="240" w:lineRule="auto"/>
        <w:jc w:val="both"/>
        <w:rPr>
          <w:rFonts w:ascii="Garamond" w:hAnsi="Garamond"/>
          <w:sz w:val="20"/>
          <w:szCs w:val="20"/>
        </w:rPr>
      </w:pPr>
    </w:p>
    <w:p w14:paraId="35751EB5" w14:textId="32E456DC" w:rsidR="00FC24E3" w:rsidRPr="00B07F4C" w:rsidRDefault="00FC24E3" w:rsidP="00B07F4C">
      <w:pPr>
        <w:spacing w:after="0" w:line="240" w:lineRule="auto"/>
        <w:jc w:val="center"/>
        <w:rPr>
          <w:rFonts w:ascii="Garamond" w:hAnsi="Garamond"/>
          <w:b/>
          <w:bCs/>
          <w:u w:val="single"/>
        </w:rPr>
      </w:pPr>
      <w:r w:rsidRPr="00B07F4C">
        <w:rPr>
          <w:rFonts w:ascii="Garamond" w:hAnsi="Garamond"/>
          <w:b/>
          <w:bCs/>
          <w:u w:val="single"/>
        </w:rPr>
        <w:t>Technical Skills</w:t>
      </w:r>
    </w:p>
    <w:p w14:paraId="120A699B" w14:textId="77777777" w:rsidR="008C323D" w:rsidRPr="008C323D" w:rsidRDefault="008C323D" w:rsidP="003C37F8">
      <w:pPr>
        <w:spacing w:after="20" w:line="276" w:lineRule="auto"/>
        <w:jc w:val="both"/>
        <w:rPr>
          <w:rFonts w:ascii="Garamond" w:eastAsia="MS Mincho" w:hAnsi="Garamond" w:cs="Times New Roman"/>
          <w:kern w:val="0"/>
          <w:sz w:val="20"/>
          <w:szCs w:val="20"/>
          <w14:ligatures w14:val="none"/>
        </w:rPr>
      </w:pPr>
      <w:r w:rsidRPr="008C323D">
        <w:rPr>
          <w:rFonts w:ascii="Garamond" w:eastAsia="MS Mincho" w:hAnsi="Garamond" w:cs="Times New Roman"/>
          <w:b/>
          <w:bCs/>
          <w:kern w:val="0"/>
          <w:sz w:val="20"/>
          <w:szCs w:val="20"/>
          <w14:ligatures w14:val="none"/>
        </w:rPr>
        <w:t>Languages &amp; Frameworks:</w:t>
      </w:r>
      <w:r w:rsidRPr="008C323D">
        <w:rPr>
          <w:rFonts w:ascii="Garamond" w:eastAsia="MS Mincho" w:hAnsi="Garamond" w:cs="Times New Roman"/>
          <w:kern w:val="0"/>
          <w:sz w:val="20"/>
          <w:szCs w:val="20"/>
          <w14:ligatures w14:val="none"/>
        </w:rPr>
        <w:t xml:space="preserve"> Java (8–17), Spring Boot, Spring MVC, Spring Security, Spring Data JPA, Angular, TypeScript, HTML, CSS, JavaScript</w:t>
      </w:r>
    </w:p>
    <w:p w14:paraId="348209A5" w14:textId="77777777" w:rsidR="008C323D" w:rsidRPr="008C323D" w:rsidRDefault="008C323D" w:rsidP="003C37F8">
      <w:pPr>
        <w:spacing w:after="20" w:line="276" w:lineRule="auto"/>
        <w:jc w:val="both"/>
        <w:rPr>
          <w:rFonts w:ascii="Garamond" w:eastAsia="MS Mincho" w:hAnsi="Garamond" w:cs="Times New Roman"/>
          <w:kern w:val="0"/>
          <w:sz w:val="20"/>
          <w:szCs w:val="20"/>
          <w14:ligatures w14:val="none"/>
        </w:rPr>
      </w:pPr>
      <w:r w:rsidRPr="008C323D">
        <w:rPr>
          <w:rFonts w:ascii="Garamond" w:eastAsia="MS Mincho" w:hAnsi="Garamond" w:cs="Times New Roman"/>
          <w:b/>
          <w:bCs/>
          <w:kern w:val="0"/>
          <w:sz w:val="20"/>
          <w:szCs w:val="20"/>
          <w14:ligatures w14:val="none"/>
        </w:rPr>
        <w:t>APIs &amp; Auth:</w:t>
      </w:r>
      <w:r w:rsidRPr="008C323D">
        <w:rPr>
          <w:rFonts w:ascii="Garamond" w:eastAsia="MS Mincho" w:hAnsi="Garamond" w:cs="Times New Roman"/>
          <w:kern w:val="0"/>
          <w:sz w:val="20"/>
          <w:szCs w:val="20"/>
          <w14:ligatures w14:val="none"/>
        </w:rPr>
        <w:t xml:space="preserve"> REST/JSON, OAuth2/OIDC, Ping Identity (SSO), </w:t>
      </w:r>
      <w:proofErr w:type="spellStart"/>
      <w:r w:rsidRPr="008C323D">
        <w:rPr>
          <w:rFonts w:ascii="Garamond" w:eastAsia="MS Mincho" w:hAnsi="Garamond" w:cs="Times New Roman"/>
          <w:kern w:val="0"/>
          <w:sz w:val="20"/>
          <w:szCs w:val="20"/>
          <w14:ligatures w14:val="none"/>
        </w:rPr>
        <w:t>OpenAPI</w:t>
      </w:r>
      <w:proofErr w:type="spellEnd"/>
      <w:r w:rsidRPr="008C323D">
        <w:rPr>
          <w:rFonts w:ascii="Garamond" w:eastAsia="MS Mincho" w:hAnsi="Garamond" w:cs="Times New Roman"/>
          <w:kern w:val="0"/>
          <w:sz w:val="20"/>
          <w:szCs w:val="20"/>
          <w14:ligatures w14:val="none"/>
        </w:rPr>
        <w:t>/Swagger, Postman</w:t>
      </w:r>
    </w:p>
    <w:p w14:paraId="7BB8CA77" w14:textId="77777777" w:rsidR="008C323D" w:rsidRPr="008C323D" w:rsidRDefault="008C323D" w:rsidP="003C37F8">
      <w:pPr>
        <w:spacing w:after="20" w:line="276" w:lineRule="auto"/>
        <w:jc w:val="both"/>
        <w:rPr>
          <w:rFonts w:ascii="Garamond" w:eastAsia="MS Mincho" w:hAnsi="Garamond" w:cs="Times New Roman"/>
          <w:kern w:val="0"/>
          <w:sz w:val="20"/>
          <w:szCs w:val="20"/>
          <w14:ligatures w14:val="none"/>
        </w:rPr>
      </w:pPr>
      <w:r w:rsidRPr="008C323D">
        <w:rPr>
          <w:rFonts w:ascii="Garamond" w:eastAsia="MS Mincho" w:hAnsi="Garamond" w:cs="Times New Roman"/>
          <w:b/>
          <w:bCs/>
          <w:kern w:val="0"/>
          <w:sz w:val="20"/>
          <w:szCs w:val="20"/>
          <w14:ligatures w14:val="none"/>
        </w:rPr>
        <w:t>Data:</w:t>
      </w:r>
      <w:r w:rsidRPr="008C323D">
        <w:rPr>
          <w:rFonts w:ascii="Garamond" w:eastAsia="MS Mincho" w:hAnsi="Garamond" w:cs="Times New Roman"/>
          <w:kern w:val="0"/>
          <w:sz w:val="20"/>
          <w:szCs w:val="20"/>
          <w14:ligatures w14:val="none"/>
        </w:rPr>
        <w:t xml:space="preserve"> Oracle (PL/SQL), MySQL, Redis</w:t>
      </w:r>
    </w:p>
    <w:p w14:paraId="7B3C3B07" w14:textId="77777777" w:rsidR="008C323D" w:rsidRPr="008C323D" w:rsidRDefault="008C323D" w:rsidP="003C37F8">
      <w:pPr>
        <w:spacing w:after="20" w:line="276" w:lineRule="auto"/>
        <w:jc w:val="both"/>
        <w:rPr>
          <w:rFonts w:ascii="Garamond" w:eastAsia="MS Mincho" w:hAnsi="Garamond" w:cs="Times New Roman"/>
          <w:kern w:val="0"/>
          <w:sz w:val="20"/>
          <w:szCs w:val="20"/>
          <w14:ligatures w14:val="none"/>
        </w:rPr>
      </w:pPr>
      <w:r w:rsidRPr="008C323D">
        <w:rPr>
          <w:rFonts w:ascii="Garamond" w:eastAsia="MS Mincho" w:hAnsi="Garamond" w:cs="Times New Roman"/>
          <w:b/>
          <w:bCs/>
          <w:kern w:val="0"/>
          <w:sz w:val="20"/>
          <w:szCs w:val="20"/>
          <w14:ligatures w14:val="none"/>
        </w:rPr>
        <w:t>DevOps &amp; Tools:</w:t>
      </w:r>
      <w:r w:rsidRPr="008C323D">
        <w:rPr>
          <w:rFonts w:ascii="Garamond" w:eastAsia="MS Mincho" w:hAnsi="Garamond" w:cs="Times New Roman"/>
          <w:kern w:val="0"/>
          <w:sz w:val="20"/>
          <w:szCs w:val="20"/>
          <w14:ligatures w14:val="none"/>
        </w:rPr>
        <w:t xml:space="preserve"> Git, GitHub/GitLab (GitHub CLI), Maven/Gradle, Jenkins, Docker, Kubernetes (exposure), Tomcat/WebSphere, IntelliJ/Eclipse, PowerShell</w:t>
      </w:r>
    </w:p>
    <w:p w14:paraId="50B168DD" w14:textId="1D7C79E5" w:rsidR="008C323D" w:rsidRPr="008C323D" w:rsidRDefault="008C323D" w:rsidP="003C37F8">
      <w:pPr>
        <w:spacing w:after="0" w:line="276" w:lineRule="auto"/>
        <w:jc w:val="both"/>
        <w:rPr>
          <w:rFonts w:ascii="Garamond" w:eastAsia="MS Mincho" w:hAnsi="Garamond" w:cs="Times New Roman"/>
          <w:kern w:val="0"/>
          <w:sz w:val="20"/>
          <w:szCs w:val="20"/>
          <w14:ligatures w14:val="none"/>
        </w:rPr>
      </w:pPr>
      <w:r w:rsidRPr="008C323D">
        <w:rPr>
          <w:rFonts w:ascii="Garamond" w:eastAsia="MS Mincho" w:hAnsi="Garamond" w:cs="Times New Roman"/>
          <w:b/>
          <w:bCs/>
          <w:kern w:val="0"/>
          <w:sz w:val="20"/>
          <w:szCs w:val="20"/>
          <w14:ligatures w14:val="none"/>
        </w:rPr>
        <w:t>Quality &amp; Process:</w:t>
      </w:r>
      <w:r w:rsidRPr="008C323D">
        <w:rPr>
          <w:rFonts w:ascii="Garamond" w:eastAsia="MS Mincho" w:hAnsi="Garamond" w:cs="Times New Roman"/>
          <w:kern w:val="0"/>
          <w:sz w:val="20"/>
          <w:szCs w:val="20"/>
          <w14:ligatures w14:val="none"/>
        </w:rPr>
        <w:t xml:space="preserve"> JUnit 5, Mockito, SonarQube/</w:t>
      </w:r>
      <w:proofErr w:type="spellStart"/>
      <w:r w:rsidRPr="008C323D">
        <w:rPr>
          <w:rFonts w:ascii="Garamond" w:eastAsia="MS Mincho" w:hAnsi="Garamond" w:cs="Times New Roman"/>
          <w:kern w:val="0"/>
          <w:sz w:val="20"/>
          <w:szCs w:val="20"/>
          <w14:ligatures w14:val="none"/>
        </w:rPr>
        <w:t>SonarLint</w:t>
      </w:r>
      <w:proofErr w:type="spellEnd"/>
      <w:r w:rsidRPr="008C323D">
        <w:rPr>
          <w:rFonts w:ascii="Garamond" w:eastAsia="MS Mincho" w:hAnsi="Garamond" w:cs="Times New Roman"/>
          <w:kern w:val="0"/>
          <w:sz w:val="20"/>
          <w:szCs w:val="20"/>
          <w14:ligatures w14:val="none"/>
        </w:rPr>
        <w:t>, Agile/Scrum (Jira/VersionOne)</w:t>
      </w:r>
    </w:p>
    <w:p w14:paraId="48AFDC6C" w14:textId="77777777" w:rsidR="00FC24E3" w:rsidRPr="00B07F4C" w:rsidRDefault="00FC24E3" w:rsidP="00B07F4C">
      <w:pPr>
        <w:spacing w:after="0" w:line="240" w:lineRule="auto"/>
        <w:jc w:val="both"/>
        <w:rPr>
          <w:rFonts w:ascii="Garamond" w:hAnsi="Garamond"/>
          <w:sz w:val="20"/>
          <w:szCs w:val="20"/>
        </w:rPr>
      </w:pPr>
    </w:p>
    <w:p w14:paraId="1AAD9B62" w14:textId="24DDEC12" w:rsidR="00FC24E3" w:rsidRPr="00B07F4C" w:rsidRDefault="00D71EF5" w:rsidP="002C32D2">
      <w:pPr>
        <w:spacing w:after="0" w:line="240" w:lineRule="auto"/>
        <w:jc w:val="center"/>
        <w:rPr>
          <w:rFonts w:ascii="Garamond" w:hAnsi="Garamond"/>
          <w:b/>
          <w:bCs/>
          <w:u w:val="single"/>
        </w:rPr>
      </w:pPr>
      <w:r w:rsidRPr="00B07F4C">
        <w:rPr>
          <w:rFonts w:ascii="Garamond" w:hAnsi="Garamond"/>
          <w:b/>
          <w:bCs/>
          <w:u w:val="single"/>
        </w:rPr>
        <w:t>Professional Experience</w:t>
      </w:r>
    </w:p>
    <w:p w14:paraId="16D37EA9" w14:textId="4BAFDD3E" w:rsidR="00D71EF5" w:rsidRPr="00B07F4C" w:rsidRDefault="00D71EF5" w:rsidP="00B07F4C">
      <w:pPr>
        <w:spacing w:after="0" w:line="240" w:lineRule="auto"/>
        <w:jc w:val="both"/>
        <w:rPr>
          <w:rFonts w:ascii="Garamond" w:hAnsi="Garamond"/>
          <w:b/>
          <w:bCs/>
        </w:rPr>
      </w:pPr>
      <w:r w:rsidRPr="00B07F4C">
        <w:rPr>
          <w:rFonts w:ascii="Garamond" w:hAnsi="Garamond"/>
          <w:b/>
          <w:bCs/>
        </w:rPr>
        <w:t>United States Postal Service (USPS)</w:t>
      </w:r>
      <w:r w:rsidR="00D94047" w:rsidRPr="00B07F4C">
        <w:rPr>
          <w:rFonts w:ascii="Garamond" w:hAnsi="Garamond"/>
          <w:b/>
          <w:bCs/>
        </w:rPr>
        <w:t xml:space="preserve"> - </w:t>
      </w:r>
      <w:r w:rsidRPr="00B07F4C">
        <w:rPr>
          <w:rFonts w:ascii="Garamond" w:hAnsi="Garamond"/>
          <w:b/>
          <w:bCs/>
        </w:rPr>
        <w:t>Full Stack Java Developer</w:t>
      </w:r>
    </w:p>
    <w:p w14:paraId="69F42164" w14:textId="635B9016" w:rsidR="00D71EF5" w:rsidRPr="00B07F4C" w:rsidRDefault="00D71EF5" w:rsidP="008F0B9A">
      <w:pPr>
        <w:spacing w:after="0" w:line="240" w:lineRule="auto"/>
        <w:jc w:val="both"/>
        <w:rPr>
          <w:rFonts w:ascii="Garamond" w:hAnsi="Garamond"/>
        </w:rPr>
      </w:pPr>
      <w:r w:rsidRPr="00B07F4C">
        <w:rPr>
          <w:rFonts w:ascii="Garamond" w:hAnsi="Garamond"/>
        </w:rPr>
        <w:t>May 2023 – Present | Remote / St. Louis, MO</w:t>
      </w:r>
    </w:p>
    <w:p w14:paraId="1F99391D" w14:textId="77F1A397" w:rsidR="00B400C6" w:rsidRPr="00B07F4C" w:rsidRDefault="00B400C6" w:rsidP="00B07F4C">
      <w:pPr>
        <w:spacing w:after="0" w:line="240" w:lineRule="auto"/>
        <w:jc w:val="both"/>
        <w:rPr>
          <w:rFonts w:ascii="Garamond" w:hAnsi="Garamond"/>
          <w:i/>
          <w:iCs/>
          <w:sz w:val="20"/>
          <w:szCs w:val="20"/>
          <w:u w:val="single"/>
        </w:rPr>
      </w:pPr>
      <w:r w:rsidRPr="00B07F4C">
        <w:rPr>
          <w:rFonts w:ascii="Garamond" w:hAnsi="Garamond"/>
          <w:i/>
          <w:iCs/>
          <w:sz w:val="20"/>
          <w:szCs w:val="20"/>
          <w:u w:val="single"/>
        </w:rPr>
        <w:t xml:space="preserve">Project: </w:t>
      </w:r>
    </w:p>
    <w:p w14:paraId="61A07E96" w14:textId="77777777" w:rsidR="00B07F4C" w:rsidRPr="00B07F4C" w:rsidRDefault="00B07F4C" w:rsidP="00B07F4C">
      <w:pPr>
        <w:spacing w:after="0" w:line="240" w:lineRule="auto"/>
        <w:ind w:left="720"/>
        <w:jc w:val="both"/>
        <w:rPr>
          <w:rFonts w:ascii="Garamond" w:hAnsi="Garamond"/>
          <w:sz w:val="20"/>
          <w:szCs w:val="20"/>
        </w:rPr>
      </w:pPr>
      <w:r w:rsidRPr="00B07F4C">
        <w:rPr>
          <w:rFonts w:ascii="Garamond" w:hAnsi="Garamond"/>
          <w:sz w:val="20"/>
          <w:szCs w:val="20"/>
        </w:rPr>
        <w:t>Led the end-to-end modernization of USPS PFS, migrating a Struts 2.5/IBM WebSphere monolith (JSP/Dojo/XML/vanilla JS) to Spring Boot 3 (Java 17) APIs and an Angular 20+ SPA. Replaced SOAP/XML with REST/JSON secured by OAuth2/OIDC (Ping Identity); set up CI/CD (Jenkins, Docker) and Kubernetes deployments on GCP; handled customer-ticket escalations during and after rollout.</w:t>
      </w:r>
    </w:p>
    <w:p w14:paraId="079E0AC5" w14:textId="77777777" w:rsidR="00B07F4C" w:rsidRPr="00B07F4C" w:rsidRDefault="00B07F4C" w:rsidP="00B07F4C">
      <w:pPr>
        <w:pStyle w:val="NormalWeb"/>
        <w:spacing w:before="0" w:beforeAutospacing="0" w:after="0" w:afterAutospacing="0"/>
        <w:jc w:val="both"/>
        <w:rPr>
          <w:rFonts w:ascii="Garamond" w:hAnsi="Garamond"/>
          <w:b/>
          <w:bCs/>
          <w:i/>
          <w:iCs/>
          <w:sz w:val="20"/>
          <w:szCs w:val="20"/>
          <w:u w:val="single"/>
        </w:rPr>
      </w:pPr>
      <w:r w:rsidRPr="00B07F4C">
        <w:rPr>
          <w:rStyle w:val="Strong"/>
          <w:rFonts w:ascii="Garamond" w:eastAsiaTheme="majorEastAsia" w:hAnsi="Garamond"/>
          <w:b w:val="0"/>
          <w:bCs w:val="0"/>
          <w:i/>
          <w:iCs/>
          <w:sz w:val="20"/>
          <w:szCs w:val="20"/>
          <w:u w:val="single"/>
        </w:rPr>
        <w:t>Frontend Contributions (Angular / TypeScript)</w:t>
      </w:r>
    </w:p>
    <w:p w14:paraId="550FD725" w14:textId="77777777" w:rsidR="00B07F4C" w:rsidRPr="00951F4C" w:rsidRDefault="00B07F4C" w:rsidP="00B07F4C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951F4C">
        <w:rPr>
          <w:rFonts w:ascii="Garamond" w:hAnsi="Garamond"/>
          <w:sz w:val="20"/>
          <w:szCs w:val="20"/>
        </w:rPr>
        <w:t xml:space="preserve">Built a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single-page application (SPA)</w:t>
      </w:r>
      <w:r w:rsidRPr="00951F4C">
        <w:rPr>
          <w:rFonts w:ascii="Garamond" w:hAnsi="Garamond"/>
          <w:sz w:val="20"/>
          <w:szCs w:val="20"/>
        </w:rPr>
        <w:t xml:space="preserve"> with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Angular 20+</w:t>
      </w:r>
      <w:r w:rsidRPr="00771F47">
        <w:rPr>
          <w:rFonts w:ascii="Garamond" w:hAnsi="Garamond"/>
          <w:sz w:val="20"/>
          <w:szCs w:val="20"/>
        </w:rPr>
        <w:t>,</w:t>
      </w:r>
      <w:r w:rsidRPr="00771F47">
        <w:rPr>
          <w:rStyle w:val="Strong"/>
          <w:rFonts w:eastAsiaTheme="majorEastAsia"/>
        </w:rPr>
        <w:t xml:space="preserve">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TypeScript</w:t>
      </w:r>
      <w:r w:rsidRPr="00771F47">
        <w:rPr>
          <w:rFonts w:ascii="Garamond" w:hAnsi="Garamond"/>
          <w:b/>
          <w:bCs/>
          <w:sz w:val="20"/>
          <w:szCs w:val="20"/>
        </w:rPr>
        <w:t xml:space="preserve">, </w:t>
      </w:r>
      <w:proofErr w:type="spellStart"/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RxJS</w:t>
      </w:r>
      <w:proofErr w:type="spellEnd"/>
      <w:r w:rsidRPr="00951F4C">
        <w:rPr>
          <w:rFonts w:ascii="Garamond" w:hAnsi="Garamond"/>
          <w:sz w:val="20"/>
          <w:szCs w:val="20"/>
        </w:rPr>
        <w:t xml:space="preserve">,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Angular Router</w:t>
      </w:r>
      <w:r w:rsidRPr="00951F4C">
        <w:rPr>
          <w:rFonts w:ascii="Garamond" w:hAnsi="Garamond"/>
          <w:sz w:val="20"/>
          <w:szCs w:val="20"/>
        </w:rPr>
        <w:t xml:space="preserve"> (lazy loading, guards), </w:t>
      </w:r>
      <w:proofErr w:type="spellStart"/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HttpClient</w:t>
      </w:r>
      <w:proofErr w:type="spellEnd"/>
      <w:r w:rsidRPr="00951F4C">
        <w:rPr>
          <w:rFonts w:ascii="Garamond" w:hAnsi="Garamond"/>
          <w:sz w:val="20"/>
          <w:szCs w:val="20"/>
        </w:rPr>
        <w:t xml:space="preserve"> (interceptors, retry),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Reactive Forms</w:t>
      </w:r>
      <w:r w:rsidRPr="00951F4C">
        <w:rPr>
          <w:rFonts w:ascii="Garamond" w:hAnsi="Garamond"/>
          <w:sz w:val="20"/>
          <w:szCs w:val="20"/>
        </w:rPr>
        <w:t xml:space="preserve">, and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Angular Material</w:t>
      </w:r>
      <w:r w:rsidRPr="00951F4C">
        <w:rPr>
          <w:rFonts w:ascii="Garamond" w:hAnsi="Garamond"/>
          <w:sz w:val="20"/>
          <w:szCs w:val="20"/>
        </w:rPr>
        <w:t xml:space="preserve"> (responsive layouts, theming).</w:t>
      </w:r>
    </w:p>
    <w:p w14:paraId="5BBD8D64" w14:textId="77777777" w:rsidR="00B07F4C" w:rsidRPr="00951F4C" w:rsidRDefault="00B07F4C" w:rsidP="00B07F4C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951F4C">
        <w:rPr>
          <w:rFonts w:ascii="Garamond" w:hAnsi="Garamond"/>
          <w:sz w:val="20"/>
          <w:szCs w:val="20"/>
        </w:rPr>
        <w:t xml:space="preserve">Implemented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authentication &amp; authorization</w:t>
      </w:r>
      <w:r w:rsidRPr="00951F4C">
        <w:rPr>
          <w:rFonts w:ascii="Garamond" w:hAnsi="Garamond"/>
          <w:sz w:val="20"/>
          <w:szCs w:val="20"/>
        </w:rPr>
        <w:t xml:space="preserve"> flows (OAuth2/OIDC, JWT in interceptors),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role-based routes</w:t>
      </w:r>
      <w:r w:rsidRPr="00951F4C">
        <w:rPr>
          <w:rFonts w:ascii="Garamond" w:hAnsi="Garamond"/>
          <w:sz w:val="20"/>
          <w:szCs w:val="20"/>
        </w:rPr>
        <w:t xml:space="preserve">, and secure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CORS</w:t>
      </w:r>
      <w:r w:rsidRPr="00771F47">
        <w:rPr>
          <w:rFonts w:ascii="Garamond" w:hAnsi="Garamond"/>
          <w:b/>
          <w:bCs/>
          <w:sz w:val="20"/>
          <w:szCs w:val="20"/>
        </w:rPr>
        <w:t xml:space="preserve"> </w:t>
      </w:r>
      <w:r w:rsidRPr="00951F4C">
        <w:rPr>
          <w:rFonts w:ascii="Garamond" w:hAnsi="Garamond"/>
          <w:sz w:val="20"/>
          <w:szCs w:val="20"/>
        </w:rPr>
        <w:t>integration with the API gateway.</w:t>
      </w:r>
    </w:p>
    <w:p w14:paraId="11E62533" w14:textId="77777777" w:rsidR="00B07F4C" w:rsidRPr="00951F4C" w:rsidRDefault="00B07F4C" w:rsidP="00B07F4C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951F4C">
        <w:rPr>
          <w:rFonts w:ascii="Garamond" w:hAnsi="Garamond"/>
          <w:sz w:val="20"/>
          <w:szCs w:val="20"/>
        </w:rPr>
        <w:t xml:space="preserve">Strengthened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a11y (accessibility / a11y, ADA/Section 508)</w:t>
      </w:r>
      <w:r w:rsidRPr="00951F4C">
        <w:rPr>
          <w:rFonts w:ascii="Garamond" w:hAnsi="Garamond"/>
          <w:sz w:val="20"/>
          <w:szCs w:val="20"/>
        </w:rPr>
        <w:t xml:space="preserve"> with semantic HTML,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ARIA</w:t>
      </w:r>
      <w:r w:rsidRPr="00951F4C">
        <w:rPr>
          <w:rFonts w:ascii="Garamond" w:hAnsi="Garamond"/>
          <w:sz w:val="20"/>
          <w:szCs w:val="20"/>
        </w:rPr>
        <w:t xml:space="preserve"> roles/landmarks, keyboard navigation &amp; visible focus, and contrast checks (axe/Lighthouse).</w:t>
      </w:r>
    </w:p>
    <w:p w14:paraId="452DD045" w14:textId="77777777" w:rsidR="00B07F4C" w:rsidRPr="00951F4C" w:rsidRDefault="00B07F4C" w:rsidP="00B07F4C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951F4C">
        <w:rPr>
          <w:rFonts w:ascii="Garamond" w:hAnsi="Garamond"/>
          <w:sz w:val="20"/>
          <w:szCs w:val="20"/>
        </w:rPr>
        <w:t xml:space="preserve">Added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data visualization</w:t>
      </w:r>
      <w:r w:rsidRPr="00951F4C">
        <w:rPr>
          <w:rFonts w:ascii="Garamond" w:hAnsi="Garamond"/>
          <w:sz w:val="20"/>
          <w:szCs w:val="20"/>
        </w:rPr>
        <w:t xml:space="preserve"> (Chart.js/</w:t>
      </w:r>
      <w:proofErr w:type="spellStart"/>
      <w:r w:rsidRPr="00951F4C">
        <w:rPr>
          <w:rFonts w:ascii="Garamond" w:hAnsi="Garamond"/>
          <w:sz w:val="20"/>
          <w:szCs w:val="20"/>
        </w:rPr>
        <w:t>Highcharts</w:t>
      </w:r>
      <w:proofErr w:type="spellEnd"/>
      <w:r w:rsidRPr="00951F4C">
        <w:rPr>
          <w:rFonts w:ascii="Garamond" w:hAnsi="Garamond"/>
          <w:sz w:val="20"/>
          <w:szCs w:val="20"/>
        </w:rPr>
        <w:t>) and reusable components/pipes/services for filtering, sorting, pagination, and table exports (CSV/XLSX).</w:t>
      </w:r>
    </w:p>
    <w:p w14:paraId="099BD07F" w14:textId="77777777" w:rsidR="00B07F4C" w:rsidRPr="00951F4C" w:rsidRDefault="00B07F4C" w:rsidP="00B07F4C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951F4C">
        <w:rPr>
          <w:rFonts w:ascii="Garamond" w:hAnsi="Garamond"/>
          <w:sz w:val="20"/>
          <w:szCs w:val="20"/>
        </w:rPr>
        <w:t>Wrote FE tests (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Jest / Jasmine / Karma</w:t>
      </w:r>
      <w:r w:rsidRPr="00951F4C">
        <w:rPr>
          <w:rFonts w:ascii="Garamond" w:hAnsi="Garamond"/>
          <w:sz w:val="20"/>
          <w:szCs w:val="20"/>
        </w:rPr>
        <w:t>) for components, services, pipes/directives; standardized linting (</w:t>
      </w:r>
      <w:proofErr w:type="spellStart"/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ESLint</w:t>
      </w:r>
      <w:proofErr w:type="spellEnd"/>
      <w:r w:rsidRPr="00951F4C">
        <w:rPr>
          <w:rFonts w:ascii="Garamond" w:hAnsi="Garamond"/>
          <w:sz w:val="20"/>
          <w:szCs w:val="20"/>
        </w:rPr>
        <w:t>) and pre-commit hooks (</w:t>
      </w:r>
      <w:proofErr w:type="spellStart"/>
      <w:r w:rsidRPr="00951F4C">
        <w:rPr>
          <w:rFonts w:ascii="Garamond" w:hAnsi="Garamond"/>
          <w:sz w:val="20"/>
          <w:szCs w:val="20"/>
        </w:rPr>
        <w:t>npm</w:t>
      </w:r>
      <w:proofErr w:type="spellEnd"/>
      <w:r w:rsidRPr="00951F4C">
        <w:rPr>
          <w:rFonts w:ascii="Garamond" w:hAnsi="Garamond"/>
          <w:sz w:val="20"/>
          <w:szCs w:val="20"/>
        </w:rPr>
        <w:t xml:space="preserve"> scripts) to prevent regressions.</w:t>
      </w:r>
    </w:p>
    <w:p w14:paraId="399A3B0E" w14:textId="77777777" w:rsidR="00B07F4C" w:rsidRPr="00B07F4C" w:rsidRDefault="00B07F4C" w:rsidP="00B07F4C">
      <w:pPr>
        <w:pStyle w:val="NormalWeb"/>
        <w:spacing w:before="0" w:beforeAutospacing="0" w:after="0" w:afterAutospacing="0"/>
        <w:jc w:val="both"/>
        <w:rPr>
          <w:rFonts w:ascii="Garamond" w:hAnsi="Garamond"/>
          <w:b/>
          <w:bCs/>
          <w:i/>
          <w:iCs/>
          <w:sz w:val="20"/>
          <w:szCs w:val="20"/>
          <w:u w:val="single"/>
        </w:rPr>
      </w:pPr>
      <w:r w:rsidRPr="00B07F4C">
        <w:rPr>
          <w:rStyle w:val="Strong"/>
          <w:rFonts w:ascii="Garamond" w:eastAsiaTheme="majorEastAsia" w:hAnsi="Garamond"/>
          <w:b w:val="0"/>
          <w:bCs w:val="0"/>
          <w:i/>
          <w:iCs/>
          <w:sz w:val="20"/>
          <w:szCs w:val="20"/>
          <w:u w:val="single"/>
        </w:rPr>
        <w:t>Backend Contributions (Java / Spring)</w:t>
      </w:r>
    </w:p>
    <w:p w14:paraId="6CD85449" w14:textId="77777777" w:rsidR="00B07F4C" w:rsidRPr="00B07F4C" w:rsidRDefault="00B07F4C" w:rsidP="00B07F4C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B07F4C">
        <w:rPr>
          <w:rFonts w:ascii="Garamond" w:hAnsi="Garamond"/>
          <w:sz w:val="20"/>
          <w:szCs w:val="20"/>
        </w:rPr>
        <w:t xml:space="preserve">Migrated from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Struts 2.5 (Java 8)</w:t>
      </w:r>
      <w:r w:rsidRPr="00771F47">
        <w:rPr>
          <w:rFonts w:ascii="Garamond" w:hAnsi="Garamond"/>
          <w:sz w:val="20"/>
          <w:szCs w:val="20"/>
        </w:rPr>
        <w:t xml:space="preserve"> to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Spring Boot 3 (Java 17)</w:t>
      </w:r>
      <w:r w:rsidRPr="00B07F4C">
        <w:rPr>
          <w:rFonts w:ascii="Garamond" w:hAnsi="Garamond"/>
          <w:sz w:val="20"/>
          <w:szCs w:val="20"/>
        </w:rPr>
        <w:t xml:space="preserve"> on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Tomcat 10</w:t>
      </w:r>
      <w:r w:rsidRPr="00B07F4C">
        <w:rPr>
          <w:rFonts w:ascii="Garamond" w:hAnsi="Garamond"/>
          <w:sz w:val="20"/>
          <w:szCs w:val="20"/>
        </w:rPr>
        <w:t xml:space="preserve"> using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layered architecture (controller–service–repository)</w:t>
      </w:r>
      <w:r w:rsidRPr="00771F47">
        <w:rPr>
          <w:rFonts w:ascii="Garamond" w:hAnsi="Garamond"/>
          <w:b/>
          <w:bCs/>
          <w:sz w:val="20"/>
          <w:szCs w:val="20"/>
        </w:rPr>
        <w:t xml:space="preserve">,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N-tier</w:t>
      </w:r>
      <w:r w:rsidRPr="00771F47">
        <w:rPr>
          <w:rFonts w:ascii="Garamond" w:hAnsi="Garamond"/>
          <w:sz w:val="20"/>
          <w:szCs w:val="20"/>
        </w:rPr>
        <w:t>,</w:t>
      </w:r>
      <w:r w:rsidRPr="00B07F4C">
        <w:rPr>
          <w:rFonts w:ascii="Garamond" w:hAnsi="Garamond"/>
          <w:sz w:val="20"/>
          <w:szCs w:val="20"/>
        </w:rPr>
        <w:t xml:space="preserve"> and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microservices</w:t>
      </w:r>
      <w:r w:rsidRPr="00B07F4C">
        <w:rPr>
          <w:rFonts w:ascii="Garamond" w:hAnsi="Garamond"/>
          <w:sz w:val="20"/>
          <w:szCs w:val="20"/>
        </w:rPr>
        <w:t xml:space="preserve"> patterns.</w:t>
      </w:r>
    </w:p>
    <w:p w14:paraId="42266A4F" w14:textId="77777777" w:rsidR="00B07F4C" w:rsidRPr="00B07F4C" w:rsidRDefault="00B07F4C" w:rsidP="00B07F4C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B07F4C">
        <w:rPr>
          <w:rFonts w:ascii="Garamond" w:hAnsi="Garamond"/>
          <w:sz w:val="20"/>
          <w:szCs w:val="20"/>
        </w:rPr>
        <w:t xml:space="preserve">Designed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RESTful APIs</w:t>
      </w:r>
      <w:r w:rsidRPr="00B07F4C">
        <w:rPr>
          <w:rFonts w:ascii="Garamond" w:hAnsi="Garamond"/>
          <w:sz w:val="20"/>
          <w:szCs w:val="20"/>
        </w:rPr>
        <w:t xml:space="preserve"> (versioned endpoints, pagination, error envelopes) with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Spring MVC</w:t>
      </w:r>
      <w:r w:rsidRPr="00B07F4C">
        <w:rPr>
          <w:rFonts w:ascii="Garamond" w:hAnsi="Garamond"/>
          <w:sz w:val="20"/>
          <w:szCs w:val="20"/>
        </w:rPr>
        <w:t xml:space="preserve">, documented via </w:t>
      </w:r>
      <w:proofErr w:type="spellStart"/>
      <w:r w:rsidRPr="007740F9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OpenAPI</w:t>
      </w:r>
      <w:proofErr w:type="spellEnd"/>
      <w:r w:rsidRPr="007740F9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/Swagger</w:t>
      </w:r>
      <w:r w:rsidRPr="00B07F4C">
        <w:rPr>
          <w:rFonts w:ascii="Garamond" w:hAnsi="Garamond"/>
          <w:sz w:val="20"/>
          <w:szCs w:val="20"/>
        </w:rPr>
        <w:t xml:space="preserve">; implemented </w:t>
      </w:r>
      <w:r w:rsidRPr="007740F9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OAuth2/OIDC</w:t>
      </w:r>
      <w:r w:rsidRPr="00B07F4C">
        <w:rPr>
          <w:rFonts w:ascii="Garamond" w:hAnsi="Garamond"/>
          <w:sz w:val="20"/>
          <w:szCs w:val="20"/>
        </w:rPr>
        <w:t xml:space="preserve"> with </w:t>
      </w:r>
      <w:r w:rsidRPr="007740F9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Spring Security</w:t>
      </w:r>
      <w:r w:rsidRPr="00B07F4C">
        <w:rPr>
          <w:rFonts w:ascii="Garamond" w:hAnsi="Garamond"/>
          <w:sz w:val="20"/>
          <w:szCs w:val="20"/>
        </w:rPr>
        <w:t xml:space="preserve"> and </w:t>
      </w:r>
      <w:r w:rsidRPr="007740F9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Ping Identity</w:t>
      </w:r>
      <w:r w:rsidRPr="007740F9">
        <w:rPr>
          <w:rFonts w:ascii="Garamond" w:hAnsi="Garamond"/>
          <w:sz w:val="20"/>
          <w:szCs w:val="20"/>
        </w:rPr>
        <w:t xml:space="preserve"> SSO</w:t>
      </w:r>
      <w:r w:rsidRPr="00B07F4C">
        <w:rPr>
          <w:rFonts w:ascii="Garamond" w:hAnsi="Garamond"/>
          <w:sz w:val="20"/>
          <w:szCs w:val="20"/>
        </w:rPr>
        <w:t>.</w:t>
      </w:r>
    </w:p>
    <w:p w14:paraId="56C920DB" w14:textId="77777777" w:rsidR="00B07F4C" w:rsidRPr="00B07F4C" w:rsidRDefault="00B07F4C" w:rsidP="00B07F4C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B07F4C">
        <w:rPr>
          <w:rFonts w:ascii="Garamond" w:hAnsi="Garamond"/>
          <w:sz w:val="20"/>
          <w:szCs w:val="20"/>
        </w:rPr>
        <w:t xml:space="preserve">Used </w:t>
      </w:r>
      <w:r w:rsidRPr="007740F9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Spring Data JPA/Hibernate</w:t>
      </w:r>
      <w:r w:rsidRPr="00B07F4C">
        <w:rPr>
          <w:rFonts w:ascii="Garamond" w:hAnsi="Garamond"/>
          <w:sz w:val="20"/>
          <w:szCs w:val="20"/>
        </w:rPr>
        <w:t xml:space="preserve"> (DAO/Repository, DTO mapping), </w:t>
      </w:r>
      <w:r w:rsidRPr="007740F9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Jackson</w:t>
      </w:r>
      <w:r w:rsidRPr="00B07F4C">
        <w:rPr>
          <w:rFonts w:ascii="Garamond" w:hAnsi="Garamond"/>
          <w:sz w:val="20"/>
          <w:szCs w:val="20"/>
        </w:rPr>
        <w:t xml:space="preserve"> (custom serializers/</w:t>
      </w:r>
      <w:proofErr w:type="spellStart"/>
      <w:r w:rsidRPr="00B07F4C">
        <w:rPr>
          <w:rFonts w:ascii="Garamond" w:hAnsi="Garamond"/>
          <w:sz w:val="20"/>
          <w:szCs w:val="20"/>
        </w:rPr>
        <w:t>deserializers</w:t>
      </w:r>
      <w:proofErr w:type="spellEnd"/>
      <w:r w:rsidRPr="00B07F4C">
        <w:rPr>
          <w:rFonts w:ascii="Garamond" w:hAnsi="Garamond"/>
          <w:sz w:val="20"/>
          <w:szCs w:val="20"/>
        </w:rPr>
        <w:t xml:space="preserve">), and </w:t>
      </w:r>
      <w:r w:rsidRPr="007740F9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validation</w:t>
      </w:r>
      <w:r w:rsidRPr="00B07F4C">
        <w:rPr>
          <w:rFonts w:ascii="Garamond" w:hAnsi="Garamond"/>
          <w:sz w:val="20"/>
          <w:szCs w:val="20"/>
        </w:rPr>
        <w:t xml:space="preserve"> (Jakarta Validation).</w:t>
      </w:r>
    </w:p>
    <w:p w14:paraId="7CFE4852" w14:textId="77777777" w:rsidR="00B07F4C" w:rsidRPr="00B07F4C" w:rsidRDefault="00B07F4C" w:rsidP="00B07F4C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B07F4C">
        <w:rPr>
          <w:rFonts w:ascii="Garamond" w:hAnsi="Garamond"/>
          <w:sz w:val="20"/>
          <w:szCs w:val="20"/>
        </w:rPr>
        <w:t xml:space="preserve">Introduced </w:t>
      </w:r>
      <w:r w:rsidRPr="007740F9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Redis</w:t>
      </w:r>
      <w:r w:rsidRPr="00B07F4C">
        <w:rPr>
          <w:rFonts w:ascii="Garamond" w:hAnsi="Garamond"/>
          <w:sz w:val="20"/>
          <w:szCs w:val="20"/>
        </w:rPr>
        <w:t xml:space="preserve"> caching for hot reads; integrated </w:t>
      </w:r>
      <w:r w:rsidRPr="007740F9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Apache Kafka</w:t>
      </w:r>
      <w:r w:rsidRPr="007740F9">
        <w:rPr>
          <w:rFonts w:ascii="Garamond" w:hAnsi="Garamond"/>
          <w:b/>
          <w:bCs/>
          <w:sz w:val="20"/>
          <w:szCs w:val="20"/>
        </w:rPr>
        <w:t xml:space="preserve"> (</w:t>
      </w:r>
      <w:r w:rsidRPr="007740F9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producers/consumers</w:t>
      </w:r>
      <w:r w:rsidRPr="00B07F4C">
        <w:rPr>
          <w:rFonts w:ascii="Garamond" w:hAnsi="Garamond"/>
          <w:sz w:val="20"/>
          <w:szCs w:val="20"/>
        </w:rPr>
        <w:t>, partitions) for event-driven workflows; handled idempotency and retry/backoff semantics.</w:t>
      </w:r>
    </w:p>
    <w:p w14:paraId="42297F07" w14:textId="77777777" w:rsidR="00B07F4C" w:rsidRPr="00B07F4C" w:rsidRDefault="00B07F4C" w:rsidP="00B07F4C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B07F4C">
        <w:rPr>
          <w:rFonts w:ascii="Garamond" w:hAnsi="Garamond"/>
          <w:sz w:val="20"/>
          <w:szCs w:val="20"/>
        </w:rPr>
        <w:t xml:space="preserve">Built with </w:t>
      </w:r>
      <w:r w:rsidRPr="007740F9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Maven</w:t>
      </w:r>
      <w:r w:rsidRPr="00B07F4C">
        <w:rPr>
          <w:rFonts w:ascii="Garamond" w:hAnsi="Garamond"/>
          <w:sz w:val="20"/>
          <w:szCs w:val="20"/>
        </w:rPr>
        <w:t xml:space="preserve"> (multi-module POMs, dependency management, profiles) and enforced code quality (</w:t>
      </w:r>
      <w:r w:rsidRPr="007740F9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SonarQube/</w:t>
      </w:r>
      <w:proofErr w:type="spellStart"/>
      <w:r w:rsidRPr="007740F9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SonarLint</w:t>
      </w:r>
      <w:proofErr w:type="spellEnd"/>
      <w:r w:rsidRPr="00B07F4C">
        <w:rPr>
          <w:rFonts w:ascii="Garamond" w:hAnsi="Garamond"/>
          <w:sz w:val="20"/>
          <w:szCs w:val="20"/>
        </w:rPr>
        <w:t>).</w:t>
      </w:r>
    </w:p>
    <w:p w14:paraId="4CFB1884" w14:textId="77777777" w:rsidR="00B07F4C" w:rsidRPr="00B07F4C" w:rsidRDefault="00B07F4C" w:rsidP="00B07F4C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B07F4C">
        <w:rPr>
          <w:rFonts w:ascii="Garamond" w:hAnsi="Garamond"/>
          <w:sz w:val="20"/>
          <w:szCs w:val="20"/>
        </w:rPr>
        <w:t xml:space="preserve">Source control and automation with </w:t>
      </w:r>
      <w:r w:rsidRPr="007740F9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GitHub</w:t>
      </w:r>
      <w:r w:rsidRPr="007740F9">
        <w:rPr>
          <w:rFonts w:ascii="Garamond" w:hAnsi="Garamond"/>
          <w:b/>
          <w:bCs/>
          <w:sz w:val="20"/>
          <w:szCs w:val="20"/>
        </w:rPr>
        <w:t xml:space="preserve"> </w:t>
      </w:r>
      <w:r w:rsidRPr="007740F9">
        <w:rPr>
          <w:rFonts w:ascii="Garamond" w:hAnsi="Garamond"/>
          <w:sz w:val="20"/>
          <w:szCs w:val="20"/>
        </w:rPr>
        <w:t>(</w:t>
      </w:r>
      <w:r w:rsidRPr="007740F9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GitHub CLI</w:t>
      </w:r>
      <w:r w:rsidRPr="00B07F4C">
        <w:rPr>
          <w:rFonts w:ascii="Garamond" w:hAnsi="Garamond"/>
          <w:sz w:val="20"/>
          <w:szCs w:val="20"/>
        </w:rPr>
        <w:t xml:space="preserve">, PR reviews, branching strategies), scripting with </w:t>
      </w:r>
      <w:r w:rsidRPr="007740F9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PowerShell</w:t>
      </w:r>
      <w:r w:rsidRPr="007740F9">
        <w:rPr>
          <w:rFonts w:ascii="Garamond" w:hAnsi="Garamond"/>
          <w:b/>
          <w:bCs/>
          <w:sz w:val="20"/>
          <w:szCs w:val="20"/>
        </w:rPr>
        <w:t xml:space="preserve"> </w:t>
      </w:r>
      <w:r w:rsidRPr="00B07F4C">
        <w:rPr>
          <w:rFonts w:ascii="Garamond" w:hAnsi="Garamond"/>
          <w:sz w:val="20"/>
          <w:szCs w:val="20"/>
        </w:rPr>
        <w:t xml:space="preserve">for local dev utilities; daily dev in </w:t>
      </w:r>
      <w:r w:rsidRPr="007740F9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IntelliJ IDEA</w:t>
      </w:r>
      <w:r w:rsidRPr="00B07F4C">
        <w:rPr>
          <w:rFonts w:ascii="Garamond" w:hAnsi="Garamond"/>
          <w:sz w:val="20"/>
          <w:szCs w:val="20"/>
        </w:rPr>
        <w:t xml:space="preserve"> (and </w:t>
      </w:r>
      <w:r w:rsidRPr="007740F9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Eclipse</w:t>
      </w:r>
      <w:r w:rsidRPr="00B07F4C">
        <w:rPr>
          <w:rFonts w:ascii="Garamond" w:hAnsi="Garamond"/>
          <w:sz w:val="20"/>
          <w:szCs w:val="20"/>
        </w:rPr>
        <w:t xml:space="preserve"> where legacy required).</w:t>
      </w:r>
    </w:p>
    <w:p w14:paraId="57E86C26" w14:textId="77777777" w:rsidR="00B07F4C" w:rsidRPr="00B07F4C" w:rsidRDefault="00B07F4C" w:rsidP="00B07F4C">
      <w:pPr>
        <w:pStyle w:val="NormalWeb"/>
        <w:spacing w:before="0" w:beforeAutospacing="0" w:after="0" w:afterAutospacing="0"/>
        <w:jc w:val="both"/>
        <w:rPr>
          <w:rFonts w:ascii="Garamond" w:hAnsi="Garamond"/>
          <w:b/>
          <w:bCs/>
          <w:i/>
          <w:iCs/>
          <w:sz w:val="20"/>
          <w:szCs w:val="20"/>
          <w:u w:val="single"/>
        </w:rPr>
      </w:pPr>
      <w:r w:rsidRPr="00B07F4C">
        <w:rPr>
          <w:rStyle w:val="Strong"/>
          <w:rFonts w:ascii="Garamond" w:eastAsiaTheme="majorEastAsia" w:hAnsi="Garamond"/>
          <w:b w:val="0"/>
          <w:bCs w:val="0"/>
          <w:i/>
          <w:iCs/>
          <w:sz w:val="20"/>
          <w:szCs w:val="20"/>
          <w:u w:val="single"/>
        </w:rPr>
        <w:t>DevOps &amp; Other Contributions</w:t>
      </w:r>
    </w:p>
    <w:p w14:paraId="0A89D2BD" w14:textId="0717FB42" w:rsidR="00B07F4C" w:rsidRPr="00B07F4C" w:rsidRDefault="00B07F4C" w:rsidP="00B07F4C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7740F9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CI/CD:</w:t>
      </w:r>
      <w:r w:rsidRPr="00B07F4C">
        <w:rPr>
          <w:rFonts w:ascii="Garamond" w:hAnsi="Garamond"/>
          <w:sz w:val="20"/>
          <w:szCs w:val="20"/>
        </w:rPr>
        <w:t xml:space="preserve"> Authored </w:t>
      </w:r>
      <w:r w:rsidRPr="007740F9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Jenkins</w:t>
      </w:r>
      <w:r w:rsidRPr="00B07F4C">
        <w:rPr>
          <w:rFonts w:ascii="Garamond" w:hAnsi="Garamond"/>
          <w:sz w:val="20"/>
          <w:szCs w:val="20"/>
        </w:rPr>
        <w:t xml:space="preserve"> pipelines (build, unit tests, static analysis, Docker image build/push, deploy to GCP); artifact versioning and environment promotions (</w:t>
      </w:r>
      <w:r w:rsidRPr="00B07F4C">
        <w:rPr>
          <w:rFonts w:ascii="Garamond" w:hAnsi="Garamond"/>
          <w:sz w:val="20"/>
          <w:szCs w:val="20"/>
        </w:rPr>
        <w:t xml:space="preserve">local </w:t>
      </w:r>
      <w:r w:rsidRPr="00B07F4C">
        <w:rPr>
          <w:rFonts w:ascii="Garamond" w:hAnsi="Garamond"/>
          <w:sz w:val="20"/>
          <w:szCs w:val="20"/>
        </w:rPr>
        <w:t>→ dev →</w:t>
      </w:r>
      <w:r w:rsidRPr="00B07F4C">
        <w:rPr>
          <w:rFonts w:ascii="Garamond" w:hAnsi="Garamond"/>
          <w:sz w:val="20"/>
          <w:szCs w:val="20"/>
        </w:rPr>
        <w:t xml:space="preserve"> sit </w:t>
      </w:r>
      <w:r w:rsidRPr="00B07F4C">
        <w:rPr>
          <w:rFonts w:ascii="Garamond" w:hAnsi="Garamond"/>
          <w:sz w:val="20"/>
          <w:szCs w:val="20"/>
        </w:rPr>
        <w:t xml:space="preserve">→ </w:t>
      </w:r>
      <w:r w:rsidRPr="00B07F4C">
        <w:rPr>
          <w:rFonts w:ascii="Garamond" w:hAnsi="Garamond"/>
          <w:sz w:val="20"/>
          <w:szCs w:val="20"/>
        </w:rPr>
        <w:t>cat</w:t>
      </w:r>
      <w:r w:rsidRPr="00B07F4C">
        <w:rPr>
          <w:rFonts w:ascii="Garamond" w:hAnsi="Garamond"/>
          <w:sz w:val="20"/>
          <w:szCs w:val="20"/>
        </w:rPr>
        <w:t xml:space="preserve"> → prod).</w:t>
      </w:r>
    </w:p>
    <w:p w14:paraId="64664379" w14:textId="77777777" w:rsidR="00B07F4C" w:rsidRPr="00B07F4C" w:rsidRDefault="00B07F4C" w:rsidP="00B07F4C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7740F9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Containers/Orchestration:</w:t>
      </w:r>
      <w:r w:rsidRPr="00B07F4C">
        <w:rPr>
          <w:rFonts w:ascii="Garamond" w:hAnsi="Garamond"/>
          <w:sz w:val="20"/>
          <w:szCs w:val="20"/>
        </w:rPr>
        <w:t xml:space="preserve"> Packaged services with </w:t>
      </w:r>
      <w:r w:rsidRPr="007740F9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Docker</w:t>
      </w:r>
      <w:r w:rsidRPr="00B07F4C">
        <w:rPr>
          <w:rFonts w:ascii="Garamond" w:hAnsi="Garamond"/>
          <w:sz w:val="20"/>
          <w:szCs w:val="20"/>
        </w:rPr>
        <w:t xml:space="preserve">; deployed to </w:t>
      </w:r>
      <w:r w:rsidRPr="007740F9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Kubernetes</w:t>
      </w:r>
      <w:r w:rsidRPr="00B07F4C">
        <w:rPr>
          <w:rFonts w:ascii="Garamond" w:hAnsi="Garamond"/>
          <w:sz w:val="20"/>
          <w:szCs w:val="20"/>
        </w:rPr>
        <w:t xml:space="preserve"> (manifests/Helm, config maps/secrets, health checks, horizontal scaling); configured </w:t>
      </w:r>
      <w:r w:rsidRPr="007740F9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CORS</w:t>
      </w:r>
      <w:r w:rsidRPr="00B07F4C">
        <w:rPr>
          <w:rFonts w:ascii="Garamond" w:hAnsi="Garamond"/>
          <w:sz w:val="20"/>
          <w:szCs w:val="20"/>
        </w:rPr>
        <w:t>/ingress for FE↔BE communication.</w:t>
      </w:r>
    </w:p>
    <w:p w14:paraId="4237563E" w14:textId="77777777" w:rsidR="00B07F4C" w:rsidRPr="00B07F4C" w:rsidRDefault="00B07F4C" w:rsidP="00B07F4C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7740F9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Cloud:</w:t>
      </w:r>
      <w:r w:rsidRPr="00B07F4C">
        <w:rPr>
          <w:rFonts w:ascii="Garamond" w:hAnsi="Garamond"/>
          <w:sz w:val="20"/>
          <w:szCs w:val="20"/>
        </w:rPr>
        <w:t xml:space="preserve"> Collaborated on </w:t>
      </w:r>
      <w:r w:rsidRPr="007740F9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GCP</w:t>
      </w:r>
      <w:r w:rsidRPr="00B07F4C">
        <w:rPr>
          <w:rFonts w:ascii="Garamond" w:hAnsi="Garamond"/>
          <w:sz w:val="20"/>
          <w:szCs w:val="20"/>
        </w:rPr>
        <w:t xml:space="preserve"> runtime (GKE, Cloud SQL connectivity patterns, logging/monitoring handoff); exposure to </w:t>
      </w:r>
      <w:r w:rsidRPr="007740F9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AWS</w:t>
      </w:r>
      <w:r w:rsidRPr="00B07F4C">
        <w:rPr>
          <w:rStyle w:val="Strong"/>
          <w:rFonts w:ascii="Garamond" w:eastAsiaTheme="majorEastAsia" w:hAnsi="Garamond"/>
          <w:sz w:val="20"/>
          <w:szCs w:val="20"/>
        </w:rPr>
        <w:t xml:space="preserve"> </w:t>
      </w:r>
      <w:r w:rsidRPr="007740F9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EC2/S3</w:t>
      </w:r>
      <w:r w:rsidRPr="00B07F4C">
        <w:rPr>
          <w:rFonts w:ascii="Garamond" w:hAnsi="Garamond"/>
          <w:sz w:val="20"/>
          <w:szCs w:val="20"/>
        </w:rPr>
        <w:t xml:space="preserve"> in adjacent workstreams.</w:t>
      </w:r>
    </w:p>
    <w:p w14:paraId="5FF467D5" w14:textId="77777777" w:rsidR="00B07F4C" w:rsidRPr="00B07F4C" w:rsidRDefault="00B07F4C" w:rsidP="00B07F4C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7740F9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Testing/Quality:</w:t>
      </w:r>
      <w:r w:rsidRPr="007740F9">
        <w:rPr>
          <w:rFonts w:ascii="Garamond" w:hAnsi="Garamond"/>
          <w:b/>
          <w:bCs/>
          <w:sz w:val="20"/>
          <w:szCs w:val="20"/>
        </w:rPr>
        <w:t xml:space="preserve"> </w:t>
      </w:r>
      <w:r w:rsidRPr="007740F9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JUnit 5 + Mockito</w:t>
      </w:r>
      <w:r w:rsidRPr="00B07F4C">
        <w:rPr>
          <w:rFonts w:ascii="Garamond" w:hAnsi="Garamond"/>
          <w:sz w:val="20"/>
          <w:szCs w:val="20"/>
        </w:rPr>
        <w:t xml:space="preserve"> for unit/integration tests; Postman suites for API validation; quality gates in CI.</w:t>
      </w:r>
    </w:p>
    <w:p w14:paraId="3E403204" w14:textId="77777777" w:rsidR="00B07F4C" w:rsidRPr="00B07F4C" w:rsidRDefault="00B07F4C" w:rsidP="00B07F4C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7740F9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lastRenderedPageBreak/>
        <w:t>Collaboration:</w:t>
      </w:r>
      <w:r w:rsidRPr="00B07F4C">
        <w:rPr>
          <w:rFonts w:ascii="Garamond" w:hAnsi="Garamond"/>
          <w:sz w:val="20"/>
          <w:szCs w:val="20"/>
        </w:rPr>
        <w:t xml:space="preserve"> Pair programming, code reviews, and knowledge shares; authored runbooks/SOPs, system-</w:t>
      </w:r>
      <w:proofErr w:type="gramStart"/>
      <w:r w:rsidRPr="00B07F4C">
        <w:rPr>
          <w:rFonts w:ascii="Garamond" w:hAnsi="Garamond"/>
          <w:sz w:val="20"/>
          <w:szCs w:val="20"/>
        </w:rPr>
        <w:t>change</w:t>
      </w:r>
      <w:proofErr w:type="gramEnd"/>
      <w:r w:rsidRPr="00B07F4C">
        <w:rPr>
          <w:rFonts w:ascii="Garamond" w:hAnsi="Garamond"/>
          <w:sz w:val="20"/>
          <w:szCs w:val="20"/>
        </w:rPr>
        <w:t xml:space="preserve"> and access documentation; owned customer-facing ticket triage through resolution within Scrum (2-week sprints in VersionOne).</w:t>
      </w:r>
    </w:p>
    <w:p w14:paraId="53F17E67" w14:textId="77777777" w:rsidR="00B07F4C" w:rsidRPr="00B07F4C" w:rsidRDefault="00C96E4F" w:rsidP="00B07F4C">
      <w:pPr>
        <w:spacing w:after="0" w:line="240" w:lineRule="auto"/>
        <w:jc w:val="both"/>
        <w:rPr>
          <w:rFonts w:ascii="Garamond" w:hAnsi="Garamond"/>
          <w:i/>
          <w:iCs/>
          <w:sz w:val="20"/>
          <w:szCs w:val="20"/>
          <w:u w:val="single"/>
        </w:rPr>
      </w:pPr>
      <w:r w:rsidRPr="00B07F4C">
        <w:rPr>
          <w:rFonts w:ascii="Garamond" w:hAnsi="Garamond"/>
          <w:i/>
          <w:iCs/>
          <w:sz w:val="20"/>
          <w:szCs w:val="20"/>
          <w:u w:val="single"/>
        </w:rPr>
        <w:t xml:space="preserve">Tech Stack: </w:t>
      </w:r>
    </w:p>
    <w:p w14:paraId="77457FE4" w14:textId="60A924B1" w:rsidR="00C96E4F" w:rsidRPr="00B07F4C" w:rsidRDefault="00C96E4F" w:rsidP="00B07F4C">
      <w:pPr>
        <w:spacing w:after="0" w:line="240" w:lineRule="auto"/>
        <w:ind w:left="720"/>
        <w:jc w:val="both"/>
        <w:rPr>
          <w:rFonts w:ascii="Garamond" w:hAnsi="Garamond"/>
          <w:sz w:val="20"/>
          <w:szCs w:val="20"/>
        </w:rPr>
      </w:pPr>
      <w:r w:rsidRPr="00B07F4C">
        <w:rPr>
          <w:rFonts w:ascii="Garamond" w:hAnsi="Garamond"/>
          <w:sz w:val="20"/>
          <w:szCs w:val="20"/>
        </w:rPr>
        <w:t>Jav</w:t>
      </w:r>
      <w:r w:rsidR="00834886" w:rsidRPr="00B07F4C">
        <w:rPr>
          <w:rFonts w:ascii="Garamond" w:hAnsi="Garamond"/>
          <w:sz w:val="20"/>
          <w:szCs w:val="20"/>
        </w:rPr>
        <w:t>a</w:t>
      </w:r>
      <w:r w:rsidRPr="00B07F4C">
        <w:rPr>
          <w:rFonts w:ascii="Garamond" w:hAnsi="Garamond"/>
          <w:sz w:val="20"/>
          <w:szCs w:val="20"/>
        </w:rPr>
        <w:t xml:space="preserve"> 17, Spring Boot 3, Angular, TypeScript, Oracle, Redis, Tomcat 10, REST APIs, OAuth2, Pint Identity,</w:t>
      </w:r>
      <w:r w:rsidR="00B07F4C" w:rsidRPr="00B07F4C">
        <w:rPr>
          <w:rFonts w:ascii="Garamond" w:hAnsi="Garamond"/>
          <w:sz w:val="20"/>
          <w:szCs w:val="20"/>
        </w:rPr>
        <w:t xml:space="preserve"> </w:t>
      </w:r>
      <w:r w:rsidRPr="00B07F4C">
        <w:rPr>
          <w:rFonts w:ascii="Garamond" w:hAnsi="Garamond"/>
          <w:sz w:val="20"/>
          <w:szCs w:val="20"/>
        </w:rPr>
        <w:t xml:space="preserve">Docker, Jenkins, IntelliJ, Postman, Swagger, Junit 5, Mockito, SonarQube, </w:t>
      </w:r>
      <w:proofErr w:type="spellStart"/>
      <w:r w:rsidRPr="00B07F4C">
        <w:rPr>
          <w:rFonts w:ascii="Garamond" w:hAnsi="Garamond"/>
          <w:sz w:val="20"/>
          <w:szCs w:val="20"/>
        </w:rPr>
        <w:t>SonarLint</w:t>
      </w:r>
      <w:proofErr w:type="spellEnd"/>
      <w:r w:rsidRPr="00B07F4C">
        <w:rPr>
          <w:rFonts w:ascii="Garamond" w:hAnsi="Garamond"/>
          <w:sz w:val="20"/>
          <w:szCs w:val="20"/>
        </w:rPr>
        <w:t xml:space="preserve">, Git, Agile (Scrum, VersionOne, </w:t>
      </w:r>
      <w:r w:rsidR="003634CC" w:rsidRPr="00B07F4C">
        <w:rPr>
          <w:rFonts w:ascii="Garamond" w:hAnsi="Garamond"/>
          <w:sz w:val="20"/>
          <w:szCs w:val="20"/>
        </w:rPr>
        <w:t>2-week</w:t>
      </w:r>
      <w:r w:rsidRPr="00B07F4C">
        <w:rPr>
          <w:rFonts w:ascii="Garamond" w:hAnsi="Garamond"/>
          <w:sz w:val="20"/>
          <w:szCs w:val="20"/>
        </w:rPr>
        <w:t xml:space="preserve"> sprints)</w:t>
      </w:r>
    </w:p>
    <w:p w14:paraId="055224BA" w14:textId="77777777" w:rsidR="00D71EF5" w:rsidRPr="00B07F4C" w:rsidRDefault="00D71EF5" w:rsidP="00531BDA">
      <w:pPr>
        <w:spacing w:line="240" w:lineRule="auto"/>
        <w:jc w:val="both"/>
        <w:rPr>
          <w:rFonts w:ascii="Garamond" w:hAnsi="Garamond"/>
          <w:sz w:val="20"/>
          <w:szCs w:val="20"/>
        </w:rPr>
      </w:pPr>
    </w:p>
    <w:p w14:paraId="69AEAFA3" w14:textId="6E7A0D37" w:rsidR="00C96E4F" w:rsidRPr="00A04D53" w:rsidRDefault="00C96E4F" w:rsidP="00531BDA">
      <w:pPr>
        <w:spacing w:after="0" w:line="240" w:lineRule="auto"/>
        <w:jc w:val="both"/>
        <w:rPr>
          <w:rFonts w:ascii="Garamond" w:hAnsi="Garamond"/>
          <w:b/>
          <w:bCs/>
        </w:rPr>
      </w:pPr>
      <w:r w:rsidRPr="00A04D53">
        <w:rPr>
          <w:rFonts w:ascii="Garamond" w:hAnsi="Garamond"/>
          <w:b/>
          <w:bCs/>
        </w:rPr>
        <w:t>SS&amp;C Technologies / Centene Corporation</w:t>
      </w:r>
      <w:r w:rsidR="00D94047" w:rsidRPr="00A04D53">
        <w:rPr>
          <w:rFonts w:ascii="Garamond" w:hAnsi="Garamond"/>
          <w:b/>
          <w:bCs/>
        </w:rPr>
        <w:t xml:space="preserve"> - </w:t>
      </w:r>
      <w:r w:rsidR="000151F5" w:rsidRPr="00A04D53">
        <w:rPr>
          <w:rFonts w:ascii="Garamond" w:hAnsi="Garamond"/>
          <w:b/>
          <w:bCs/>
        </w:rPr>
        <w:t>Full Stack Java Developer</w:t>
      </w:r>
    </w:p>
    <w:p w14:paraId="67ABE2EA" w14:textId="4C5AFCC9" w:rsidR="00EA0727" w:rsidRPr="00A04D53" w:rsidRDefault="000151F5" w:rsidP="00A04D53">
      <w:pPr>
        <w:spacing w:after="0" w:line="240" w:lineRule="auto"/>
        <w:rPr>
          <w:rFonts w:ascii="Garamond" w:hAnsi="Garamond"/>
        </w:rPr>
      </w:pPr>
      <w:r w:rsidRPr="00A04D53">
        <w:rPr>
          <w:rFonts w:ascii="Garamond" w:hAnsi="Garamond"/>
        </w:rPr>
        <w:t>Dec 2021 – May 2023 | Remote</w:t>
      </w:r>
      <w:r w:rsidR="00CD2E4C" w:rsidRPr="00A04D53">
        <w:rPr>
          <w:rFonts w:ascii="Garamond" w:hAnsi="Garamond"/>
        </w:rPr>
        <w:t xml:space="preserve"> / Windsor, CT</w:t>
      </w:r>
    </w:p>
    <w:p w14:paraId="50973842" w14:textId="77777777" w:rsidR="00A04D53" w:rsidRPr="00A04D53" w:rsidRDefault="00A04D53" w:rsidP="00A04D53">
      <w:pPr>
        <w:pStyle w:val="NormalWeb"/>
        <w:spacing w:before="0" w:beforeAutospacing="0" w:after="0" w:afterAutospacing="0"/>
        <w:rPr>
          <w:rStyle w:val="Strong"/>
          <w:rFonts w:ascii="Garamond" w:eastAsiaTheme="majorEastAsia" w:hAnsi="Garamond"/>
          <w:b w:val="0"/>
          <w:bCs w:val="0"/>
          <w:i/>
          <w:iCs/>
          <w:sz w:val="20"/>
          <w:szCs w:val="20"/>
          <w:u w:val="single"/>
        </w:rPr>
      </w:pPr>
      <w:r w:rsidRPr="00A04D53">
        <w:rPr>
          <w:rStyle w:val="Strong"/>
          <w:rFonts w:ascii="Garamond" w:eastAsiaTheme="majorEastAsia" w:hAnsi="Garamond"/>
          <w:b w:val="0"/>
          <w:bCs w:val="0"/>
          <w:i/>
          <w:iCs/>
          <w:sz w:val="20"/>
          <w:szCs w:val="20"/>
          <w:u w:val="single"/>
        </w:rPr>
        <w:t>Project</w:t>
      </w:r>
      <w:r w:rsidRPr="00A04D53">
        <w:rPr>
          <w:rStyle w:val="Strong"/>
          <w:rFonts w:ascii="Garamond" w:eastAsiaTheme="majorEastAsia" w:hAnsi="Garamond"/>
          <w:b w:val="0"/>
          <w:bCs w:val="0"/>
          <w:i/>
          <w:iCs/>
          <w:sz w:val="20"/>
          <w:szCs w:val="20"/>
          <w:u w:val="single"/>
        </w:rPr>
        <w:t xml:space="preserve">: </w:t>
      </w:r>
    </w:p>
    <w:p w14:paraId="630CF34F" w14:textId="3E205DB4" w:rsidR="00A04D53" w:rsidRPr="00A04D53" w:rsidRDefault="00A04D53" w:rsidP="00A04D53">
      <w:pPr>
        <w:pStyle w:val="NormalWeb"/>
        <w:spacing w:before="0" w:beforeAutospacing="0" w:after="0" w:afterAutospacing="0"/>
        <w:ind w:left="720"/>
        <w:jc w:val="both"/>
        <w:rPr>
          <w:rFonts w:ascii="Garamond" w:eastAsiaTheme="majorEastAsia" w:hAnsi="Garamond"/>
          <w:b/>
          <w:bCs/>
          <w:sz w:val="20"/>
          <w:szCs w:val="20"/>
        </w:rPr>
      </w:pP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Claims SOA + MSS “Autoloader” Modernization (</w:t>
      </w:r>
      <w:proofErr w:type="spellStart"/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Amisys</w:t>
      </w:r>
      <w:proofErr w:type="spellEnd"/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 xml:space="preserve"> ecosystem)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 xml:space="preserve">: </w:t>
      </w:r>
      <w:r w:rsidRPr="00771F47">
        <w:rPr>
          <w:rFonts w:ascii="Garamond" w:hAnsi="Garamond"/>
          <w:sz w:val="20"/>
          <w:szCs w:val="20"/>
        </w:rPr>
        <w:t>Built</w:t>
      </w:r>
      <w:r w:rsidRPr="00A04D53">
        <w:rPr>
          <w:rFonts w:ascii="Garamond" w:hAnsi="Garamond"/>
          <w:sz w:val="20"/>
          <w:szCs w:val="20"/>
        </w:rPr>
        <w:t xml:space="preserve"> a new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SOA</w:t>
      </w:r>
      <w:r w:rsidRPr="00A04D53">
        <w:rPr>
          <w:rFonts w:ascii="Garamond" w:hAnsi="Garamond"/>
          <w:sz w:val="20"/>
          <w:szCs w:val="20"/>
        </w:rPr>
        <w:t xml:space="preserve"> layer to expose claims data via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Spring</w:t>
      </w:r>
      <w:r w:rsidRPr="00A04D53">
        <w:rPr>
          <w:rStyle w:val="Strong"/>
          <w:rFonts w:ascii="Garamond" w:eastAsiaTheme="majorEastAsia" w:hAnsi="Garamond"/>
          <w:sz w:val="20"/>
          <w:szCs w:val="20"/>
        </w:rPr>
        <w:t xml:space="preserve">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Boot 3 (Java 17) REST APIs</w:t>
      </w:r>
      <w:r w:rsidRPr="00A04D53">
        <w:rPr>
          <w:rFonts w:ascii="Garamond" w:hAnsi="Garamond"/>
          <w:sz w:val="20"/>
          <w:szCs w:val="20"/>
        </w:rPr>
        <w:t xml:space="preserve"> (replacing COBOL/JSP/SOAP touchpoints) and prototyped an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Angular 20+</w:t>
      </w:r>
      <w:r w:rsidRPr="00A04D53">
        <w:rPr>
          <w:rFonts w:ascii="Garamond" w:hAnsi="Garamond"/>
          <w:sz w:val="20"/>
          <w:szCs w:val="20"/>
        </w:rPr>
        <w:t xml:space="preserve"> “autoloader” UI to re-create high-usage MSS screens as modular, responsive components. Result: faster claims lookup without navigating the legacy monolith, simpler integrations via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Swagger/</w:t>
      </w:r>
      <w:proofErr w:type="spellStart"/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OpenAPI</w:t>
      </w:r>
      <w:proofErr w:type="spellEnd"/>
      <w:r w:rsidRPr="00771F47">
        <w:rPr>
          <w:rFonts w:ascii="Garamond" w:hAnsi="Garamond"/>
          <w:b/>
          <w:bCs/>
          <w:sz w:val="20"/>
          <w:szCs w:val="20"/>
        </w:rPr>
        <w:t>,</w:t>
      </w:r>
      <w:r w:rsidRPr="00A04D53">
        <w:rPr>
          <w:rFonts w:ascii="Garamond" w:hAnsi="Garamond"/>
          <w:sz w:val="20"/>
          <w:szCs w:val="20"/>
        </w:rPr>
        <w:t xml:space="preserve"> and a clear path for phased migration.</w:t>
      </w:r>
    </w:p>
    <w:p w14:paraId="02DF16F0" w14:textId="71644FEE" w:rsidR="00A04D53" w:rsidRPr="00A04D53" w:rsidRDefault="00A04D53" w:rsidP="00A04D53">
      <w:pPr>
        <w:pStyle w:val="NormalWeb"/>
        <w:spacing w:before="0" w:beforeAutospacing="0" w:after="0" w:afterAutospacing="0"/>
        <w:rPr>
          <w:rFonts w:ascii="Garamond" w:hAnsi="Garamond"/>
          <w:b/>
          <w:bCs/>
          <w:i/>
          <w:iCs/>
          <w:sz w:val="20"/>
          <w:szCs w:val="20"/>
          <w:u w:val="single"/>
        </w:rPr>
      </w:pPr>
      <w:r w:rsidRPr="00A04D53">
        <w:rPr>
          <w:rStyle w:val="Strong"/>
          <w:rFonts w:ascii="Garamond" w:eastAsiaTheme="majorEastAsia" w:hAnsi="Garamond"/>
          <w:b w:val="0"/>
          <w:bCs w:val="0"/>
          <w:i/>
          <w:iCs/>
          <w:sz w:val="20"/>
          <w:szCs w:val="20"/>
          <w:u w:val="single"/>
        </w:rPr>
        <w:t>Front-End (Angular / TypeScript)</w:t>
      </w:r>
    </w:p>
    <w:p w14:paraId="437FA49E" w14:textId="77777777" w:rsidR="00A04D53" w:rsidRPr="00771F47" w:rsidRDefault="00A04D53" w:rsidP="00AF2F89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771F47">
        <w:rPr>
          <w:rFonts w:ascii="Garamond" w:hAnsi="Garamond"/>
          <w:sz w:val="20"/>
          <w:szCs w:val="20"/>
        </w:rPr>
        <w:t xml:space="preserve">Prototyped an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Angular 20+ SPA</w:t>
      </w:r>
      <w:r w:rsidRPr="00771F47">
        <w:rPr>
          <w:rFonts w:ascii="Garamond" w:hAnsi="Garamond"/>
          <w:sz w:val="20"/>
          <w:szCs w:val="20"/>
        </w:rPr>
        <w:t xml:space="preserve"> (Router with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lazy loading</w:t>
      </w:r>
      <w:r w:rsidRPr="00771F47">
        <w:rPr>
          <w:rFonts w:ascii="Garamond" w:hAnsi="Garamond"/>
          <w:b/>
          <w:bCs/>
          <w:sz w:val="20"/>
          <w:szCs w:val="20"/>
        </w:rPr>
        <w:t xml:space="preserve">,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guards</w:t>
      </w:r>
      <w:r w:rsidRPr="00771F47">
        <w:rPr>
          <w:rFonts w:ascii="Garamond" w:hAnsi="Garamond"/>
          <w:b/>
          <w:bCs/>
          <w:sz w:val="20"/>
          <w:szCs w:val="20"/>
        </w:rPr>
        <w:t xml:space="preserve">, </w:t>
      </w:r>
      <w:proofErr w:type="spellStart"/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HttpClient</w:t>
      </w:r>
      <w:proofErr w:type="spellEnd"/>
      <w:r w:rsidRPr="00771F47">
        <w:rPr>
          <w:rFonts w:ascii="Garamond" w:hAnsi="Garamond"/>
          <w:sz w:val="20"/>
          <w:szCs w:val="20"/>
        </w:rPr>
        <w:t xml:space="preserve"> with interceptors/retry</w:t>
      </w:r>
      <w:r w:rsidRPr="00771F47">
        <w:rPr>
          <w:rFonts w:ascii="Garamond" w:hAnsi="Garamond"/>
          <w:b/>
          <w:bCs/>
          <w:sz w:val="20"/>
          <w:szCs w:val="20"/>
        </w:rPr>
        <w:t xml:space="preserve">,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Reactive Forms</w:t>
      </w:r>
      <w:r w:rsidRPr="00771F47">
        <w:rPr>
          <w:rFonts w:ascii="Garamond" w:hAnsi="Garamond"/>
          <w:b/>
          <w:bCs/>
          <w:sz w:val="20"/>
          <w:szCs w:val="20"/>
        </w:rPr>
        <w:t xml:space="preserve">,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Angular Material</w:t>
      </w:r>
      <w:r w:rsidRPr="00771F47">
        <w:rPr>
          <w:rFonts w:ascii="Garamond" w:hAnsi="Garamond"/>
          <w:b/>
          <w:bCs/>
          <w:sz w:val="20"/>
          <w:szCs w:val="20"/>
        </w:rPr>
        <w:t>)</w:t>
      </w:r>
      <w:r w:rsidRPr="00771F47">
        <w:rPr>
          <w:rFonts w:ascii="Garamond" w:hAnsi="Garamond"/>
          <w:sz w:val="20"/>
          <w:szCs w:val="20"/>
        </w:rPr>
        <w:t xml:space="preserve"> to replicate the most frequently used MSS screens.</w:t>
      </w:r>
    </w:p>
    <w:p w14:paraId="12DB1A6B" w14:textId="77777777" w:rsidR="00A04D53" w:rsidRPr="00771F47" w:rsidRDefault="00A04D53" w:rsidP="00AF2F89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771F47">
        <w:rPr>
          <w:rFonts w:ascii="Garamond" w:hAnsi="Garamond"/>
          <w:sz w:val="20"/>
          <w:szCs w:val="20"/>
        </w:rPr>
        <w:t xml:space="preserve">Implemented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client-side validation</w:t>
      </w:r>
      <w:r w:rsidRPr="00771F47">
        <w:rPr>
          <w:rFonts w:ascii="Garamond" w:hAnsi="Garamond"/>
          <w:sz w:val="20"/>
          <w:szCs w:val="20"/>
        </w:rPr>
        <w:t xml:space="preserve"> and form state management; trimmed rework and back-and-forth on invalid inputs.</w:t>
      </w:r>
    </w:p>
    <w:p w14:paraId="7A913D41" w14:textId="77777777" w:rsidR="00A04D53" w:rsidRPr="00771F47" w:rsidRDefault="00A04D53" w:rsidP="00AF2F89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771F47">
        <w:rPr>
          <w:rFonts w:ascii="Garamond" w:hAnsi="Garamond"/>
          <w:sz w:val="20"/>
          <w:szCs w:val="20"/>
        </w:rPr>
        <w:t xml:space="preserve">Added table utilities (filter/sort/paginate/export CSV/XLSX) and basic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Chart.js/</w:t>
      </w:r>
      <w:proofErr w:type="spellStart"/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Highcharts</w:t>
      </w:r>
      <w:proofErr w:type="spellEnd"/>
      <w:r w:rsidRPr="00771F47">
        <w:rPr>
          <w:rFonts w:ascii="Garamond" w:hAnsi="Garamond"/>
          <w:sz w:val="20"/>
          <w:szCs w:val="20"/>
        </w:rPr>
        <w:t xml:space="preserve"> views for claims summaries.</w:t>
      </w:r>
    </w:p>
    <w:p w14:paraId="30E7E445" w14:textId="77777777" w:rsidR="00A04D53" w:rsidRPr="00771F47" w:rsidRDefault="00A04D53" w:rsidP="00AF2F89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771F47">
        <w:rPr>
          <w:rFonts w:ascii="Garamond" w:hAnsi="Garamond"/>
          <w:sz w:val="20"/>
          <w:szCs w:val="20"/>
        </w:rPr>
        <w:t xml:space="preserve">FE tests with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Jest/Jasmine/Karma</w:t>
      </w:r>
      <w:r w:rsidRPr="00771F47">
        <w:rPr>
          <w:rFonts w:ascii="Garamond" w:hAnsi="Garamond"/>
          <w:sz w:val="20"/>
          <w:szCs w:val="20"/>
        </w:rPr>
        <w:t xml:space="preserve"> on components/services and </w:t>
      </w:r>
      <w:proofErr w:type="spellStart"/>
      <w:r w:rsidRPr="00771F47">
        <w:rPr>
          <w:rFonts w:ascii="Garamond" w:hAnsi="Garamond"/>
          <w:sz w:val="20"/>
          <w:szCs w:val="20"/>
        </w:rPr>
        <w:t>ESLint</w:t>
      </w:r>
      <w:proofErr w:type="spellEnd"/>
      <w:r w:rsidRPr="00771F47">
        <w:rPr>
          <w:rFonts w:ascii="Garamond" w:hAnsi="Garamond"/>
          <w:sz w:val="20"/>
          <w:szCs w:val="20"/>
        </w:rPr>
        <w:t xml:space="preserve"> + pre-commit checks for consistency.</w:t>
      </w:r>
    </w:p>
    <w:p w14:paraId="4B2CF612" w14:textId="3A64A8AE" w:rsidR="00A04D53" w:rsidRPr="00A04D53" w:rsidRDefault="00A04D53" w:rsidP="00A04D53">
      <w:pPr>
        <w:pStyle w:val="NormalWeb"/>
        <w:spacing w:before="0" w:beforeAutospacing="0" w:after="0" w:afterAutospacing="0"/>
        <w:rPr>
          <w:rFonts w:ascii="Garamond" w:hAnsi="Garamond"/>
          <w:b/>
          <w:bCs/>
          <w:i/>
          <w:iCs/>
          <w:sz w:val="20"/>
          <w:szCs w:val="20"/>
          <w:u w:val="single"/>
        </w:rPr>
      </w:pPr>
      <w:r w:rsidRPr="00A04D53">
        <w:rPr>
          <w:rStyle w:val="Strong"/>
          <w:rFonts w:ascii="Garamond" w:eastAsiaTheme="majorEastAsia" w:hAnsi="Garamond"/>
          <w:b w:val="0"/>
          <w:bCs w:val="0"/>
          <w:i/>
          <w:iCs/>
          <w:sz w:val="20"/>
          <w:szCs w:val="20"/>
          <w:u w:val="single"/>
        </w:rPr>
        <w:t>Back-End (Java / Spring)</w:t>
      </w:r>
    </w:p>
    <w:p w14:paraId="16E8E390" w14:textId="3715671B" w:rsidR="00A04D53" w:rsidRPr="00A04D53" w:rsidRDefault="00A04D53" w:rsidP="00AF2F89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A04D53">
        <w:rPr>
          <w:rFonts w:ascii="Garamond" w:hAnsi="Garamond"/>
          <w:sz w:val="20"/>
          <w:szCs w:val="20"/>
        </w:rPr>
        <w:t xml:space="preserve">Migrated services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Java 7/Ant → Java 17/Maven + Spring Boot</w:t>
      </w:r>
      <w:r w:rsidRPr="00771F47">
        <w:rPr>
          <w:rFonts w:ascii="Garamond" w:hAnsi="Garamond"/>
          <w:b/>
          <w:bCs/>
          <w:sz w:val="20"/>
          <w:szCs w:val="20"/>
        </w:rPr>
        <w:t>;</w:t>
      </w:r>
      <w:r w:rsidRPr="00A04D53">
        <w:rPr>
          <w:rFonts w:ascii="Garamond" w:hAnsi="Garamond"/>
          <w:sz w:val="20"/>
          <w:szCs w:val="20"/>
        </w:rPr>
        <w:t xml:space="preserve"> standardized multi-module POMs, dependency management, and profiles;</w:t>
      </w:r>
      <w:r w:rsidR="00690F53">
        <w:rPr>
          <w:rFonts w:ascii="Garamond" w:hAnsi="Garamond"/>
          <w:sz w:val="20"/>
          <w:szCs w:val="20"/>
        </w:rPr>
        <w:t xml:space="preserve"> reduced</w:t>
      </w:r>
      <w:r w:rsidRPr="00A04D53">
        <w:rPr>
          <w:rFonts w:ascii="Garamond" w:hAnsi="Garamond"/>
          <w:sz w:val="20"/>
          <w:szCs w:val="20"/>
        </w:rPr>
        <w:t xml:space="preserve">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build time</w:t>
      </w:r>
      <w:r w:rsidRPr="00A04D53">
        <w:rPr>
          <w:rStyle w:val="Strong"/>
          <w:rFonts w:ascii="Garamond" w:eastAsiaTheme="majorEastAsia" w:hAnsi="Garamond"/>
          <w:sz w:val="20"/>
          <w:szCs w:val="20"/>
        </w:rPr>
        <w:t xml:space="preserve"> </w:t>
      </w:r>
      <w:r w:rsidRPr="00A04D53">
        <w:rPr>
          <w:rFonts w:ascii="Garamond" w:hAnsi="Garamond"/>
          <w:sz w:val="20"/>
          <w:szCs w:val="20"/>
        </w:rPr>
        <w:t xml:space="preserve">and fewer </w:t>
      </w:r>
      <w:proofErr w:type="spellStart"/>
      <w:r w:rsidRPr="00A04D53">
        <w:rPr>
          <w:rFonts w:ascii="Garamond" w:hAnsi="Garamond"/>
          <w:sz w:val="20"/>
          <w:szCs w:val="20"/>
        </w:rPr>
        <w:t>classpath</w:t>
      </w:r>
      <w:proofErr w:type="spellEnd"/>
      <w:r w:rsidRPr="00A04D53">
        <w:rPr>
          <w:rFonts w:ascii="Garamond" w:hAnsi="Garamond"/>
          <w:sz w:val="20"/>
          <w:szCs w:val="20"/>
        </w:rPr>
        <w:t xml:space="preserve"> issues.</w:t>
      </w:r>
    </w:p>
    <w:p w14:paraId="7F6EC8AD" w14:textId="77777777" w:rsidR="00A04D53" w:rsidRPr="00A04D53" w:rsidRDefault="00A04D53" w:rsidP="00AF2F89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A04D53">
        <w:rPr>
          <w:rFonts w:ascii="Garamond" w:hAnsi="Garamond"/>
          <w:sz w:val="20"/>
          <w:szCs w:val="20"/>
        </w:rPr>
        <w:t xml:space="preserve">Designed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versioned REST/JSON</w:t>
      </w:r>
      <w:r w:rsidRPr="00A04D53">
        <w:rPr>
          <w:rFonts w:ascii="Garamond" w:hAnsi="Garamond"/>
          <w:sz w:val="20"/>
          <w:szCs w:val="20"/>
        </w:rPr>
        <w:t xml:space="preserve"> APIs with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Spring MVC</w:t>
      </w:r>
      <w:r w:rsidRPr="00A04D53">
        <w:rPr>
          <w:rFonts w:ascii="Garamond" w:hAnsi="Garamond"/>
          <w:sz w:val="20"/>
          <w:szCs w:val="20"/>
        </w:rPr>
        <w:t xml:space="preserve"> (pagination, error envelopes), documented via </w:t>
      </w:r>
      <w:proofErr w:type="spellStart"/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OpenAPI</w:t>
      </w:r>
      <w:proofErr w:type="spellEnd"/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/Swagger</w:t>
      </w:r>
      <w:r w:rsidRPr="00771F47">
        <w:rPr>
          <w:rFonts w:ascii="Garamond" w:hAnsi="Garamond"/>
          <w:b/>
          <w:bCs/>
          <w:sz w:val="20"/>
          <w:szCs w:val="20"/>
        </w:rPr>
        <w:t>;</w:t>
      </w:r>
      <w:r w:rsidRPr="00A04D53">
        <w:rPr>
          <w:rFonts w:ascii="Garamond" w:hAnsi="Garamond"/>
          <w:sz w:val="20"/>
          <w:szCs w:val="20"/>
        </w:rPr>
        <w:t xml:space="preserve"> integrated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Spring Security OAuth2/OIDC</w:t>
      </w:r>
      <w:r w:rsidRPr="00A04D53">
        <w:rPr>
          <w:rFonts w:ascii="Garamond" w:hAnsi="Garamond"/>
          <w:sz w:val="20"/>
          <w:szCs w:val="20"/>
        </w:rPr>
        <w:t xml:space="preserve"> for SSO and token flows.</w:t>
      </w:r>
    </w:p>
    <w:p w14:paraId="58158BFC" w14:textId="77777777" w:rsidR="00A04D53" w:rsidRPr="00A04D53" w:rsidRDefault="00A04D53" w:rsidP="00AF2F89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A04D53">
        <w:rPr>
          <w:rFonts w:ascii="Garamond" w:hAnsi="Garamond"/>
          <w:sz w:val="20"/>
          <w:szCs w:val="20"/>
        </w:rPr>
        <w:t xml:space="preserve">Implemented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layered architecture</w:t>
      </w:r>
      <w:r w:rsidRPr="00A04D53">
        <w:rPr>
          <w:rFonts w:ascii="Garamond" w:hAnsi="Garamond"/>
          <w:sz w:val="20"/>
          <w:szCs w:val="20"/>
        </w:rPr>
        <w:t xml:space="preserve"> (controller–service–repository),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DAO/Repository</w:t>
      </w:r>
      <w:r w:rsidRPr="00A04D53">
        <w:rPr>
          <w:rFonts w:ascii="Garamond" w:hAnsi="Garamond"/>
          <w:sz w:val="20"/>
          <w:szCs w:val="20"/>
        </w:rPr>
        <w:t xml:space="preserve"> with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Spring Data JPA/Hibernate</w:t>
      </w:r>
      <w:r w:rsidRPr="00A04D53">
        <w:rPr>
          <w:rFonts w:ascii="Garamond" w:hAnsi="Garamond"/>
          <w:sz w:val="20"/>
          <w:szCs w:val="20"/>
        </w:rPr>
        <w:t xml:space="preserve">, DTO mapping, and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Jackson</w:t>
      </w:r>
      <w:r w:rsidRPr="00A04D53">
        <w:rPr>
          <w:rFonts w:ascii="Garamond" w:hAnsi="Garamond"/>
          <w:sz w:val="20"/>
          <w:szCs w:val="20"/>
        </w:rPr>
        <w:t xml:space="preserve"> (custom serializers/</w:t>
      </w:r>
      <w:proofErr w:type="spellStart"/>
      <w:r w:rsidRPr="00A04D53">
        <w:rPr>
          <w:rFonts w:ascii="Garamond" w:hAnsi="Garamond"/>
          <w:sz w:val="20"/>
          <w:szCs w:val="20"/>
        </w:rPr>
        <w:t>deserializers</w:t>
      </w:r>
      <w:proofErr w:type="spellEnd"/>
      <w:r w:rsidRPr="00A04D53">
        <w:rPr>
          <w:rFonts w:ascii="Garamond" w:hAnsi="Garamond"/>
          <w:sz w:val="20"/>
          <w:szCs w:val="20"/>
        </w:rPr>
        <w:t>).</w:t>
      </w:r>
    </w:p>
    <w:p w14:paraId="4DA81531" w14:textId="77777777" w:rsidR="00A04D53" w:rsidRPr="00A04D53" w:rsidRDefault="00A04D53" w:rsidP="00AF2F89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A04D53">
        <w:rPr>
          <w:rFonts w:ascii="Garamond" w:hAnsi="Garamond"/>
          <w:sz w:val="20"/>
          <w:szCs w:val="20"/>
        </w:rPr>
        <w:t xml:space="preserve">Introduced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microservices</w:t>
      </w:r>
      <w:r w:rsidRPr="00A04D53">
        <w:rPr>
          <w:rFonts w:ascii="Garamond" w:hAnsi="Garamond"/>
          <w:sz w:val="20"/>
          <w:szCs w:val="20"/>
        </w:rPr>
        <w:t xml:space="preserve"> patterns (API gateway alignment,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circuit breaker</w:t>
      </w:r>
      <w:r w:rsidRPr="00A04D53">
        <w:rPr>
          <w:rFonts w:ascii="Garamond" w:hAnsi="Garamond"/>
          <w:sz w:val="20"/>
          <w:szCs w:val="20"/>
        </w:rPr>
        <w:t xml:space="preserve">/retry policy, basic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service discovery</w:t>
      </w:r>
      <w:r w:rsidRPr="00A04D53">
        <w:rPr>
          <w:rFonts w:ascii="Garamond" w:hAnsi="Garamond"/>
          <w:sz w:val="20"/>
          <w:szCs w:val="20"/>
        </w:rPr>
        <w:t xml:space="preserve"> where applicable).</w:t>
      </w:r>
    </w:p>
    <w:p w14:paraId="4441E00D" w14:textId="17D81686" w:rsidR="00A04D53" w:rsidRPr="00A04D53" w:rsidRDefault="00A04D53" w:rsidP="00AF2F89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A04D53">
        <w:rPr>
          <w:rFonts w:ascii="Garamond" w:hAnsi="Garamond"/>
          <w:sz w:val="20"/>
          <w:szCs w:val="20"/>
        </w:rPr>
        <w:t>Tuned Oracle queries and indexes; reduced p95 query times on heavy reads</w:t>
      </w:r>
      <w:r w:rsidR="00690F53">
        <w:rPr>
          <w:rFonts w:ascii="Garamond" w:hAnsi="Garamond"/>
          <w:sz w:val="20"/>
          <w:szCs w:val="20"/>
        </w:rPr>
        <w:t xml:space="preserve">; </w:t>
      </w:r>
      <w:r w:rsidRPr="00A04D53">
        <w:rPr>
          <w:rFonts w:ascii="Garamond" w:hAnsi="Garamond"/>
          <w:sz w:val="20"/>
          <w:szCs w:val="20"/>
        </w:rPr>
        <w:t xml:space="preserve">added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Postman</w:t>
      </w:r>
      <w:r w:rsidRPr="00A04D53">
        <w:rPr>
          <w:rFonts w:ascii="Garamond" w:hAnsi="Garamond"/>
          <w:sz w:val="20"/>
          <w:szCs w:val="20"/>
        </w:rPr>
        <w:t xml:space="preserve"> collections for regression and partner testing.</w:t>
      </w:r>
    </w:p>
    <w:p w14:paraId="2E3D381A" w14:textId="77777777" w:rsidR="00A04D53" w:rsidRPr="00A04D53" w:rsidRDefault="00A04D53" w:rsidP="00AF2F89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A04D53">
        <w:rPr>
          <w:rFonts w:ascii="Garamond" w:hAnsi="Garamond"/>
          <w:sz w:val="20"/>
          <w:szCs w:val="20"/>
        </w:rPr>
        <w:t xml:space="preserve">Piloted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Kafka</w:t>
      </w:r>
      <w:r w:rsidRPr="00A04D53">
        <w:rPr>
          <w:rFonts w:ascii="Garamond" w:hAnsi="Garamond"/>
          <w:sz w:val="20"/>
          <w:szCs w:val="20"/>
        </w:rPr>
        <w:t xml:space="preserve"> (producer/consumer) for async claim events to decouple heavy reads and batch operations (topic conventions, idempotency, backoff).</w:t>
      </w:r>
    </w:p>
    <w:p w14:paraId="7D9E0E11" w14:textId="76969559" w:rsidR="00A04D53" w:rsidRPr="00A04D53" w:rsidRDefault="00A04D53" w:rsidP="00A04D53">
      <w:pPr>
        <w:pStyle w:val="NormalWeb"/>
        <w:spacing w:before="0" w:beforeAutospacing="0" w:after="0" w:afterAutospacing="0"/>
        <w:rPr>
          <w:rFonts w:ascii="Garamond" w:hAnsi="Garamond"/>
          <w:b/>
          <w:bCs/>
          <w:i/>
          <w:iCs/>
          <w:sz w:val="20"/>
          <w:szCs w:val="20"/>
          <w:u w:val="single"/>
        </w:rPr>
      </w:pPr>
      <w:r w:rsidRPr="00A04D53">
        <w:rPr>
          <w:rStyle w:val="Strong"/>
          <w:rFonts w:ascii="Garamond" w:eastAsiaTheme="majorEastAsia" w:hAnsi="Garamond"/>
          <w:b w:val="0"/>
          <w:bCs w:val="0"/>
          <w:i/>
          <w:iCs/>
          <w:sz w:val="20"/>
          <w:szCs w:val="20"/>
          <w:u w:val="single"/>
        </w:rPr>
        <w:t>DevOps &amp; Other Contributions</w:t>
      </w:r>
    </w:p>
    <w:p w14:paraId="338E8D19" w14:textId="77777777" w:rsidR="00A04D53" w:rsidRPr="00A04D53" w:rsidRDefault="00A04D53" w:rsidP="00AF2F8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A04D53">
        <w:rPr>
          <w:rFonts w:ascii="Garamond" w:hAnsi="Garamond"/>
          <w:sz w:val="20"/>
          <w:szCs w:val="20"/>
        </w:rPr>
        <w:t xml:space="preserve">Set up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CI/CD</w:t>
      </w:r>
      <w:r w:rsidRPr="00A04D53">
        <w:rPr>
          <w:rFonts w:ascii="Garamond" w:hAnsi="Garamond"/>
          <w:sz w:val="20"/>
          <w:szCs w:val="20"/>
        </w:rPr>
        <w:t xml:space="preserve"> jobs in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Jenkins</w:t>
      </w:r>
      <w:r w:rsidRPr="00A04D53">
        <w:rPr>
          <w:rFonts w:ascii="Garamond" w:hAnsi="Garamond"/>
          <w:sz w:val="20"/>
          <w:szCs w:val="20"/>
        </w:rPr>
        <w:t xml:space="preserve"> (build → unit tests → static analysis → artifact publish); pushed images to a shared registry; worked with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GitHub/GitLab</w:t>
      </w:r>
      <w:r w:rsidRPr="00A04D53">
        <w:rPr>
          <w:rFonts w:ascii="Garamond" w:hAnsi="Garamond"/>
          <w:sz w:val="20"/>
          <w:szCs w:val="20"/>
        </w:rPr>
        <w:t xml:space="preserve"> flows (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GitHub CLI</w:t>
      </w:r>
      <w:r w:rsidRPr="00A04D53">
        <w:rPr>
          <w:rFonts w:ascii="Garamond" w:hAnsi="Garamond"/>
          <w:sz w:val="20"/>
          <w:szCs w:val="20"/>
        </w:rPr>
        <w:t>, protected branches, PR reviews).</w:t>
      </w:r>
    </w:p>
    <w:p w14:paraId="7EC7D9B6" w14:textId="77777777" w:rsidR="00A04D53" w:rsidRPr="00A04D53" w:rsidRDefault="00A04D53" w:rsidP="00AF2F8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A04D53">
        <w:rPr>
          <w:rFonts w:ascii="Garamond" w:hAnsi="Garamond"/>
          <w:sz w:val="20"/>
          <w:szCs w:val="20"/>
        </w:rPr>
        <w:t xml:space="preserve">Containerized services with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Docker</w:t>
      </w:r>
      <w:r w:rsidRPr="00A04D53">
        <w:rPr>
          <w:rFonts w:ascii="Garamond" w:hAnsi="Garamond"/>
          <w:sz w:val="20"/>
          <w:szCs w:val="20"/>
        </w:rPr>
        <w:t xml:space="preserve">; collaborated with platform teams on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Kubernetes</w:t>
      </w:r>
      <w:r w:rsidRPr="00A04D53">
        <w:rPr>
          <w:rFonts w:ascii="Garamond" w:hAnsi="Garamond"/>
          <w:sz w:val="20"/>
          <w:szCs w:val="20"/>
        </w:rPr>
        <w:t xml:space="preserve"> deployment manifests/Helm where needed.</w:t>
      </w:r>
    </w:p>
    <w:p w14:paraId="53F80EF5" w14:textId="77777777" w:rsidR="00A04D53" w:rsidRPr="00A04D53" w:rsidRDefault="00A04D53" w:rsidP="00AF2F8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A04D53">
        <w:rPr>
          <w:rFonts w:ascii="Garamond" w:hAnsi="Garamond"/>
          <w:sz w:val="20"/>
          <w:szCs w:val="20"/>
        </w:rPr>
        <w:t xml:space="preserve">Cloud exposure supporting modernization initiatives on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AWS (EC2/S3)</w:t>
      </w:r>
      <w:r w:rsidRPr="00771F47">
        <w:rPr>
          <w:rFonts w:ascii="Garamond" w:hAnsi="Garamond"/>
          <w:b/>
          <w:bCs/>
          <w:sz w:val="20"/>
          <w:szCs w:val="20"/>
        </w:rPr>
        <w:t>;</w:t>
      </w:r>
      <w:r w:rsidRPr="00A04D53">
        <w:rPr>
          <w:rFonts w:ascii="Garamond" w:hAnsi="Garamond"/>
          <w:sz w:val="20"/>
          <w:szCs w:val="20"/>
        </w:rPr>
        <w:t xml:space="preserve"> coordinated secrets, env configs, and connectivity to Oracle backends.</w:t>
      </w:r>
    </w:p>
    <w:p w14:paraId="6E629FF2" w14:textId="38125CD2" w:rsidR="00A04D53" w:rsidRPr="00A04D53" w:rsidRDefault="00A04D53" w:rsidP="00AF2F8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A04D53">
        <w:rPr>
          <w:rFonts w:ascii="Garamond" w:hAnsi="Garamond"/>
          <w:sz w:val="20"/>
          <w:szCs w:val="20"/>
        </w:rPr>
        <w:t xml:space="preserve">Increased unit coverage </w:t>
      </w:r>
      <w:r w:rsidRPr="00771F47">
        <w:rPr>
          <w:rFonts w:ascii="Garamond" w:hAnsi="Garamond"/>
          <w:sz w:val="20"/>
          <w:szCs w:val="20"/>
        </w:rPr>
        <w:t xml:space="preserve">with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JUnit 5 + Mockito</w:t>
      </w:r>
      <w:r w:rsidRPr="00771F47">
        <w:rPr>
          <w:rFonts w:ascii="Garamond" w:hAnsi="Garamond"/>
          <w:b/>
          <w:bCs/>
          <w:sz w:val="20"/>
          <w:szCs w:val="20"/>
        </w:rPr>
        <w:t>;</w:t>
      </w:r>
      <w:r w:rsidRPr="00A04D53">
        <w:rPr>
          <w:rFonts w:ascii="Garamond" w:hAnsi="Garamond"/>
          <w:sz w:val="20"/>
          <w:szCs w:val="20"/>
        </w:rPr>
        <w:t xml:space="preserve"> enforced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SonarQube/</w:t>
      </w:r>
      <w:proofErr w:type="spellStart"/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SonarLint</w:t>
      </w:r>
      <w:proofErr w:type="spellEnd"/>
      <w:r w:rsidRPr="00A04D53">
        <w:rPr>
          <w:rFonts w:ascii="Garamond" w:hAnsi="Garamond"/>
          <w:sz w:val="20"/>
          <w:szCs w:val="20"/>
        </w:rPr>
        <w:t xml:space="preserve"> quality gates; defect escape trended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down</w:t>
      </w:r>
      <w:r w:rsidR="00690F53"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.</w:t>
      </w:r>
    </w:p>
    <w:p w14:paraId="589F0A0A" w14:textId="77777777" w:rsidR="00A04D53" w:rsidRPr="00A04D53" w:rsidRDefault="00A04D53" w:rsidP="00AF2F8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A04D53">
        <w:rPr>
          <w:rFonts w:ascii="Garamond" w:hAnsi="Garamond"/>
          <w:sz w:val="20"/>
          <w:szCs w:val="20"/>
        </w:rPr>
        <w:t xml:space="preserve">Handled production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ticket triage</w:t>
      </w:r>
      <w:r w:rsidRPr="00A04D53">
        <w:rPr>
          <w:rFonts w:ascii="Garamond" w:hAnsi="Garamond"/>
          <w:sz w:val="20"/>
          <w:szCs w:val="20"/>
        </w:rPr>
        <w:t xml:space="preserve"> (investigate → reproduce → patch → verify), and kept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living docs</w:t>
      </w:r>
      <w:r w:rsidRPr="00A04D53">
        <w:rPr>
          <w:rFonts w:ascii="Garamond" w:hAnsi="Garamond"/>
          <w:sz w:val="20"/>
          <w:szCs w:val="20"/>
        </w:rPr>
        <w:t xml:space="preserve"> (migration steps, access, troubleshooting).</w:t>
      </w:r>
    </w:p>
    <w:p w14:paraId="6850F6AD" w14:textId="77777777" w:rsidR="00A04D53" w:rsidRPr="00A04D53" w:rsidRDefault="00A04D53" w:rsidP="00AF2F8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A04D53">
        <w:rPr>
          <w:rFonts w:ascii="Garamond" w:hAnsi="Garamond"/>
          <w:sz w:val="20"/>
          <w:szCs w:val="20"/>
        </w:rPr>
        <w:t xml:space="preserve">Knowledge-sharing: mentored new </w:t>
      </w:r>
      <w:proofErr w:type="spellStart"/>
      <w:r w:rsidRPr="00A04D53">
        <w:rPr>
          <w:rFonts w:ascii="Garamond" w:hAnsi="Garamond"/>
          <w:sz w:val="20"/>
          <w:szCs w:val="20"/>
        </w:rPr>
        <w:t>devs</w:t>
      </w:r>
      <w:proofErr w:type="spellEnd"/>
      <w:r w:rsidRPr="00A04D53">
        <w:rPr>
          <w:rFonts w:ascii="Garamond" w:hAnsi="Garamond"/>
          <w:sz w:val="20"/>
          <w:szCs w:val="20"/>
        </w:rPr>
        <w:t>, led code walkthroughs, and documented patterns to shorten onboarding.</w:t>
      </w:r>
    </w:p>
    <w:p w14:paraId="05142AE9" w14:textId="77777777" w:rsidR="00A04D53" w:rsidRPr="00A04D53" w:rsidRDefault="00A04D53" w:rsidP="00AF2F8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AI adoption:</w:t>
      </w:r>
      <w:r w:rsidRPr="00A04D53">
        <w:rPr>
          <w:rFonts w:ascii="Garamond" w:hAnsi="Garamond"/>
          <w:sz w:val="20"/>
          <w:szCs w:val="20"/>
        </w:rPr>
        <w:t xml:space="preserve"> used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ChatGPT/Copilot</w:t>
      </w:r>
      <w:r w:rsidRPr="00A04D53">
        <w:rPr>
          <w:rFonts w:ascii="Garamond" w:hAnsi="Garamond"/>
          <w:sz w:val="20"/>
          <w:szCs w:val="20"/>
        </w:rPr>
        <w:t xml:space="preserve"> for boilerplate scaffolds, refactor suggestions, and test stub generation; experimented with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agent-style prompts</w:t>
      </w:r>
      <w:r w:rsidRPr="00A04D53">
        <w:rPr>
          <w:rFonts w:ascii="Garamond" w:hAnsi="Garamond"/>
          <w:sz w:val="20"/>
          <w:szCs w:val="20"/>
        </w:rPr>
        <w:t xml:space="preserve"> for repetitive repo tasks.</w:t>
      </w:r>
    </w:p>
    <w:p w14:paraId="4FDDB2A7" w14:textId="77777777" w:rsidR="00A04D53" w:rsidRDefault="00A04D53" w:rsidP="00A04D53">
      <w:pPr>
        <w:pStyle w:val="NormalWeb"/>
        <w:spacing w:before="0" w:beforeAutospacing="0" w:after="0" w:afterAutospacing="0"/>
        <w:rPr>
          <w:rFonts w:ascii="Garamond" w:hAnsi="Garamond"/>
          <w:sz w:val="20"/>
          <w:szCs w:val="20"/>
        </w:rPr>
      </w:pPr>
      <w:r w:rsidRPr="00A04D53">
        <w:rPr>
          <w:rStyle w:val="Strong"/>
          <w:rFonts w:ascii="Garamond" w:eastAsiaTheme="majorEastAsia" w:hAnsi="Garamond"/>
          <w:b w:val="0"/>
          <w:bCs w:val="0"/>
          <w:i/>
          <w:iCs/>
          <w:sz w:val="20"/>
          <w:szCs w:val="20"/>
          <w:u w:val="single"/>
        </w:rPr>
        <w:t>Tech Stack:</w:t>
      </w:r>
      <w:r w:rsidRPr="00A04D53">
        <w:rPr>
          <w:rFonts w:ascii="Garamond" w:hAnsi="Garamond"/>
          <w:sz w:val="20"/>
          <w:szCs w:val="20"/>
        </w:rPr>
        <w:t xml:space="preserve"> </w:t>
      </w:r>
    </w:p>
    <w:p w14:paraId="71BEDADF" w14:textId="09EC78A9" w:rsidR="00A04D53" w:rsidRPr="00A04D53" w:rsidRDefault="00A04D53" w:rsidP="00AF2F89">
      <w:pPr>
        <w:pStyle w:val="NormalWeb"/>
        <w:spacing w:before="0" w:beforeAutospacing="0" w:after="0" w:afterAutospacing="0"/>
        <w:ind w:left="720"/>
        <w:jc w:val="both"/>
        <w:rPr>
          <w:rFonts w:ascii="Garamond" w:hAnsi="Garamond"/>
          <w:sz w:val="20"/>
          <w:szCs w:val="20"/>
        </w:rPr>
      </w:pPr>
      <w:r w:rsidRPr="00A04D53">
        <w:rPr>
          <w:rFonts w:ascii="Garamond" w:hAnsi="Garamond"/>
          <w:sz w:val="20"/>
          <w:szCs w:val="20"/>
        </w:rPr>
        <w:t xml:space="preserve">Java 17, Spring Boot, Spring MVC/Security, Spring Data JPA/Hibernate, REST/JSON, </w:t>
      </w:r>
      <w:proofErr w:type="spellStart"/>
      <w:r w:rsidRPr="00A04D53">
        <w:rPr>
          <w:rFonts w:ascii="Garamond" w:hAnsi="Garamond"/>
          <w:sz w:val="20"/>
          <w:szCs w:val="20"/>
        </w:rPr>
        <w:t>OpenAPI</w:t>
      </w:r>
      <w:proofErr w:type="spellEnd"/>
      <w:r w:rsidRPr="00A04D53">
        <w:rPr>
          <w:rFonts w:ascii="Garamond" w:hAnsi="Garamond"/>
          <w:sz w:val="20"/>
          <w:szCs w:val="20"/>
        </w:rPr>
        <w:t xml:space="preserve">/Swagger, Oracle (PL/SQL), Angular 20+, TypeScript, </w:t>
      </w:r>
      <w:proofErr w:type="spellStart"/>
      <w:r w:rsidRPr="00A04D53">
        <w:rPr>
          <w:rFonts w:ascii="Garamond" w:hAnsi="Garamond"/>
          <w:sz w:val="20"/>
          <w:szCs w:val="20"/>
        </w:rPr>
        <w:t>RxJS</w:t>
      </w:r>
      <w:proofErr w:type="spellEnd"/>
      <w:r w:rsidRPr="00A04D53">
        <w:rPr>
          <w:rFonts w:ascii="Garamond" w:hAnsi="Garamond"/>
          <w:sz w:val="20"/>
          <w:szCs w:val="20"/>
        </w:rPr>
        <w:t>, Angular Material, Kafka (producer/consumer), Maven, Jenkins, Docker, Kubernetes (exposure), GitHub/GitLab (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GitHub CLI</w:t>
      </w:r>
      <w:r w:rsidRPr="00771F47">
        <w:rPr>
          <w:rFonts w:ascii="Garamond" w:hAnsi="Garamond"/>
          <w:sz w:val="20"/>
          <w:szCs w:val="20"/>
        </w:rPr>
        <w:t>),</w:t>
      </w:r>
      <w:r w:rsidRPr="00A04D53">
        <w:rPr>
          <w:rFonts w:ascii="Garamond" w:hAnsi="Garamond"/>
          <w:sz w:val="20"/>
          <w:szCs w:val="20"/>
        </w:rPr>
        <w:t xml:space="preserve"> IntelliJ IDEA / Eclipse, PowerShell, Postman, SonarQube/</w:t>
      </w:r>
      <w:proofErr w:type="spellStart"/>
      <w:r w:rsidRPr="00A04D53">
        <w:rPr>
          <w:rFonts w:ascii="Garamond" w:hAnsi="Garamond"/>
          <w:sz w:val="20"/>
          <w:szCs w:val="20"/>
        </w:rPr>
        <w:t>SonarLint</w:t>
      </w:r>
      <w:proofErr w:type="spellEnd"/>
      <w:r w:rsidRPr="00A04D53">
        <w:rPr>
          <w:rFonts w:ascii="Garamond" w:hAnsi="Garamond"/>
          <w:sz w:val="20"/>
          <w:szCs w:val="20"/>
        </w:rPr>
        <w:t>, Agile (Scrum/Jira)</w:t>
      </w:r>
    </w:p>
    <w:p w14:paraId="46C6F8C9" w14:textId="77777777" w:rsidR="004C01C1" w:rsidRPr="00B07F4C" w:rsidRDefault="004C01C1" w:rsidP="00531BDA">
      <w:pPr>
        <w:spacing w:line="240" w:lineRule="auto"/>
        <w:jc w:val="both"/>
        <w:rPr>
          <w:rFonts w:ascii="Garamond" w:hAnsi="Garamond"/>
          <w:sz w:val="20"/>
          <w:szCs w:val="20"/>
        </w:rPr>
      </w:pPr>
    </w:p>
    <w:p w14:paraId="5BFF89F7" w14:textId="113152A3" w:rsidR="000D16D1" w:rsidRPr="0011073C" w:rsidRDefault="000D16D1" w:rsidP="00531BDA">
      <w:pPr>
        <w:spacing w:after="0" w:line="240" w:lineRule="auto"/>
        <w:jc w:val="both"/>
        <w:rPr>
          <w:rFonts w:ascii="Garamond" w:hAnsi="Garamond"/>
          <w:b/>
          <w:bCs/>
        </w:rPr>
      </w:pPr>
      <w:r w:rsidRPr="0011073C">
        <w:rPr>
          <w:rFonts w:ascii="Garamond" w:hAnsi="Garamond"/>
          <w:b/>
          <w:bCs/>
        </w:rPr>
        <w:t>ITA Group – Java Software Developer</w:t>
      </w:r>
    </w:p>
    <w:p w14:paraId="1395C3BB" w14:textId="155BE638" w:rsidR="000D16D1" w:rsidRPr="0011073C" w:rsidRDefault="000D16D1" w:rsidP="00531BDA">
      <w:pPr>
        <w:spacing w:after="0" w:line="240" w:lineRule="auto"/>
        <w:jc w:val="both"/>
        <w:rPr>
          <w:rFonts w:ascii="Garamond" w:hAnsi="Garamond"/>
        </w:rPr>
      </w:pPr>
      <w:r w:rsidRPr="0011073C">
        <w:rPr>
          <w:rFonts w:ascii="Garamond" w:hAnsi="Garamond"/>
        </w:rPr>
        <w:t>Jan 2019 – Dec 2021 | Remote / Des Moines, IA</w:t>
      </w:r>
    </w:p>
    <w:p w14:paraId="5A6ED397" w14:textId="77777777" w:rsidR="00AF2F89" w:rsidRDefault="00AF2F89" w:rsidP="00AF2F89">
      <w:pPr>
        <w:pStyle w:val="NormalWeb"/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AF2F89">
        <w:rPr>
          <w:rStyle w:val="Strong"/>
          <w:rFonts w:ascii="Garamond" w:eastAsiaTheme="majorEastAsia" w:hAnsi="Garamond"/>
          <w:b w:val="0"/>
          <w:bCs w:val="0"/>
          <w:i/>
          <w:iCs/>
          <w:sz w:val="20"/>
          <w:szCs w:val="20"/>
          <w:u w:val="single"/>
        </w:rPr>
        <w:t>Project</w:t>
      </w:r>
      <w:r w:rsidRPr="00AF2F89">
        <w:rPr>
          <w:rStyle w:val="Strong"/>
          <w:rFonts w:ascii="Garamond" w:eastAsiaTheme="majorEastAsia" w:hAnsi="Garamond"/>
          <w:b w:val="0"/>
          <w:bCs w:val="0"/>
          <w:i/>
          <w:iCs/>
          <w:sz w:val="20"/>
          <w:szCs w:val="20"/>
          <w:u w:val="single"/>
        </w:rPr>
        <w:t>:</w:t>
      </w:r>
      <w:r w:rsidRPr="00AF2F89">
        <w:rPr>
          <w:rFonts w:ascii="Garamond" w:hAnsi="Garamond"/>
          <w:sz w:val="20"/>
          <w:szCs w:val="20"/>
        </w:rPr>
        <w:t xml:space="preserve"> </w:t>
      </w:r>
    </w:p>
    <w:p w14:paraId="0CCEA3D1" w14:textId="4DABFF52" w:rsidR="00AF2F89" w:rsidRPr="00AF2F89" w:rsidRDefault="00AF2F89" w:rsidP="00AF2F89">
      <w:pPr>
        <w:pStyle w:val="NormalWeb"/>
        <w:spacing w:before="0" w:beforeAutospacing="0" w:after="0" w:afterAutospacing="0"/>
        <w:ind w:left="720"/>
        <w:jc w:val="both"/>
        <w:rPr>
          <w:rFonts w:ascii="Garamond" w:hAnsi="Garamond"/>
          <w:sz w:val="20"/>
          <w:szCs w:val="20"/>
        </w:rPr>
      </w:pPr>
      <w:r w:rsidRPr="00AF2F89">
        <w:rPr>
          <w:rFonts w:ascii="Garamond" w:hAnsi="Garamond"/>
          <w:sz w:val="20"/>
          <w:szCs w:val="20"/>
        </w:rPr>
        <w:t xml:space="preserve">Built and evolved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Spring Boot</w:t>
      </w:r>
      <w:r w:rsidRPr="00AF2F89">
        <w:rPr>
          <w:rFonts w:ascii="Garamond" w:hAnsi="Garamond"/>
          <w:sz w:val="20"/>
          <w:szCs w:val="20"/>
        </w:rPr>
        <w:t xml:space="preserve"> services that power participant registration, rewards, and event workflows; exposed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REST/JSON</w:t>
      </w:r>
      <w:r w:rsidRPr="00AF2F89">
        <w:rPr>
          <w:rFonts w:ascii="Garamond" w:hAnsi="Garamond"/>
          <w:sz w:val="20"/>
          <w:szCs w:val="20"/>
        </w:rPr>
        <w:t xml:space="preserve"> contracts (</w:t>
      </w:r>
      <w:proofErr w:type="spellStart"/>
      <w:r w:rsidRPr="00AF2F89">
        <w:rPr>
          <w:rFonts w:ascii="Garamond" w:hAnsi="Garamond"/>
          <w:sz w:val="20"/>
          <w:szCs w:val="20"/>
        </w:rPr>
        <w:t>OpenAPI</w:t>
      </w:r>
      <w:proofErr w:type="spellEnd"/>
      <w:r w:rsidRPr="00AF2F89">
        <w:rPr>
          <w:rFonts w:ascii="Garamond" w:hAnsi="Garamond"/>
          <w:sz w:val="20"/>
          <w:szCs w:val="20"/>
        </w:rPr>
        <w:t>) for internal tools and client apps, reducing manual ops and speeding integrations.</w:t>
      </w:r>
    </w:p>
    <w:p w14:paraId="6E6F5341" w14:textId="08948CE3" w:rsidR="00AF2F89" w:rsidRPr="0011073C" w:rsidRDefault="00AF2F89" w:rsidP="0011073C">
      <w:pPr>
        <w:pStyle w:val="NormalWeb"/>
        <w:spacing w:before="0" w:beforeAutospacing="0" w:after="0" w:afterAutospacing="0"/>
        <w:rPr>
          <w:rFonts w:ascii="Garamond" w:hAnsi="Garamond"/>
          <w:b/>
          <w:bCs/>
          <w:i/>
          <w:iCs/>
          <w:sz w:val="20"/>
          <w:szCs w:val="20"/>
          <w:u w:val="single"/>
        </w:rPr>
      </w:pPr>
      <w:r w:rsidRPr="0011073C">
        <w:rPr>
          <w:rStyle w:val="Strong"/>
          <w:rFonts w:ascii="Garamond" w:eastAsiaTheme="majorEastAsia" w:hAnsi="Garamond"/>
          <w:b w:val="0"/>
          <w:bCs w:val="0"/>
          <w:i/>
          <w:iCs/>
          <w:sz w:val="20"/>
          <w:szCs w:val="20"/>
          <w:u w:val="single"/>
        </w:rPr>
        <w:t>Back-End (Java / Spring)</w:t>
      </w:r>
    </w:p>
    <w:p w14:paraId="3FD9C5A5" w14:textId="5A7C01B9" w:rsidR="00AF2F89" w:rsidRPr="00AF2F89" w:rsidRDefault="00AF2F89" w:rsidP="0011073C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AF2F89">
        <w:rPr>
          <w:rFonts w:ascii="Garamond" w:hAnsi="Garamond"/>
          <w:sz w:val="20"/>
          <w:szCs w:val="20"/>
        </w:rPr>
        <w:t xml:space="preserve">Developed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Spring Boot</w:t>
      </w:r>
      <w:r w:rsidRPr="00AF2F89">
        <w:rPr>
          <w:rFonts w:ascii="Garamond" w:hAnsi="Garamond"/>
          <w:sz w:val="20"/>
          <w:szCs w:val="20"/>
        </w:rPr>
        <w:t xml:space="preserve"> microservices with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layered architecture</w:t>
      </w:r>
      <w:r w:rsidRPr="00AF2F89">
        <w:rPr>
          <w:rFonts w:ascii="Garamond" w:hAnsi="Garamond"/>
          <w:sz w:val="20"/>
          <w:szCs w:val="20"/>
        </w:rPr>
        <w:t xml:space="preserve"> (controller–service–repository) and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Spring Data JPA/Hibernate</w:t>
      </w:r>
      <w:r w:rsidRPr="00771F47">
        <w:rPr>
          <w:rFonts w:ascii="Garamond" w:hAnsi="Garamond"/>
          <w:b/>
          <w:bCs/>
          <w:sz w:val="20"/>
          <w:szCs w:val="20"/>
        </w:rPr>
        <w:t>;</w:t>
      </w:r>
      <w:r w:rsidRPr="00AF2F89">
        <w:rPr>
          <w:rFonts w:ascii="Garamond" w:hAnsi="Garamond"/>
          <w:sz w:val="20"/>
          <w:szCs w:val="20"/>
        </w:rPr>
        <w:t xml:space="preserve"> normalized models and DTO mapping.</w:t>
      </w:r>
    </w:p>
    <w:p w14:paraId="20802D79" w14:textId="1ED62499" w:rsidR="00AF2F89" w:rsidRPr="00AF2F89" w:rsidRDefault="00AF2F89" w:rsidP="0011073C">
      <w:pPr>
        <w:pStyle w:val="NormalWeb"/>
        <w:numPr>
          <w:ilvl w:val="0"/>
          <w:numId w:val="14"/>
        </w:numPr>
        <w:jc w:val="both"/>
        <w:rPr>
          <w:rFonts w:ascii="Garamond" w:hAnsi="Garamond"/>
          <w:sz w:val="20"/>
          <w:szCs w:val="20"/>
        </w:rPr>
      </w:pPr>
      <w:r w:rsidRPr="00AF2F89">
        <w:rPr>
          <w:rFonts w:ascii="Garamond" w:hAnsi="Garamond"/>
          <w:sz w:val="20"/>
          <w:szCs w:val="20"/>
        </w:rPr>
        <w:t xml:space="preserve">Designed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versioned REST</w:t>
      </w:r>
      <w:r w:rsidRPr="00AF2F89">
        <w:rPr>
          <w:rFonts w:ascii="Garamond" w:hAnsi="Garamond"/>
          <w:sz w:val="20"/>
          <w:szCs w:val="20"/>
        </w:rPr>
        <w:t xml:space="preserve"> endpoints (pagination, filtering, error envelopes), documented via </w:t>
      </w:r>
      <w:proofErr w:type="spellStart"/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OpenAPI</w:t>
      </w:r>
      <w:proofErr w:type="spellEnd"/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/Swagger</w:t>
      </w:r>
      <w:r w:rsidRPr="00AF2F89">
        <w:rPr>
          <w:rFonts w:ascii="Garamond" w:hAnsi="Garamond"/>
          <w:sz w:val="20"/>
          <w:szCs w:val="20"/>
        </w:rPr>
        <w:t>; cut integration defects</w:t>
      </w:r>
      <w:r w:rsidR="000A15CA">
        <w:rPr>
          <w:rFonts w:ascii="Garamond" w:hAnsi="Garamond"/>
          <w:sz w:val="20"/>
          <w:szCs w:val="20"/>
        </w:rPr>
        <w:t>.</w:t>
      </w:r>
    </w:p>
    <w:p w14:paraId="705D4F53" w14:textId="77777777" w:rsidR="00AF2F89" w:rsidRPr="00AF2F89" w:rsidRDefault="00AF2F89" w:rsidP="0011073C">
      <w:pPr>
        <w:pStyle w:val="NormalWeb"/>
        <w:numPr>
          <w:ilvl w:val="0"/>
          <w:numId w:val="14"/>
        </w:numPr>
        <w:jc w:val="both"/>
        <w:rPr>
          <w:rFonts w:ascii="Garamond" w:hAnsi="Garamond"/>
          <w:sz w:val="20"/>
          <w:szCs w:val="20"/>
        </w:rPr>
      </w:pPr>
      <w:r w:rsidRPr="00AF2F89">
        <w:rPr>
          <w:rFonts w:ascii="Garamond" w:hAnsi="Garamond"/>
          <w:sz w:val="20"/>
          <w:szCs w:val="20"/>
        </w:rPr>
        <w:t xml:space="preserve">Implemented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Spring Security</w:t>
      </w:r>
      <w:r w:rsidRPr="00AF2F89">
        <w:rPr>
          <w:rFonts w:ascii="Garamond" w:hAnsi="Garamond"/>
          <w:sz w:val="20"/>
          <w:szCs w:val="20"/>
        </w:rPr>
        <w:t xml:space="preserve"> (method/API guards),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validation</w:t>
      </w:r>
      <w:r w:rsidRPr="00AF2F89">
        <w:rPr>
          <w:rFonts w:ascii="Garamond" w:hAnsi="Garamond"/>
          <w:sz w:val="20"/>
          <w:szCs w:val="20"/>
        </w:rPr>
        <w:t xml:space="preserve"> (Jakarta Validation), and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Jackson</w:t>
      </w:r>
      <w:r w:rsidRPr="00AF2F89">
        <w:rPr>
          <w:rFonts w:ascii="Garamond" w:hAnsi="Garamond"/>
          <w:sz w:val="20"/>
          <w:szCs w:val="20"/>
        </w:rPr>
        <w:t xml:space="preserve"> custom serializers/</w:t>
      </w:r>
      <w:proofErr w:type="spellStart"/>
      <w:r w:rsidRPr="00AF2F89">
        <w:rPr>
          <w:rFonts w:ascii="Garamond" w:hAnsi="Garamond"/>
          <w:sz w:val="20"/>
          <w:szCs w:val="20"/>
        </w:rPr>
        <w:t>deserializers</w:t>
      </w:r>
      <w:proofErr w:type="spellEnd"/>
      <w:r w:rsidRPr="00AF2F89">
        <w:rPr>
          <w:rFonts w:ascii="Garamond" w:hAnsi="Garamond"/>
          <w:sz w:val="20"/>
          <w:szCs w:val="20"/>
        </w:rPr>
        <w:t xml:space="preserve"> for stable contracts.</w:t>
      </w:r>
    </w:p>
    <w:p w14:paraId="46B91139" w14:textId="77777777" w:rsidR="00AF2F89" w:rsidRPr="00AF2F89" w:rsidRDefault="00AF2F89" w:rsidP="0011073C">
      <w:pPr>
        <w:pStyle w:val="NormalWeb"/>
        <w:numPr>
          <w:ilvl w:val="0"/>
          <w:numId w:val="14"/>
        </w:numPr>
        <w:jc w:val="both"/>
        <w:rPr>
          <w:rFonts w:ascii="Garamond" w:hAnsi="Garamond"/>
          <w:sz w:val="20"/>
          <w:szCs w:val="20"/>
        </w:rPr>
      </w:pPr>
      <w:r w:rsidRPr="00AF2F89">
        <w:rPr>
          <w:rFonts w:ascii="Garamond" w:hAnsi="Garamond"/>
          <w:sz w:val="20"/>
          <w:szCs w:val="20"/>
        </w:rPr>
        <w:t xml:space="preserve">Added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asynchronous</w:t>
      </w:r>
      <w:r w:rsidRPr="00AF2F89">
        <w:rPr>
          <w:rFonts w:ascii="Garamond" w:hAnsi="Garamond"/>
          <w:sz w:val="20"/>
          <w:szCs w:val="20"/>
        </w:rPr>
        <w:t xml:space="preserve"> flows (events/queues; Kafka where used) to decouple long-running tasks; reduced API timeouts and improved throughput.</w:t>
      </w:r>
    </w:p>
    <w:p w14:paraId="44D68B1A" w14:textId="77777777" w:rsidR="00AF2F89" w:rsidRPr="00AF2F89" w:rsidRDefault="00AF2F89" w:rsidP="0011073C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AF2F89">
        <w:rPr>
          <w:rFonts w:ascii="Garamond" w:hAnsi="Garamond"/>
          <w:sz w:val="20"/>
          <w:szCs w:val="20"/>
        </w:rPr>
        <w:t xml:space="preserve">Built multi-module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Maven</w:t>
      </w:r>
      <w:r w:rsidRPr="00AF2F89">
        <w:rPr>
          <w:rFonts w:ascii="Garamond" w:hAnsi="Garamond"/>
          <w:sz w:val="20"/>
          <w:szCs w:val="20"/>
        </w:rPr>
        <w:t xml:space="preserve"> projects (dependency management, profiles) and standardized repo patterns to curb drift.</w:t>
      </w:r>
    </w:p>
    <w:p w14:paraId="75A344A6" w14:textId="1B1F4F33" w:rsidR="00AF2F89" w:rsidRPr="0011073C" w:rsidRDefault="00AF2F89" w:rsidP="0011073C">
      <w:pPr>
        <w:pStyle w:val="NormalWeb"/>
        <w:spacing w:before="0" w:beforeAutospacing="0" w:after="0" w:afterAutospacing="0"/>
        <w:rPr>
          <w:rFonts w:ascii="Garamond" w:hAnsi="Garamond"/>
          <w:b/>
          <w:bCs/>
          <w:i/>
          <w:iCs/>
          <w:sz w:val="20"/>
          <w:szCs w:val="20"/>
          <w:u w:val="single"/>
        </w:rPr>
      </w:pPr>
      <w:r w:rsidRPr="0011073C">
        <w:rPr>
          <w:rStyle w:val="Strong"/>
          <w:rFonts w:ascii="Garamond" w:eastAsiaTheme="majorEastAsia" w:hAnsi="Garamond"/>
          <w:b w:val="0"/>
          <w:bCs w:val="0"/>
          <w:i/>
          <w:iCs/>
          <w:sz w:val="20"/>
          <w:szCs w:val="20"/>
          <w:u w:val="single"/>
        </w:rPr>
        <w:t>Front-End</w:t>
      </w:r>
      <w:r w:rsidR="0011073C" w:rsidRPr="0011073C">
        <w:rPr>
          <w:rStyle w:val="Strong"/>
          <w:rFonts w:ascii="Garamond" w:eastAsiaTheme="majorEastAsia" w:hAnsi="Garamond"/>
          <w:b w:val="0"/>
          <w:bCs w:val="0"/>
          <w:i/>
          <w:iCs/>
          <w:sz w:val="20"/>
          <w:szCs w:val="20"/>
          <w:u w:val="single"/>
        </w:rPr>
        <w:t>:</w:t>
      </w:r>
    </w:p>
    <w:p w14:paraId="138D9D34" w14:textId="77777777" w:rsidR="00AF2F89" w:rsidRPr="00AF2F89" w:rsidRDefault="00AF2F89" w:rsidP="006373F1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AF2F89">
        <w:rPr>
          <w:rFonts w:ascii="Garamond" w:hAnsi="Garamond"/>
          <w:sz w:val="20"/>
          <w:szCs w:val="20"/>
        </w:rPr>
        <w:t>Contributed Angular UI fixes to support BE changes (form validation, HTTP interceptors, error states) and ensure SPA ↔ API parity.</w:t>
      </w:r>
    </w:p>
    <w:p w14:paraId="3AD481F9" w14:textId="0278B3BC" w:rsidR="00AF2F89" w:rsidRPr="0011073C" w:rsidRDefault="00AF2F89" w:rsidP="0011073C">
      <w:pPr>
        <w:pStyle w:val="NormalWeb"/>
        <w:spacing w:before="0" w:beforeAutospacing="0" w:after="0" w:afterAutospacing="0"/>
        <w:rPr>
          <w:rFonts w:ascii="Garamond" w:hAnsi="Garamond"/>
          <w:b/>
          <w:bCs/>
          <w:i/>
          <w:iCs/>
          <w:sz w:val="20"/>
          <w:szCs w:val="20"/>
          <w:u w:val="single"/>
        </w:rPr>
      </w:pPr>
      <w:r w:rsidRPr="0011073C">
        <w:rPr>
          <w:rStyle w:val="Strong"/>
          <w:rFonts w:ascii="Garamond" w:eastAsiaTheme="majorEastAsia" w:hAnsi="Garamond"/>
          <w:b w:val="0"/>
          <w:bCs w:val="0"/>
          <w:i/>
          <w:iCs/>
          <w:sz w:val="20"/>
          <w:szCs w:val="20"/>
          <w:u w:val="single"/>
        </w:rPr>
        <w:t>DevOps &amp; Quality</w:t>
      </w:r>
      <w:r w:rsidR="0011073C" w:rsidRPr="0011073C">
        <w:rPr>
          <w:rStyle w:val="Strong"/>
          <w:rFonts w:ascii="Garamond" w:eastAsiaTheme="majorEastAsia" w:hAnsi="Garamond"/>
          <w:b w:val="0"/>
          <w:bCs w:val="0"/>
          <w:i/>
          <w:iCs/>
          <w:sz w:val="20"/>
          <w:szCs w:val="20"/>
          <w:u w:val="single"/>
        </w:rPr>
        <w:t>:</w:t>
      </w:r>
    </w:p>
    <w:p w14:paraId="058AFC23" w14:textId="77777777" w:rsidR="00AF2F89" w:rsidRPr="00AF2F89" w:rsidRDefault="00AF2F89" w:rsidP="006373F1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AF2F89">
        <w:rPr>
          <w:rFonts w:ascii="Garamond" w:hAnsi="Garamond"/>
          <w:sz w:val="20"/>
          <w:szCs w:val="20"/>
        </w:rPr>
        <w:t xml:space="preserve">Automated builds and deployments with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Jenkins</w:t>
      </w:r>
      <w:r w:rsidRPr="00AF2F89">
        <w:rPr>
          <w:rStyle w:val="Strong"/>
          <w:rFonts w:ascii="Garamond" w:eastAsiaTheme="majorEastAsia" w:hAnsi="Garamond"/>
          <w:sz w:val="20"/>
          <w:szCs w:val="20"/>
        </w:rPr>
        <w:t xml:space="preserve">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+ Tomcat + Docker</w:t>
      </w:r>
      <w:r w:rsidRPr="00771F47">
        <w:rPr>
          <w:rFonts w:ascii="Garamond" w:hAnsi="Garamond"/>
          <w:sz w:val="20"/>
          <w:szCs w:val="20"/>
        </w:rPr>
        <w:t xml:space="preserve">; </w:t>
      </w:r>
      <w:r w:rsidRPr="00AF2F89">
        <w:rPr>
          <w:rFonts w:ascii="Garamond" w:hAnsi="Garamond"/>
          <w:sz w:val="20"/>
          <w:szCs w:val="20"/>
        </w:rPr>
        <w:t>consistent artifact versioning and environment promotion.</w:t>
      </w:r>
    </w:p>
    <w:p w14:paraId="3FF7738D" w14:textId="77777777" w:rsidR="00AF2F89" w:rsidRPr="00AF2F89" w:rsidRDefault="00AF2F89" w:rsidP="006373F1">
      <w:pPr>
        <w:pStyle w:val="NormalWeb"/>
        <w:numPr>
          <w:ilvl w:val="0"/>
          <w:numId w:val="16"/>
        </w:numPr>
        <w:jc w:val="both"/>
        <w:rPr>
          <w:rFonts w:ascii="Garamond" w:hAnsi="Garamond"/>
          <w:sz w:val="20"/>
          <w:szCs w:val="20"/>
        </w:rPr>
      </w:pPr>
      <w:r w:rsidRPr="00AF2F89">
        <w:rPr>
          <w:rFonts w:ascii="Garamond" w:hAnsi="Garamond"/>
          <w:sz w:val="20"/>
          <w:szCs w:val="20"/>
        </w:rPr>
        <w:t xml:space="preserve">Wrote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JUnit 5 + Mockito</w:t>
      </w:r>
      <w:r w:rsidRPr="00AF2F89">
        <w:rPr>
          <w:rFonts w:ascii="Garamond" w:hAnsi="Garamond"/>
          <w:sz w:val="20"/>
          <w:szCs w:val="20"/>
        </w:rPr>
        <w:t xml:space="preserve"> unit/integration tests; enforced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SonarQube/</w:t>
      </w:r>
      <w:proofErr w:type="spellStart"/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SonarLint</w:t>
      </w:r>
      <w:proofErr w:type="spellEnd"/>
      <w:r w:rsidRPr="00AF2F89">
        <w:rPr>
          <w:rFonts w:ascii="Garamond" w:hAnsi="Garamond"/>
          <w:sz w:val="20"/>
          <w:szCs w:val="20"/>
        </w:rPr>
        <w:t xml:space="preserve"> gates (tech-debt trending down; no blocker issues on main).</w:t>
      </w:r>
    </w:p>
    <w:p w14:paraId="1318C1D7" w14:textId="77777777" w:rsidR="00AF2F89" w:rsidRPr="00AF2F89" w:rsidRDefault="00AF2F89" w:rsidP="006373F1">
      <w:pPr>
        <w:pStyle w:val="NormalWeb"/>
        <w:numPr>
          <w:ilvl w:val="0"/>
          <w:numId w:val="16"/>
        </w:numPr>
        <w:jc w:val="both"/>
        <w:rPr>
          <w:rFonts w:ascii="Garamond" w:hAnsi="Garamond"/>
          <w:sz w:val="20"/>
          <w:szCs w:val="20"/>
        </w:rPr>
      </w:pPr>
      <w:r w:rsidRPr="00AF2F89">
        <w:rPr>
          <w:rFonts w:ascii="Garamond" w:hAnsi="Garamond"/>
          <w:sz w:val="20"/>
          <w:szCs w:val="20"/>
        </w:rPr>
        <w:t xml:space="preserve">Used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Git (GitHub)</w:t>
      </w:r>
      <w:r w:rsidRPr="00AF2F89">
        <w:rPr>
          <w:rFonts w:ascii="Garamond" w:hAnsi="Garamond"/>
          <w:sz w:val="20"/>
          <w:szCs w:val="20"/>
        </w:rPr>
        <w:t xml:space="preserve"> with PR reviews and branching strategy; scripted local tasks with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PowerShell</w:t>
      </w:r>
      <w:r w:rsidRPr="00AF2F89">
        <w:rPr>
          <w:rFonts w:ascii="Garamond" w:hAnsi="Garamond"/>
          <w:sz w:val="20"/>
          <w:szCs w:val="20"/>
        </w:rPr>
        <w:t xml:space="preserve">; day-to-day in </w:t>
      </w:r>
      <w:r w:rsidRPr="00771F47">
        <w:rPr>
          <w:rStyle w:val="Strong"/>
          <w:rFonts w:ascii="Garamond" w:eastAsiaTheme="majorEastAsia" w:hAnsi="Garamond"/>
          <w:b w:val="0"/>
          <w:bCs w:val="0"/>
          <w:sz w:val="20"/>
          <w:szCs w:val="20"/>
        </w:rPr>
        <w:t>IntelliJ IDEA</w:t>
      </w:r>
      <w:r w:rsidRPr="00AF2F89">
        <w:rPr>
          <w:rFonts w:ascii="Garamond" w:hAnsi="Garamond"/>
          <w:sz w:val="20"/>
          <w:szCs w:val="20"/>
        </w:rPr>
        <w:t xml:space="preserve"> (Eclipse when needed).</w:t>
      </w:r>
    </w:p>
    <w:p w14:paraId="37D111E0" w14:textId="77777777" w:rsidR="00AF2F89" w:rsidRPr="00AF2F89" w:rsidRDefault="00AF2F89" w:rsidP="006373F1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="Garamond" w:hAnsi="Garamond"/>
          <w:sz w:val="20"/>
          <w:szCs w:val="20"/>
        </w:rPr>
      </w:pPr>
      <w:r w:rsidRPr="00AF2F89">
        <w:rPr>
          <w:rFonts w:ascii="Garamond" w:hAnsi="Garamond"/>
          <w:sz w:val="20"/>
          <w:szCs w:val="20"/>
        </w:rPr>
        <w:t>Created onboarding runbooks and API docs; shortened new-dev ramp and reduced knowledge silos.</w:t>
      </w:r>
    </w:p>
    <w:p w14:paraId="3F532B30" w14:textId="77777777" w:rsidR="006373F1" w:rsidRDefault="00AF2F89" w:rsidP="0011073C">
      <w:pPr>
        <w:pStyle w:val="NormalWeb"/>
        <w:spacing w:before="0" w:beforeAutospacing="0" w:after="0" w:afterAutospacing="0"/>
        <w:rPr>
          <w:rFonts w:ascii="Garamond" w:hAnsi="Garamond"/>
          <w:sz w:val="20"/>
          <w:szCs w:val="20"/>
        </w:rPr>
      </w:pPr>
      <w:r w:rsidRPr="006373F1">
        <w:rPr>
          <w:rStyle w:val="Strong"/>
          <w:rFonts w:ascii="Garamond" w:eastAsiaTheme="majorEastAsia" w:hAnsi="Garamond"/>
          <w:b w:val="0"/>
          <w:bCs w:val="0"/>
          <w:i/>
          <w:iCs/>
          <w:sz w:val="20"/>
          <w:szCs w:val="20"/>
          <w:u w:val="single"/>
        </w:rPr>
        <w:t>Tech Stack:</w:t>
      </w:r>
    </w:p>
    <w:p w14:paraId="6AA77DC3" w14:textId="744CBF48" w:rsidR="00AF2F89" w:rsidRDefault="00AF2F89" w:rsidP="006373F1">
      <w:pPr>
        <w:pStyle w:val="NormalWeb"/>
        <w:spacing w:before="0" w:beforeAutospacing="0" w:after="0" w:afterAutospacing="0"/>
        <w:ind w:left="720"/>
        <w:jc w:val="both"/>
        <w:rPr>
          <w:rFonts w:ascii="Garamond" w:hAnsi="Garamond"/>
          <w:sz w:val="20"/>
          <w:szCs w:val="20"/>
        </w:rPr>
      </w:pPr>
      <w:r w:rsidRPr="00AF2F89">
        <w:rPr>
          <w:rFonts w:ascii="Garamond" w:hAnsi="Garamond"/>
          <w:sz w:val="20"/>
          <w:szCs w:val="20"/>
        </w:rPr>
        <w:t xml:space="preserve">Java 11, Spring Boot, Spring MVC/Security, Spring Data JPA/Hibernate, REST/JSON, </w:t>
      </w:r>
      <w:proofErr w:type="spellStart"/>
      <w:r w:rsidRPr="00AF2F89">
        <w:rPr>
          <w:rFonts w:ascii="Garamond" w:hAnsi="Garamond"/>
          <w:sz w:val="20"/>
          <w:szCs w:val="20"/>
        </w:rPr>
        <w:t>OpenAPI</w:t>
      </w:r>
      <w:proofErr w:type="spellEnd"/>
      <w:r w:rsidRPr="00AF2F89">
        <w:rPr>
          <w:rFonts w:ascii="Garamond" w:hAnsi="Garamond"/>
          <w:sz w:val="20"/>
          <w:szCs w:val="20"/>
        </w:rPr>
        <w:t>/Swagger, Oracle, Kafka (where applicable), Maven, Jenkins, Docker/Tomcat, Git/GitHub, IntelliJ, JUnit 5, Mockito, SonarQube/</w:t>
      </w:r>
      <w:proofErr w:type="spellStart"/>
      <w:r w:rsidRPr="00AF2F89">
        <w:rPr>
          <w:rFonts w:ascii="Garamond" w:hAnsi="Garamond"/>
          <w:sz w:val="20"/>
          <w:szCs w:val="20"/>
        </w:rPr>
        <w:t>SonarLint</w:t>
      </w:r>
      <w:proofErr w:type="spellEnd"/>
      <w:r w:rsidRPr="00AF2F89">
        <w:rPr>
          <w:rFonts w:ascii="Garamond" w:hAnsi="Garamond"/>
          <w:sz w:val="20"/>
          <w:szCs w:val="20"/>
        </w:rPr>
        <w:t>, Agile (Scrum/Jira).</w:t>
      </w:r>
    </w:p>
    <w:p w14:paraId="7E31F2D4" w14:textId="77777777" w:rsidR="0011073C" w:rsidRPr="00AF2F89" w:rsidRDefault="0011073C" w:rsidP="0011073C">
      <w:pPr>
        <w:pStyle w:val="NormalWeb"/>
        <w:spacing w:before="0" w:beforeAutospacing="0" w:after="0" w:afterAutospacing="0"/>
        <w:rPr>
          <w:rFonts w:ascii="Garamond" w:hAnsi="Garamond"/>
          <w:sz w:val="20"/>
          <w:szCs w:val="20"/>
        </w:rPr>
      </w:pPr>
    </w:p>
    <w:p w14:paraId="114A5E6E" w14:textId="7F7A4A9F" w:rsidR="004C01C1" w:rsidRPr="00AF2F89" w:rsidRDefault="004C01C1" w:rsidP="00AF2F89">
      <w:pPr>
        <w:spacing w:after="0" w:line="240" w:lineRule="auto"/>
        <w:jc w:val="center"/>
        <w:rPr>
          <w:rFonts w:ascii="Garamond" w:hAnsi="Garamond"/>
          <w:b/>
          <w:bCs/>
          <w:u w:val="single"/>
        </w:rPr>
      </w:pPr>
      <w:r w:rsidRPr="00AF2F89">
        <w:rPr>
          <w:rFonts w:ascii="Garamond" w:hAnsi="Garamond"/>
          <w:b/>
          <w:bCs/>
          <w:u w:val="single"/>
        </w:rPr>
        <w:t>Education</w:t>
      </w:r>
    </w:p>
    <w:p w14:paraId="1701DA25" w14:textId="626629E0" w:rsidR="004C01C1" w:rsidRPr="00AF2F89" w:rsidRDefault="004C01C1" w:rsidP="00B62317">
      <w:pPr>
        <w:spacing w:after="0" w:line="240" w:lineRule="auto"/>
        <w:rPr>
          <w:rFonts w:ascii="Garamond" w:hAnsi="Garamond"/>
          <w:sz w:val="20"/>
          <w:szCs w:val="20"/>
        </w:rPr>
      </w:pPr>
      <w:r w:rsidRPr="00AF2F89">
        <w:rPr>
          <w:rFonts w:ascii="Garamond" w:hAnsi="Garamond"/>
          <w:sz w:val="20"/>
          <w:szCs w:val="20"/>
        </w:rPr>
        <w:t>MSc Artificial Intelligence and Machine Learning (I</w:t>
      </w:r>
      <w:r w:rsidR="003464D6" w:rsidRPr="00AF2F89">
        <w:rPr>
          <w:rFonts w:ascii="Garamond" w:hAnsi="Garamond"/>
          <w:sz w:val="20"/>
          <w:szCs w:val="20"/>
        </w:rPr>
        <w:t>n</w:t>
      </w:r>
      <w:r w:rsidRPr="00AF2F89">
        <w:rPr>
          <w:rFonts w:ascii="Garamond" w:hAnsi="Garamond"/>
          <w:sz w:val="20"/>
          <w:szCs w:val="20"/>
        </w:rPr>
        <w:t xml:space="preserve"> Progress) -</w:t>
      </w:r>
      <w:r w:rsidR="00D94047" w:rsidRPr="00AF2F89">
        <w:rPr>
          <w:rFonts w:ascii="Garamond" w:hAnsi="Garamond"/>
          <w:sz w:val="20"/>
          <w:szCs w:val="20"/>
        </w:rPr>
        <w:t xml:space="preserve"> </w:t>
      </w:r>
      <w:r w:rsidRPr="00AF2F89">
        <w:rPr>
          <w:rFonts w:ascii="Garamond" w:hAnsi="Garamond"/>
          <w:sz w:val="20"/>
          <w:szCs w:val="20"/>
        </w:rPr>
        <w:t>Colorado State University Global</w:t>
      </w:r>
      <w:r w:rsidR="00AF2F89">
        <w:rPr>
          <w:rFonts w:ascii="Garamond" w:hAnsi="Garamond"/>
          <w:sz w:val="20"/>
          <w:szCs w:val="20"/>
        </w:rPr>
        <w:t>, CO, USA</w:t>
      </w:r>
    </w:p>
    <w:p w14:paraId="5DDA7888" w14:textId="5D787064" w:rsidR="004C01C1" w:rsidRPr="00AF2F89" w:rsidRDefault="004C01C1" w:rsidP="00B62317">
      <w:pPr>
        <w:spacing w:after="0" w:line="240" w:lineRule="auto"/>
        <w:rPr>
          <w:rFonts w:ascii="Garamond" w:hAnsi="Garamond"/>
          <w:sz w:val="20"/>
          <w:szCs w:val="20"/>
        </w:rPr>
      </w:pPr>
      <w:r w:rsidRPr="00AF2F89">
        <w:rPr>
          <w:rFonts w:ascii="Garamond" w:hAnsi="Garamond"/>
          <w:sz w:val="20"/>
          <w:szCs w:val="20"/>
        </w:rPr>
        <w:t>BS</w:t>
      </w:r>
      <w:r w:rsidR="00E87734" w:rsidRPr="00AF2F89">
        <w:rPr>
          <w:rFonts w:ascii="Garamond" w:hAnsi="Garamond"/>
          <w:sz w:val="20"/>
          <w:szCs w:val="20"/>
        </w:rPr>
        <w:t>c</w:t>
      </w:r>
      <w:r w:rsidRPr="00AF2F89">
        <w:rPr>
          <w:rFonts w:ascii="Garamond" w:hAnsi="Garamond"/>
          <w:sz w:val="20"/>
          <w:szCs w:val="20"/>
        </w:rPr>
        <w:t xml:space="preserve"> Information Technology - William Paterson University</w:t>
      </w:r>
      <w:r w:rsidR="00AF2F89">
        <w:rPr>
          <w:rFonts w:ascii="Garamond" w:hAnsi="Garamond"/>
          <w:sz w:val="20"/>
          <w:szCs w:val="20"/>
        </w:rPr>
        <w:t>, NJ USA</w:t>
      </w:r>
    </w:p>
    <w:p w14:paraId="04B7E574" w14:textId="59F508C7" w:rsidR="004C01C1" w:rsidRPr="00AF2F89" w:rsidRDefault="004C01C1" w:rsidP="00B62317">
      <w:pPr>
        <w:spacing w:after="0" w:line="240" w:lineRule="auto"/>
        <w:rPr>
          <w:rFonts w:ascii="Garamond" w:hAnsi="Garamond"/>
          <w:sz w:val="20"/>
          <w:szCs w:val="20"/>
        </w:rPr>
      </w:pPr>
      <w:r w:rsidRPr="00AF2F89">
        <w:rPr>
          <w:rFonts w:ascii="Garamond" w:hAnsi="Garamond"/>
          <w:sz w:val="20"/>
          <w:szCs w:val="20"/>
        </w:rPr>
        <w:t>BS</w:t>
      </w:r>
      <w:r w:rsidR="00E87734" w:rsidRPr="00AF2F89">
        <w:rPr>
          <w:rFonts w:ascii="Garamond" w:hAnsi="Garamond"/>
          <w:sz w:val="20"/>
          <w:szCs w:val="20"/>
        </w:rPr>
        <w:t>c</w:t>
      </w:r>
      <w:r w:rsidRPr="00AF2F89">
        <w:rPr>
          <w:rFonts w:ascii="Garamond" w:hAnsi="Garamond"/>
          <w:sz w:val="20"/>
          <w:szCs w:val="20"/>
        </w:rPr>
        <w:t xml:space="preserve"> Electrical &amp; Electronic Engineering - Independent University, </w:t>
      </w:r>
      <w:r w:rsidR="00AF2F89">
        <w:rPr>
          <w:rFonts w:ascii="Garamond" w:hAnsi="Garamond"/>
          <w:sz w:val="20"/>
          <w:szCs w:val="20"/>
        </w:rPr>
        <w:t>D</w:t>
      </w:r>
      <w:r w:rsidR="00301609">
        <w:rPr>
          <w:rFonts w:ascii="Garamond" w:hAnsi="Garamond"/>
          <w:sz w:val="20"/>
          <w:szCs w:val="20"/>
        </w:rPr>
        <w:t>haka</w:t>
      </w:r>
      <w:r w:rsidR="00AF2F89">
        <w:rPr>
          <w:rFonts w:ascii="Garamond" w:hAnsi="Garamond"/>
          <w:sz w:val="20"/>
          <w:szCs w:val="20"/>
        </w:rPr>
        <w:t xml:space="preserve">, </w:t>
      </w:r>
      <w:r w:rsidRPr="00AF2F89">
        <w:rPr>
          <w:rFonts w:ascii="Garamond" w:hAnsi="Garamond"/>
          <w:sz w:val="20"/>
          <w:szCs w:val="20"/>
        </w:rPr>
        <w:t>Bangladesh</w:t>
      </w:r>
    </w:p>
    <w:p w14:paraId="683EA73B" w14:textId="77777777" w:rsidR="004C01C1" w:rsidRPr="00B07F4C" w:rsidRDefault="004C01C1" w:rsidP="00AF2F89">
      <w:pPr>
        <w:spacing w:after="0" w:line="240" w:lineRule="auto"/>
        <w:jc w:val="both"/>
        <w:rPr>
          <w:rFonts w:ascii="Garamond" w:hAnsi="Garamond"/>
          <w:sz w:val="20"/>
          <w:szCs w:val="20"/>
        </w:rPr>
      </w:pPr>
    </w:p>
    <w:p w14:paraId="0FFF51B9" w14:textId="25AC4D70" w:rsidR="004C01C1" w:rsidRPr="00AF2F89" w:rsidRDefault="004C01C1" w:rsidP="00AF2F89">
      <w:pPr>
        <w:spacing w:after="0" w:line="240" w:lineRule="auto"/>
        <w:jc w:val="center"/>
        <w:rPr>
          <w:rFonts w:ascii="Garamond" w:hAnsi="Garamond"/>
          <w:b/>
          <w:bCs/>
          <w:u w:val="single"/>
        </w:rPr>
      </w:pPr>
      <w:r w:rsidRPr="00AF2F89">
        <w:rPr>
          <w:rFonts w:ascii="Garamond" w:hAnsi="Garamond"/>
          <w:b/>
          <w:bCs/>
          <w:u w:val="single"/>
        </w:rPr>
        <w:t>Certifications</w:t>
      </w:r>
    </w:p>
    <w:p w14:paraId="12CB2CFE" w14:textId="6F608D65" w:rsidR="004C01C1" w:rsidRPr="00D95656" w:rsidRDefault="004C01C1" w:rsidP="00D95656">
      <w:pPr>
        <w:spacing w:after="0" w:line="240" w:lineRule="auto"/>
        <w:jc w:val="both"/>
        <w:rPr>
          <w:rFonts w:ascii="Garamond" w:hAnsi="Garamond"/>
          <w:sz w:val="20"/>
          <w:szCs w:val="20"/>
        </w:rPr>
      </w:pPr>
      <w:r w:rsidRPr="00D95656">
        <w:rPr>
          <w:rFonts w:ascii="Garamond" w:hAnsi="Garamond"/>
          <w:sz w:val="20"/>
          <w:szCs w:val="20"/>
        </w:rPr>
        <w:t>Red Hat Certified Administrator (RHCSA)</w:t>
      </w:r>
    </w:p>
    <w:p w14:paraId="63700009" w14:textId="0D2EE9BE" w:rsidR="004C01C1" w:rsidRPr="00D95656" w:rsidRDefault="004C01C1" w:rsidP="00D95656">
      <w:pPr>
        <w:spacing w:after="0" w:line="240" w:lineRule="auto"/>
        <w:jc w:val="both"/>
        <w:rPr>
          <w:rFonts w:ascii="Garamond" w:hAnsi="Garamond"/>
          <w:sz w:val="20"/>
          <w:szCs w:val="20"/>
        </w:rPr>
      </w:pPr>
      <w:r w:rsidRPr="00D95656">
        <w:rPr>
          <w:rFonts w:ascii="Garamond" w:hAnsi="Garamond"/>
          <w:sz w:val="20"/>
          <w:szCs w:val="20"/>
        </w:rPr>
        <w:t>ITIL Foundation Level</w:t>
      </w:r>
    </w:p>
    <w:sectPr w:rsidR="004C01C1" w:rsidRPr="00D95656" w:rsidSect="00DC1B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91AA8"/>
    <w:multiLevelType w:val="multilevel"/>
    <w:tmpl w:val="AA04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E1B99"/>
    <w:multiLevelType w:val="hybridMultilevel"/>
    <w:tmpl w:val="C2CA3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F367A"/>
    <w:multiLevelType w:val="multilevel"/>
    <w:tmpl w:val="480E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B7561"/>
    <w:multiLevelType w:val="multilevel"/>
    <w:tmpl w:val="BCE0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00A74"/>
    <w:multiLevelType w:val="hybridMultilevel"/>
    <w:tmpl w:val="85046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E8265A"/>
    <w:multiLevelType w:val="multilevel"/>
    <w:tmpl w:val="1CF0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91CAE"/>
    <w:multiLevelType w:val="hybridMultilevel"/>
    <w:tmpl w:val="04686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260651"/>
    <w:multiLevelType w:val="hybridMultilevel"/>
    <w:tmpl w:val="0A360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386B97"/>
    <w:multiLevelType w:val="multilevel"/>
    <w:tmpl w:val="82DE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D1040"/>
    <w:multiLevelType w:val="hybridMultilevel"/>
    <w:tmpl w:val="49664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A114C3"/>
    <w:multiLevelType w:val="multilevel"/>
    <w:tmpl w:val="6D10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D1CE2"/>
    <w:multiLevelType w:val="hybridMultilevel"/>
    <w:tmpl w:val="74BAA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905595"/>
    <w:multiLevelType w:val="multilevel"/>
    <w:tmpl w:val="0078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A62F0"/>
    <w:multiLevelType w:val="hybridMultilevel"/>
    <w:tmpl w:val="CCDA7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BC537E"/>
    <w:multiLevelType w:val="multilevel"/>
    <w:tmpl w:val="AD22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F66524"/>
    <w:multiLevelType w:val="multilevel"/>
    <w:tmpl w:val="BEB0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341583">
    <w:abstractNumId w:val="13"/>
  </w:num>
  <w:num w:numId="2" w16cid:durableId="1030447795">
    <w:abstractNumId w:val="4"/>
  </w:num>
  <w:num w:numId="3" w16cid:durableId="110636013">
    <w:abstractNumId w:val="11"/>
  </w:num>
  <w:num w:numId="4" w16cid:durableId="801309070">
    <w:abstractNumId w:val="9"/>
  </w:num>
  <w:num w:numId="5" w16cid:durableId="903954651">
    <w:abstractNumId w:val="7"/>
  </w:num>
  <w:num w:numId="6" w16cid:durableId="2030834592">
    <w:abstractNumId w:val="1"/>
  </w:num>
  <w:num w:numId="7" w16cid:durableId="102464591">
    <w:abstractNumId w:val="6"/>
  </w:num>
  <w:num w:numId="8" w16cid:durableId="238560544">
    <w:abstractNumId w:val="3"/>
  </w:num>
  <w:num w:numId="9" w16cid:durableId="832187534">
    <w:abstractNumId w:val="12"/>
  </w:num>
  <w:num w:numId="10" w16cid:durableId="1877769266">
    <w:abstractNumId w:val="15"/>
  </w:num>
  <w:num w:numId="11" w16cid:durableId="1297492477">
    <w:abstractNumId w:val="10"/>
  </w:num>
  <w:num w:numId="12" w16cid:durableId="1450971240">
    <w:abstractNumId w:val="14"/>
  </w:num>
  <w:num w:numId="13" w16cid:durableId="326566418">
    <w:abstractNumId w:val="0"/>
  </w:num>
  <w:num w:numId="14" w16cid:durableId="1694720268">
    <w:abstractNumId w:val="5"/>
  </w:num>
  <w:num w:numId="15" w16cid:durableId="1144810113">
    <w:abstractNumId w:val="8"/>
  </w:num>
  <w:num w:numId="16" w16cid:durableId="1873756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727"/>
    <w:rsid w:val="000151F5"/>
    <w:rsid w:val="000A15CA"/>
    <w:rsid w:val="000A546F"/>
    <w:rsid w:val="000D16D1"/>
    <w:rsid w:val="0011073C"/>
    <w:rsid w:val="001821A4"/>
    <w:rsid w:val="0018775E"/>
    <w:rsid w:val="001E3F71"/>
    <w:rsid w:val="001F19EC"/>
    <w:rsid w:val="002C32D2"/>
    <w:rsid w:val="00301609"/>
    <w:rsid w:val="003464D6"/>
    <w:rsid w:val="003634CC"/>
    <w:rsid w:val="003639D4"/>
    <w:rsid w:val="003C37F8"/>
    <w:rsid w:val="004339D2"/>
    <w:rsid w:val="00492448"/>
    <w:rsid w:val="004C01C1"/>
    <w:rsid w:val="004C0ABA"/>
    <w:rsid w:val="004C11DD"/>
    <w:rsid w:val="004F3282"/>
    <w:rsid w:val="00523232"/>
    <w:rsid w:val="005300F7"/>
    <w:rsid w:val="00531BDA"/>
    <w:rsid w:val="005B5A71"/>
    <w:rsid w:val="00622E37"/>
    <w:rsid w:val="006373F1"/>
    <w:rsid w:val="006562C2"/>
    <w:rsid w:val="00690F53"/>
    <w:rsid w:val="006C2C0E"/>
    <w:rsid w:val="00720EC1"/>
    <w:rsid w:val="00771F47"/>
    <w:rsid w:val="007740F9"/>
    <w:rsid w:val="007F7F1B"/>
    <w:rsid w:val="00834886"/>
    <w:rsid w:val="00881282"/>
    <w:rsid w:val="00887082"/>
    <w:rsid w:val="008C323D"/>
    <w:rsid w:val="008F0B9A"/>
    <w:rsid w:val="00915C38"/>
    <w:rsid w:val="00927A40"/>
    <w:rsid w:val="00951F4C"/>
    <w:rsid w:val="009C383B"/>
    <w:rsid w:val="00A04D53"/>
    <w:rsid w:val="00AF2F89"/>
    <w:rsid w:val="00B07F4C"/>
    <w:rsid w:val="00B2197F"/>
    <w:rsid w:val="00B400C6"/>
    <w:rsid w:val="00B62317"/>
    <w:rsid w:val="00B826E6"/>
    <w:rsid w:val="00C96E4F"/>
    <w:rsid w:val="00CA016A"/>
    <w:rsid w:val="00CB7E14"/>
    <w:rsid w:val="00CD2E4C"/>
    <w:rsid w:val="00D05CFF"/>
    <w:rsid w:val="00D55CDF"/>
    <w:rsid w:val="00D71EF5"/>
    <w:rsid w:val="00D82811"/>
    <w:rsid w:val="00D82C54"/>
    <w:rsid w:val="00D94047"/>
    <w:rsid w:val="00D95656"/>
    <w:rsid w:val="00DC1B0D"/>
    <w:rsid w:val="00E20522"/>
    <w:rsid w:val="00E87734"/>
    <w:rsid w:val="00EA0727"/>
    <w:rsid w:val="00F23A55"/>
    <w:rsid w:val="00F2457E"/>
    <w:rsid w:val="00FC24E3"/>
    <w:rsid w:val="00FF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1F81A"/>
  <w15:chartTrackingRefBased/>
  <w15:docId w15:val="{13CEFD15-406B-4093-B598-FFADDD7AB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7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07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072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07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7F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prosenjitk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osenjitkm9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1291BA-55A4-4BBA-A84D-7602DD6A1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7505</TotalTime>
  <Pages>3</Pages>
  <Words>1580</Words>
  <Characters>9007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Prosenjit Mandal</dc:creator>
  <cp:keywords/>
  <dc:description/>
  <cp:lastModifiedBy>Prosenjit Mandal</cp:lastModifiedBy>
  <cp:revision>17</cp:revision>
  <dcterms:created xsi:type="dcterms:W3CDTF">2025-09-12T04:24:00Z</dcterms:created>
  <dcterms:modified xsi:type="dcterms:W3CDTF">2025-10-11T08:00:00Z</dcterms:modified>
</cp:coreProperties>
</file>