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C-Index</w:t>
      </w:r>
      <w:r>
        <w:t xml:space="preserve"> </w:t>
      </w:r>
      <w:r>
        <w:t xml:space="preserve">Simulation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2024-07-01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contains a simulation study comparing different methods for estimating the C-index.</w:t>
      </w:r>
    </w:p>
    <w:bookmarkEnd w:id="20"/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List of required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"pbapply"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check and install missing packages</w:t>
      </w:r>
      <w:r>
        <w:br/>
      </w:r>
      <w:r>
        <w:rPr>
          <w:rStyle w:val="NormalTok"/>
        </w:rPr>
        <w:t xml:space="preserve">check_and_install_packages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(packages) {</w:t>
      </w:r>
      <w:r>
        <w:br/>
      </w:r>
      <w:r>
        <w:rPr>
          <w:rStyle w:val="NormalTok"/>
        </w:rPr>
        <w:t xml:space="preserve">  install_if_missing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(pkg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"winprob"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"proshano/winprob"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(packages, install_if_missing))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function to check and install missing packages</w:t>
      </w:r>
      <w:r>
        <w:br/>
      </w:r>
      <w:r>
        <w:rPr>
          <w:rStyle w:val="FunctionTok"/>
        </w:rPr>
        <w:t xml:space="preserve">check_and_install_packages</w:t>
      </w:r>
      <w:r>
        <w:rPr>
          <w:rStyle w:val="NormalTok"/>
        </w:rPr>
        <w:t xml:space="preserve">(required_packages)</w:t>
      </w:r>
      <w:r>
        <w:br/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(winprob)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bookmarkEnd w:id="21"/>
    <w:bookmarkStart w:id="22" w:name="set-random-seed"/>
    <w:p>
      <w:pPr>
        <w:pStyle w:val="Heading2"/>
      </w:pPr>
      <w:r>
        <w:t xml:space="preserve">Set Random Seed</w:t>
      </w:r>
    </w:p>
    <w:p>
      <w:pPr>
        <w:pStyle w:val="SourceCode"/>
      </w:pPr>
      <w:r>
        <w:rPr>
          <w:rStyle w:val="CommentTok"/>
        </w:rPr>
        <w:t xml:space="preserve"># Set the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2"/>
    <w:bookmarkStart w:id="23" w:name="define-simulation-function"/>
    <w:p>
      <w:pPr>
        <w:pStyle w:val="Heading2"/>
      </w:pPr>
      <w:r>
        <w:t xml:space="preserve">Define Simulation Function</w:t>
      </w:r>
    </w:p>
    <w:p>
      <w:pPr>
        <w:pStyle w:val="SourceCode"/>
      </w:pPr>
      <w:r>
        <w:rPr>
          <w:rStyle w:val="CommentTok"/>
        </w:rPr>
        <w:t xml:space="preserve"># Define the simulation function</w:t>
      </w:r>
      <w:r>
        <w:br/>
      </w:r>
      <w:r>
        <w:rPr>
          <w:rStyle w:val="NormalTok"/>
        </w:rPr>
        <w:t xml:space="preserve">run_simulation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(total_n, ratio, var2, var_ratio, num_runs) {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valid_runs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num_runs)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sample sizes and variances</w:t>
      </w:r>
      <w:r>
        <w:br/>
      </w:r>
      <w:r>
        <w:rPr>
          <w:rStyle w:val="NormalTok"/>
        </w:rPr>
        <w:t xml:space="preserve">    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ratio))</w:t>
      </w:r>
      <w:r>
        <w:br/>
      </w:r>
      <w:r>
        <w:rPr>
          <w:rStyle w:val="NormalTok"/>
        </w:rPr>
        <w:t xml:space="preserve">    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  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var_ratio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    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</w:t>
      </w:r>
      <w:r>
        <w:br/>
      </w:r>
      <w:r>
        <w:rPr>
          <w:rStyle w:val="NormalTok"/>
        </w:rPr>
        <w:t xml:space="preserve">      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(var2))</w:t>
      </w:r>
      <w:r>
        <w:br/>
      </w:r>
      <w:r>
        <w:rPr>
          <w:rStyle w:val="NormalTok"/>
        </w:rPr>
        <w:t xml:space="preserve">      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n1),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n2))</w:t>
      </w:r>
      <w:r>
        <w:br/>
      </w:r>
      <w:r>
        <w:rPr>
          <w:rStyle w:val="NormalTok"/>
        </w:rPr>
        <w:t xml:space="preserve">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 y2)</w:t>
      </w:r>
      <w:r>
        <w:br/>
      </w:r>
      <w:r>
        <w:rPr>
          <w:rStyle w:val="NormalTok"/>
        </w:rPr>
        <w:t xml:space="preserve">      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sample concordance</w:t>
      </w:r>
      <w:r>
        <w:br/>
      </w:r>
      <w:r>
        <w:rPr>
          <w:rStyle w:val="NormalTok"/>
        </w:rPr>
        <w:t xml:space="preserve">      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(y)[group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C-index approximation</w:t>
      </w:r>
      <w:r>
        <w:br/>
      </w:r>
      <w:r>
        <w:rPr>
          <w:rStyle w:val="NormalTok"/>
        </w:rPr>
        <w:t xml:space="preserve">    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(f)[</w:t>
      </w:r>
      <w:r>
        <w:rPr>
          <w:rStyle w:val="StringTok"/>
        </w:rPr>
        <w:t xml:space="preserve">'group=1'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capprox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CI for C-index approximation</w:t>
      </w:r>
      <w:r>
        <w:br/>
      </w:r>
      <w:r>
        <w:rPr>
          <w:rStyle w:val="NormalTok"/>
        </w:rPr>
        <w:t xml:space="preserve">      se_log_or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(f)))[</w:t>
      </w:r>
      <w:r>
        <w:rPr>
          <w:rStyle w:val="StringTok"/>
        </w:rPr>
        <w:t xml:space="preserve">'group=1'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dcapprox_dor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se_capprox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(dcapprox_dor)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se_log_or</w:t>
      </w:r>
      <w:r>
        <w:br/>
      </w:r>
      <w:r>
        <w:rPr>
          <w:rStyle w:val="NormalTok"/>
        </w:rPr>
        <w:t xml:space="preserve">      ci_lower_approx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capprox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se_capprox</w:t>
      </w:r>
      <w:r>
        <w:br/>
      </w:r>
      <w:r>
        <w:rPr>
          <w:rStyle w:val="NormalTok"/>
        </w:rPr>
        <w:t xml:space="preserve">      ci_upper_approx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capprox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se_capprox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WinP</w:t>
      </w:r>
      <w:r>
        <w:br/>
      </w:r>
      <w:r>
        <w:rPr>
          <w:rStyle w:val="NormalTok"/>
        </w:rPr>
        <w:t xml:space="preserve">      sim_data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group_swapped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wp_result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calculate_winP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sim_data, </w:t>
      </w:r>
      <w:r>
        <w:rPr>
          <w:rStyle w:val="AttributeTok"/>
        </w:rPr>
        <w:t xml:space="preserve">group_var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"group_swapped"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post_var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</w:t>
      </w:r>
      <w:r>
        <w:br/>
      </w:r>
      <w:r>
        <w:rPr>
          <w:rStyle w:val="NormalTok"/>
        </w:rPr>
        <w:t xml:space="preserve">      ci_lower_winP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WinP_l</w:t>
      </w:r>
      <w:r>
        <w:br/>
      </w:r>
      <w:r>
        <w:rPr>
          <w:rStyle w:val="NormalTok"/>
        </w:rPr>
        <w:t xml:space="preserve">      ci_upper_winP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WinP_u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Normal theory-based CI for concordance</w:t>
      </w:r>
      <w:r>
        <w:br/>
      </w:r>
      <w:r>
        <w:rPr>
          <w:rStyle w:val="NormalTok"/>
        </w:rPr>
        <w:t xml:space="preserve">      var_conc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n2)</w:t>
      </w:r>
      <w:r>
        <w:br/>
      </w:r>
      <w:r>
        <w:rPr>
          <w:rStyle w:val="NormalTok"/>
        </w:rPr>
        <w:t xml:space="preserve">      se_conc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(var_conc)</w:t>
      </w:r>
      <w:r>
        <w:br/>
      </w:r>
      <w:r>
        <w:rPr>
          <w:rStyle w:val="NormalTok"/>
        </w:rPr>
        <w:t xml:space="preserve">      ci_lower_conc_normal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se_conc</w:t>
      </w:r>
      <w:r>
        <w:br/>
      </w:r>
      <w:r>
        <w:rPr>
          <w:rStyle w:val="NormalTok"/>
        </w:rPr>
        <w:t xml:space="preserve">      ci_upper_conc_normal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se_conc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Bootstrap CI for concordance</w:t>
      </w:r>
      <w:r>
        <w:br/>
      </w:r>
      <w:r>
        <w:rPr>
          <w:rStyle w:val="NormalTok"/>
        </w:rPr>
        <w:t xml:space="preserve">      boot_conc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  boot_sample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boot_y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y[boot_sample]</w:t>
      </w:r>
      <w:r>
        <w:br/>
      </w:r>
      <w:r>
        <w:rPr>
          <w:rStyle w:val="NormalTok"/>
        </w:rPr>
        <w:t xml:space="preserve">        boot_group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group[boot_sample]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(boot_y)[boot_group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ci_conc_boot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(boot_conc,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true concordance</w:t>
      </w:r>
      <w:r>
        <w:br/>
      </w:r>
      <w:r>
        <w:rPr>
          <w:rStyle w:val="NormalTok"/>
        </w:rPr>
        <w:t xml:space="preserve">    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((var1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true_conc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(delta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biases</w:t>
      </w:r>
      <w:r>
        <w:br/>
      </w:r>
      <w:r>
        <w:rPr>
          <w:rStyle w:val="NormalTok"/>
        </w:rPr>
        <w:t xml:space="preserve">      bias_approx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(capprox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bias_winP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(winP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bias_conc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coverage</w:t>
      </w:r>
      <w:r>
        <w:br/>
      </w:r>
      <w:r>
        <w:rPr>
          <w:rStyle w:val="NormalTok"/>
        </w:rPr>
        <w:t xml:space="preserve">      coverage_approx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ci_lower_approx)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ci_upper_approx)</w:t>
      </w:r>
      <w:r>
        <w:br/>
      </w:r>
      <w:r>
        <w:rPr>
          <w:rStyle w:val="NormalTok"/>
        </w:rPr>
        <w:t xml:space="preserve">      coverage_winP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ci_lower_winP)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ci_upper_winP)</w:t>
      </w:r>
      <w:r>
        <w:br/>
      </w:r>
      <w:r>
        <w:rPr>
          <w:rStyle w:val="NormalTok"/>
        </w:rPr>
        <w:t xml:space="preserve">      coverage_conc_normal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ci_lower_conc_normal)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ci_upper_conc_normal)</w:t>
      </w:r>
      <w:r>
        <w:br/>
      </w:r>
      <w:r>
        <w:rPr>
          <w:rStyle w:val="NormalTok"/>
        </w:rPr>
        <w:t xml:space="preserve">      coverage_conc_boot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ci_conc_boot[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ci_conc_boot[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Run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TotalSampleSize =</w:t>
      </w:r>
      <w:r>
        <w:rPr>
          <w:rStyle w:val="NormalTok"/>
        </w:rPr>
        <w:t xml:space="preserve"> total_n,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VarRatio =</w:t>
      </w:r>
      <w:r>
        <w:rPr>
          <w:rStyle w:val="NormalTok"/>
        </w:rPr>
        <w:t xml:space="preserve"> var_ratio,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TrueConc =</w:t>
      </w:r>
      <w:r>
        <w:rPr>
          <w:rStyle w:val="NormalTok"/>
        </w:rPr>
        <w:t xml:space="preserve"> true_conc,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BiasApprox =</w:t>
      </w:r>
      <w:r>
        <w:rPr>
          <w:rStyle w:val="NormalTok"/>
        </w:rPr>
        <w:t xml:space="preserve"> bias_approx,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BiasWinP =</w:t>
      </w:r>
      <w:r>
        <w:rPr>
          <w:rStyle w:val="NormalTok"/>
        </w:rPr>
        <w:t xml:space="preserve"> bias_winP,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BiasConc =</w:t>
      </w:r>
      <w:r>
        <w:rPr>
          <w:rStyle w:val="NormalTok"/>
        </w:rPr>
        <w:t xml:space="preserve"> bias_conc,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CoverageApprox =</w:t>
      </w:r>
      <w:r>
        <w:rPr>
          <w:rStyle w:val="NormalTok"/>
        </w:rPr>
        <w:t xml:space="preserve"> coverage_approx,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CoverageWinP =</w:t>
      </w:r>
      <w:r>
        <w:rPr>
          <w:rStyle w:val="NormalTok"/>
        </w:rPr>
        <w:t xml:space="preserve"> coverage_winP,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CoverageConcNormal =</w:t>
      </w:r>
      <w:r>
        <w:rPr>
          <w:rStyle w:val="NormalTok"/>
        </w:rPr>
        <w:t xml:space="preserve"> coverage_conc_normal,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CoverageConcBoot =</w:t>
      </w:r>
      <w:r>
        <w:rPr>
          <w:rStyle w:val="NormalTok"/>
        </w:rPr>
        <w:t xml:space="preserve"> coverage_conc_boot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valid_runs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valid_runs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in run"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results, </w:t>
      </w:r>
      <w:r>
        <w:rPr>
          <w:rStyle w:val="AttributeTok"/>
        </w:rPr>
        <w:t xml:space="preserve">valid_runs =</w:t>
      </w:r>
      <w:r>
        <w:rPr>
          <w:rStyle w:val="NormalTok"/>
        </w:rPr>
        <w:t xml:space="preserve"> valid_runs))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set-simulation-parameters"/>
    <w:p>
      <w:pPr>
        <w:pStyle w:val="Heading2"/>
      </w:pPr>
      <w:r>
        <w:t xml:space="preserve">Set Simulation Parameters</w:t>
      </w:r>
    </w:p>
    <w:p>
      <w:pPr>
        <w:pStyle w:val="SourceCode"/>
      </w:pPr>
      <w:r>
        <w:rPr>
          <w:rStyle w:val="CommentTok"/>
        </w:rPr>
        <w:t xml:space="preserve"># Define parameters</w:t>
      </w:r>
      <w:r>
        <w:br/>
      </w:r>
      <w:r>
        <w:rPr>
          <w:rStyle w:val="NormalTok"/>
        </w:rPr>
        <w:t xml:space="preserve">num_runs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 runs for each sample size</w:t>
      </w:r>
      <w:r>
        <w:br/>
      </w:r>
      <w:r>
        <w:rPr>
          <w:rStyle w:val="NormalTok"/>
        </w:rPr>
        <w:t xml:space="preserve">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Ratios of n1 to n2</w:t>
      </w:r>
      <w:r>
        <w:br/>
      </w:r>
      <w:r>
        <w:rPr>
          <w:rStyle w:val="NormalTok"/>
        </w:rPr>
        <w:t xml:space="preserve">total_sample_sizes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Sequence of total sample sizes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Fixed variance for group 2</w:t>
      </w:r>
      <w:r>
        <w:br/>
      </w:r>
      <w:r>
        <w:rPr>
          <w:rStyle w:val="NormalTok"/>
        </w:rPr>
        <w:t xml:space="preserve">var_ratios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Variance ratios for group 1 compared to group 2 (var1 = var2 * ratio)</w:t>
      </w:r>
      <w:r>
        <w:br/>
      </w:r>
      <w:r>
        <w:br/>
      </w:r>
      <w:r>
        <w:rPr>
          <w:rStyle w:val="CommentTok"/>
        </w:rPr>
        <w:t xml:space="preserve"># Create a list of all parameter combinations</w:t>
      </w:r>
      <w:r>
        <w:br/>
      </w:r>
      <w:r>
        <w:rPr>
          <w:rStyle w:val="NormalTok"/>
        </w:rPr>
        <w:t xml:space="preserve">param_combinations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total_n =</w:t>
      </w:r>
      <w:r>
        <w:rPr>
          <w:rStyle w:val="NormalTok"/>
        </w:rPr>
        <w:t xml:space="preserve"> total_sample_sizes,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var_ratio =</w:t>
      </w:r>
      <w:r>
        <w:rPr>
          <w:rStyle w:val="NormalTok"/>
        </w:rPr>
        <w:t xml:space="preserve"> var_ratios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run-simulations"/>
    <w:p>
      <w:pPr>
        <w:pStyle w:val="Heading2"/>
      </w:pPr>
      <w:r>
        <w:t xml:space="preserve">Run Simulations</w:t>
      </w:r>
    </w:p>
    <w:p>
      <w:pPr>
        <w:pStyle w:val="SourceCode"/>
      </w:pPr>
      <w:r>
        <w:rPr>
          <w:rStyle w:val="CommentTok"/>
        </w:rPr>
        <w:t xml:space="preserve"># Set up parallel processing</w:t>
      </w:r>
      <w:r>
        <w:br/>
      </w:r>
      <w:r>
        <w:rPr>
          <w:rStyle w:val="NormalTok"/>
        </w:rPr>
        <w:t xml:space="preserve">num_cores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(num_cores)</w:t>
      </w:r>
      <w:r>
        <w:br/>
      </w:r>
      <w:r>
        <w:rPr>
          <w:rStyle w:val="FunctionTok"/>
        </w:rPr>
        <w:t xml:space="preserve">clusterExport</w:t>
      </w:r>
      <w:r>
        <w:rPr>
          <w:rStyle w:val="NormalTok"/>
        </w:rPr>
        <w:t xml:space="preserve">(cl,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"param_combinations"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"calculate_winP"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clusterEvalQ</w:t>
      </w:r>
      <w:r>
        <w:rPr>
          <w:rStyle w:val="NormalTok"/>
        </w:rPr>
        <w:t xml:space="preserve">(cl,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(winprob)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clusterSetRNGStream</w:t>
      </w:r>
      <w:r>
        <w:rPr>
          <w:rStyle w:val="NormalTok"/>
        </w:rPr>
        <w:t xml:space="preserve">(cl,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simulations in parallel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(param_combinations),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total_n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total_n[i]</w:t>
      </w:r>
      <w:r>
        <w:br/>
      </w:r>
      <w:r>
        <w:rPr>
          <w:rStyle w:val="NormalTok"/>
        </w:rPr>
        <w:t xml:space="preserve">  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ratio[i]</w:t>
      </w:r>
      <w:r>
        <w:br/>
      </w:r>
      <w:r>
        <w:rPr>
          <w:rStyle w:val="NormalTok"/>
        </w:rPr>
        <w:t xml:space="preserve">  var_ratio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var_ratio[i]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Starting simulation with parameters: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N:"</w:t>
      </w:r>
      <w:r>
        <w:rPr>
          <w:rStyle w:val="NormalTok"/>
        </w:rPr>
        <w:t xml:space="preserve">, total_n,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"Ratio:"</w:t>
      </w:r>
      <w:r>
        <w:rPr>
          <w:rStyle w:val="NormalTok"/>
        </w:rPr>
        <w:t xml:space="preserve">, ratio,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"Var2:"</w:t>
      </w:r>
      <w:r>
        <w:rPr>
          <w:rStyle w:val="NormalTok"/>
        </w:rPr>
        <w:t xml:space="preserve">, var2,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Ratio:"</w:t>
      </w:r>
      <w:r>
        <w:rPr>
          <w:rStyle w:val="NormalTok"/>
        </w:rPr>
        <w:t xml:space="preserve">, var_ratio,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runs:"</w:t>
      </w:r>
      <w:r>
        <w:rPr>
          <w:rStyle w:val="NormalTok"/>
        </w:rPr>
        <w:t xml:space="preserve">, num_runs,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run_simulation</w:t>
      </w:r>
      <w:r>
        <w:rPr>
          <w:rStyle w:val="NormalTok"/>
        </w:rPr>
        <w:t xml:space="preserve">(total_n, ratio, var2, var_ratio, num_runs)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  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(TrueConc, BiasApprox, BiasWinP, BiasConc, </w:t>
      </w:r>
      <w:r>
        <w:br/>
      </w:r>
      <w:r>
        <w:rPr>
          <w:rStyle w:val="NormalTok"/>
        </w:rPr>
        <w:t xml:space="preserve">                       CoverageApprox, CoverageWinP, CoverageConcNormal, CoverageConcBoot),</w:t>
      </w:r>
      <w:r>
        <w:br/>
      </w:r>
      <w:r>
        <w:rPr>
          <w:rStyle w:val="NormalTok"/>
        </w:rPr>
        <w:t xml:space="preserve">                     mean))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total_n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var_ratio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valid_runs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(summary_stats)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cl)</w:t>
      </w:r>
      <w:r>
        <w:br/>
      </w:r>
      <w:r>
        <w:br/>
      </w:r>
      <w:r>
        <w:rPr>
          <w:rStyle w:val="CommentTok"/>
        </w:rPr>
        <w:t xml:space="preserve"># Stop the cluster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all_results)</w:t>
      </w:r>
    </w:p>
    <w:bookmarkEnd w:id="25"/>
    <w:bookmarkStart w:id="26" w:name="save-results"/>
    <w:p>
      <w:pPr>
        <w:pStyle w:val="Heading2"/>
      </w:pPr>
      <w:r>
        <w:t xml:space="preserve">Save Results</w:t>
      </w:r>
    </w:p>
    <w:p>
      <w:pPr>
        <w:pStyle w:val="SourceCode"/>
      </w:pPr>
      <w:r>
        <w:rPr>
          <w:rStyle w:val="CommentTok"/>
        </w:rPr>
        <w:t xml:space="preserve"># Save results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(all_results, </w:t>
      </w:r>
      <w:r>
        <w:rPr>
          <w:rStyle w:val="StringTok"/>
        </w:rPr>
        <w:t xml:space="preserve">"simulation_summary_results.csv"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Results saved to 'simulation_summary_results.csv'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Convert Ratio and VarRatio to factors for better plotting</w:t>
      </w:r>
      <w:r>
        <w:br/>
      </w:r>
      <w:r>
        <w:rPr>
          <w:rStyle w:val="NormalTok"/>
        </w:rPr>
        <w:t xml:space="preserve">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ratios)</w:t>
      </w:r>
      <w:r>
        <w:br/>
      </w:r>
      <w:r>
        <w:rPr>
          <w:rStyle w:val="NormalTok"/>
        </w:rPr>
        <w:t xml:space="preserve">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var_ratios)</w:t>
      </w:r>
      <w:r>
        <w:br/>
      </w:r>
      <w:r>
        <w:br/>
      </w:r>
      <w:r>
        <w:rPr>
          <w:rStyle w:val="CommentTok"/>
        </w:rPr>
        <w:t xml:space="preserve"># Create custom labeller</w:t>
      </w:r>
      <w:r>
        <w:br/>
      </w:r>
      <w:r>
        <w:rPr>
          <w:rStyle w:val="NormalTok"/>
        </w:rPr>
        <w:t xml:space="preserve">custom_labeller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Ratio:"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Ratio:"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colorblind-friendly palette using viridis</w:t>
      </w:r>
      <w:r>
        <w:br/>
      </w:r>
      <w:r>
        <w:rPr>
          <w:rStyle w:val="NormalTok"/>
        </w:rPr>
        <w:t xml:space="preserve">colorblind_palette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plot for bias</w:t>
      </w:r>
      <w:r>
        <w:br/>
      </w:r>
      <w:r>
        <w:rPr>
          <w:rStyle w:val="NormalTok"/>
        </w:rPr>
        <w:t xml:space="preserve">plot_bias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TotalSampleSize))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BiasApprox,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BiasWinP,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BiasConc,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VarRatio,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custom_labeller)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colorblind_palette)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Comparison"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 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plot for coverage</w:t>
      </w:r>
      <w:r>
        <w:br/>
      </w:r>
      <w:r>
        <w:rPr>
          <w:rStyle w:val="NormalTok"/>
        </w:rPr>
        <w:t xml:space="preserve">plot_coverage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TotalSampleSize))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CoverageApprox,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CoverageWinP,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CoverageConcNormal,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(Calculated)"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(Calculated)"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CoverageConcBoot,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(Calculated)"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(Calculated)"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VarRatio,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custom_labeller)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colorblind_palette)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plots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(plot_bias)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(plot_coverage)</w:t>
      </w:r>
      <w:r>
        <w:br/>
      </w:r>
      <w:r>
        <w:br/>
      </w:r>
      <w:r>
        <w:rPr>
          <w:rStyle w:val="CommentTok"/>
        </w:rPr>
        <w:t xml:space="preserve"># Save the plots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"c_index_bias_comparison_plot.jpg"</w:t>
      </w:r>
      <w:r>
        <w:rPr>
          <w:rStyle w:val="NormalTok"/>
        </w:rPr>
        <w:t xml:space="preserve">, plot_bias,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"c_index_coverage_comparison_plot.jpg"</w:t>
      </w:r>
      <w:r>
        <w:rPr>
          <w:rStyle w:val="NormalTok"/>
        </w:rPr>
        <w:t xml:space="preserve">, plot_coverage,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7"/>
    <w:bookmarkStart w:id="28" w:name="final-summary-statistics"/>
    <w:p>
      <w:pPr>
        <w:pStyle w:val="Heading2"/>
      </w:pPr>
      <w:r>
        <w:t xml:space="preserve">Final Summary Statistics</w:t>
      </w:r>
    </w:p>
    <w:p>
      <w:pPr>
        <w:pStyle w:val="SourceCode"/>
      </w:pPr>
      <w:r>
        <w:rPr>
          <w:rStyle w:val="CommentTok"/>
        </w:rPr>
        <w:t xml:space="preserve"># Print final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(TotalSampleSize, Ratio, VarRatio)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(TrueConc, </w:t>
      </w:r>
      <w:r>
        <w:br/>
      </w:r>
      <w:r>
        <w:rPr>
          <w:rStyle w:val="NormalTok"/>
        </w:rPr>
        <w:t xml:space="preserve">                     BiasApprox, </w:t>
      </w:r>
      <w:r>
        <w:br/>
      </w:r>
      <w:r>
        <w:rPr>
          <w:rStyle w:val="NormalTok"/>
        </w:rPr>
        <w:t xml:space="preserve">                     BiasWinP, </w:t>
      </w:r>
      <w:r>
        <w:br/>
      </w:r>
      <w:r>
        <w:rPr>
          <w:rStyle w:val="NormalTok"/>
        </w:rPr>
        <w:t xml:space="preserve">                     BiasConc,</w:t>
      </w:r>
      <w:r>
        <w:br/>
      </w:r>
      <w:r>
        <w:rPr>
          <w:rStyle w:val="NormalTok"/>
        </w:rPr>
        <w:t xml:space="preserve">                     CoverageApprox, </w:t>
      </w:r>
      <w:r>
        <w:br/>
      </w:r>
      <w:r>
        <w:rPr>
          <w:rStyle w:val="NormalTok"/>
        </w:rPr>
        <w:t xml:space="preserve">                     CoverageWinP, </w:t>
      </w:r>
      <w:r>
        <w:br/>
      </w:r>
      <w:r>
        <w:rPr>
          <w:rStyle w:val="NormalTok"/>
        </w:rPr>
        <w:t xml:space="preserve">                     CoverageConcNormal, </w:t>
      </w:r>
      <w:r>
        <w:br/>
      </w:r>
      <w:r>
        <w:rPr>
          <w:rStyle w:val="NormalTok"/>
        </w:rPr>
        <w:t xml:space="preserve">                     CoverageConcBoot), </w:t>
      </w:r>
      <w:r>
        <w:br/>
      </w:r>
      <w:r>
        <w:rPr>
          <w:rStyle w:val="NormalTok"/>
        </w:rPr>
        <w:t xml:space="preserve">                   mean,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"mean_{.col}"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ValidRuns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(ValidRuns),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PO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mean_BiasApprox,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WinP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mean_BiasWinP,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Normal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mean_BiasConc,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PO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mean_CoverageApprox,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WinP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mean_CoverageWinP,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Normal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mean_CoverageConcNormal,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Bootstrap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mean_CoverageConcBoot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(TotalSampleSize, Ratio, VarRatio)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  <w:r>
        <w:br/>
      </w:r>
      <w:r>
        <w:br/>
      </w:r>
      <w:r>
        <w:rPr>
          <w:rStyle w:val="CommentTok"/>
        </w:rPr>
        <w:t xml:space="preserve"># Save the summary statistics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(summary_stats, </w:t>
      </w:r>
      <w:r>
        <w:rPr>
          <w:rStyle w:val="StringTok"/>
        </w:rPr>
        <w:t xml:space="preserve">"final_summary_statistics.csv"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completes the Quarto document with all the original code and added Quarto-specific elements. The document now includes:</w:t>
      </w:r>
    </w:p>
    <w:p>
      <w:pPr>
        <w:numPr>
          <w:ilvl w:val="0"/>
          <w:numId w:val="1001"/>
        </w:numPr>
        <w:pStyle w:val="Compact"/>
      </w:pPr>
      <w:r>
        <w:t xml:space="preserve">YAML header with Quarto-specific options</w:t>
      </w:r>
    </w:p>
    <w:p>
      <w:pPr>
        <w:numPr>
          <w:ilvl w:val="0"/>
          <w:numId w:val="1001"/>
        </w:numPr>
        <w:pStyle w:val="Compact"/>
      </w:pPr>
      <w:r>
        <w:t xml:space="preserve">Code chunks with Quarto options (e.g.,</w:t>
      </w:r>
      <w:r>
        <w:t xml:space="preserve"> </w:t>
      </w:r>
      <w:r>
        <w:rPr>
          <w:rStyle w:val="VerbatimChar"/>
        </w:rPr>
        <w:t xml:space="preserve">#| eval: false</w:t>
      </w:r>
      <w:r>
        <w:t xml:space="preserve"> </w:t>
      </w:r>
      <w:r>
        <w:t xml:space="preserve">for chunks that shouldn’t be evaluated when rendering)</w:t>
      </w:r>
    </w:p>
    <w:p>
      <w:pPr>
        <w:numPr>
          <w:ilvl w:val="0"/>
          <w:numId w:val="1001"/>
        </w:numPr>
        <w:pStyle w:val="Compact"/>
      </w:pPr>
      <w:r>
        <w:t xml:space="preserve">Markdown text to provide context and structure to the document</w:t>
      </w:r>
    </w:p>
    <w:p>
      <w:pPr>
        <w:pStyle w:val="FirstParagraph"/>
      </w:pPr>
      <w:r>
        <w:t xml:space="preserve">To use this Quarto document:</w:t>
      </w:r>
    </w:p>
    <w:p>
      <w:pPr>
        <w:numPr>
          <w:ilvl w:val="0"/>
          <w:numId w:val="1002"/>
        </w:numPr>
        <w:pStyle w:val="Compact"/>
      </w:pPr>
      <w:r>
        <w:t xml:space="preserve">Save it as a .qmd file (e.g.,</w:t>
      </w:r>
      <w:r>
        <w:t xml:space="preserve"> </w:t>
      </w:r>
      <w:r>
        <w:t xml:space="preserve">“</w:t>
      </w:r>
      <w:r>
        <w:t xml:space="preserve">c_index_simulation.qmd</w:t>
      </w:r>
      <w:r>
        <w:t xml:space="preserve">”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Open it in RStudio or your preferred Quarto-compatible IDE</w:t>
      </w:r>
    </w:p>
    <w:p>
      <w:pPr>
        <w:numPr>
          <w:ilvl w:val="0"/>
          <w:numId w:val="1002"/>
        </w:numPr>
        <w:pStyle w:val="Compact"/>
      </w:pPr>
      <w:r>
        <w:t xml:space="preserve">Install the necessary packages if you haven’t already</w:t>
      </w:r>
    </w:p>
    <w:p>
      <w:pPr>
        <w:numPr>
          <w:ilvl w:val="0"/>
          <w:numId w:val="1002"/>
        </w:numPr>
        <w:pStyle w:val="Compact"/>
      </w:pPr>
      <w:r>
        <w:t xml:space="preserve">Render the document using the</w:t>
      </w:r>
      <w:r>
        <w:t xml:space="preserve"> </w:t>
      </w:r>
      <w:r>
        <w:t xml:space="preserve">“</w:t>
      </w:r>
      <w:r>
        <w:t xml:space="preserve">Render</w:t>
      </w:r>
      <w:r>
        <w:t xml:space="preserve">”</w:t>
      </w:r>
      <w:r>
        <w:t xml:space="preserve"> </w:t>
      </w:r>
      <w:r>
        <w:t xml:space="preserve">button in RStudio or by running</w:t>
      </w:r>
      <w:r>
        <w:t xml:space="preserve"> </w:t>
      </w:r>
      <w:r>
        <w:rPr>
          <w:rStyle w:val="VerbatimChar"/>
        </w:rPr>
        <w:t xml:space="preserve">quarto render c_index_simulation.qmd</w:t>
      </w:r>
      <w:r>
        <w:t xml:space="preserve"> </w:t>
      </w:r>
      <w:r>
        <w:t xml:space="preserve">in the terminal</w:t>
      </w:r>
    </w:p>
    <w:p>
      <w:pPr>
        <w:pStyle w:val="FirstParagraph"/>
      </w:pPr>
      <w:r>
        <w:t xml:space="preserve">Note that I’ve set</w:t>
      </w:r>
      <w:r>
        <w:t xml:space="preserve"> </w:t>
      </w:r>
      <w:r>
        <w:rPr>
          <w:rStyle w:val="VerbatimChar"/>
        </w:rPr>
        <w:t xml:space="preserve">eval: false</w:t>
      </w:r>
      <w:r>
        <w:t xml:space="preserve"> </w:t>
      </w:r>
      <w:r>
        <w:t xml:space="preserve">for the chunks that run the simulations and create plots. This is because these operations are time-consuming and may not be necessary every time you render the document. You can change these to</w:t>
      </w:r>
      <w:r>
        <w:t xml:space="preserve"> </w:t>
      </w:r>
      <w:r>
        <w:rPr>
          <w:rStyle w:val="VerbatimChar"/>
        </w:rPr>
        <w:t xml:space="preserve">eval: true</w:t>
      </w:r>
      <w:r>
        <w:t xml:space="preserve"> </w:t>
      </w:r>
      <w:r>
        <w:t xml:space="preserve">when you want to run the full simulation and generate new results.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C-Index Simulation Study</dc:title>
  <dc:creator>Your Name</dc:creator>
  <cp:keywords/>
  <dcterms:created xsi:type="dcterms:W3CDTF">2024-07-02T03:53:29Z</dcterms:created>
  <dcterms:modified xsi:type="dcterms:W3CDTF">2024-07-02T03:53:29Z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2024-07-01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